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D7" w:rsidRPr="00686DD7" w:rsidRDefault="00686DD7">
      <w:pPr>
        <w:rPr>
          <w:rFonts w:ascii="Arial" w:hAnsi="Arial" w:cs="Arial"/>
          <w:sz w:val="20"/>
          <w:szCs w:val="20"/>
        </w:rPr>
      </w:pPr>
      <w:r w:rsidRPr="00686DD7">
        <w:rPr>
          <w:rFonts w:ascii="Arial" w:hAnsi="Arial" w:cs="Arial"/>
          <w:sz w:val="20"/>
          <w:szCs w:val="20"/>
        </w:rPr>
        <w:t>0</w:t>
      </w:r>
      <w:r w:rsidR="004B6DC2">
        <w:rPr>
          <w:rFonts w:ascii="Arial" w:hAnsi="Arial" w:cs="Arial"/>
          <w:sz w:val="20"/>
          <w:szCs w:val="20"/>
        </w:rPr>
        <w:t>4</w:t>
      </w:r>
      <w:r w:rsidRPr="00686DD7">
        <w:rPr>
          <w:rFonts w:ascii="Arial" w:hAnsi="Arial" w:cs="Arial"/>
          <w:sz w:val="20"/>
          <w:szCs w:val="20"/>
        </w:rPr>
        <w:t>/</w:t>
      </w:r>
      <w:r w:rsidR="004B6DC2">
        <w:rPr>
          <w:rFonts w:ascii="Arial" w:hAnsi="Arial" w:cs="Arial"/>
          <w:sz w:val="20"/>
          <w:szCs w:val="20"/>
        </w:rPr>
        <w:t>0</w:t>
      </w:r>
      <w:r w:rsidR="00D36D2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686DD7">
        <w:rPr>
          <w:rFonts w:ascii="Arial" w:hAnsi="Arial" w:cs="Arial"/>
          <w:sz w:val="20"/>
          <w:szCs w:val="20"/>
        </w:rPr>
        <w:t>/2020</w:t>
      </w:r>
    </w:p>
    <w:p w:rsidR="00686DD7" w:rsidRPr="00686DD7" w:rsidRDefault="00686DD7">
      <w:pPr>
        <w:rPr>
          <w:rFonts w:ascii="Arial" w:hAnsi="Arial" w:cs="Arial"/>
          <w:sz w:val="20"/>
          <w:szCs w:val="20"/>
        </w:rPr>
      </w:pPr>
      <w:r w:rsidRPr="00686DD7">
        <w:rPr>
          <w:rFonts w:ascii="Arial" w:hAnsi="Arial" w:cs="Arial"/>
          <w:b/>
          <w:sz w:val="20"/>
          <w:szCs w:val="20"/>
          <w:u w:val="single"/>
        </w:rPr>
        <w:t>University Sponsored Travel</w:t>
      </w:r>
      <w:r w:rsidRPr="00686DD7">
        <w:rPr>
          <w:rFonts w:ascii="Arial" w:hAnsi="Arial" w:cs="Arial"/>
          <w:sz w:val="20"/>
          <w:szCs w:val="20"/>
        </w:rPr>
        <w:t>:</w:t>
      </w:r>
    </w:p>
    <w:p w:rsidR="004B6DC2" w:rsidRPr="00D36D27" w:rsidRDefault="004B6DC2" w:rsidP="004B6DC2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BB1ACF">
        <w:rPr>
          <w:rFonts w:ascii="Calibri" w:eastAsia="Times New Roman" w:hAnsi="Calibri" w:cs="Segoe UI"/>
        </w:rPr>
        <w:t xml:space="preserve">Adler is </w:t>
      </w:r>
      <w:r>
        <w:rPr>
          <w:rFonts w:ascii="Calibri" w:eastAsia="Times New Roman" w:hAnsi="Calibri" w:cs="Segoe UI"/>
        </w:rPr>
        <w:t xml:space="preserve">now suspending ALL University </w:t>
      </w:r>
      <w:r w:rsidRPr="00BB1ACF">
        <w:rPr>
          <w:rFonts w:ascii="Calibri" w:eastAsia="Times New Roman" w:hAnsi="Calibri" w:cs="Segoe UI"/>
        </w:rPr>
        <w:t>sponsored or related student travel. This includes</w:t>
      </w:r>
      <w:r>
        <w:rPr>
          <w:rFonts w:ascii="Calibri" w:eastAsia="Times New Roman" w:hAnsi="Calibri" w:cs="Segoe UI"/>
        </w:rPr>
        <w:t xml:space="preserve"> </w:t>
      </w:r>
      <w:r w:rsidRPr="00BB1ACF">
        <w:rPr>
          <w:rFonts w:ascii="Calibri" w:eastAsia="Times New Roman" w:hAnsi="Calibri" w:cs="Segoe UI"/>
        </w:rPr>
        <w:t>any travel that is credit-bearing inclu</w:t>
      </w:r>
      <w:r>
        <w:rPr>
          <w:rFonts w:ascii="Calibri" w:eastAsia="Times New Roman" w:hAnsi="Calibri" w:cs="Segoe UI"/>
        </w:rPr>
        <w:t>ding study abroad opportunities</w:t>
      </w:r>
      <w:r w:rsidRPr="00BB1ACF">
        <w:rPr>
          <w:rFonts w:ascii="Calibri" w:eastAsia="Times New Roman" w:hAnsi="Calibri" w:cs="Segoe UI"/>
        </w:rPr>
        <w:t>.</w:t>
      </w:r>
      <w:r>
        <w:rPr>
          <w:rFonts w:ascii="Calibri" w:eastAsia="Times New Roman" w:hAnsi="Calibri" w:cs="Segoe UI"/>
        </w:rPr>
        <w:t xml:space="preserve"> For Adler employees </w:t>
      </w:r>
      <w:r>
        <w:rPr>
          <w:rFonts w:ascii="Calibri" w:eastAsia="Times New Roman" w:hAnsi="Calibri" w:cs="Times New Roman"/>
        </w:rPr>
        <w:t>w</w:t>
      </w:r>
      <w:r w:rsidRPr="00BB1ACF">
        <w:rPr>
          <w:rFonts w:ascii="Calibri" w:eastAsia="Times New Roman" w:hAnsi="Calibri" w:cs="Times New Roman"/>
        </w:rPr>
        <w:t>e encourage finding alternat</w:t>
      </w:r>
      <w:r>
        <w:rPr>
          <w:rFonts w:ascii="Calibri" w:eastAsia="Times New Roman" w:hAnsi="Calibri" w:cs="Times New Roman"/>
        </w:rPr>
        <w:t xml:space="preserve">e means of conducting business. The suspension includes </w:t>
      </w:r>
      <w:r>
        <w:rPr>
          <w:rFonts w:ascii="Calibri" w:eastAsia="Times New Roman" w:hAnsi="Calibri" w:cs="Segoe UI"/>
        </w:rPr>
        <w:t xml:space="preserve">all University sponsored </w:t>
      </w:r>
      <w:r w:rsidRPr="00BB1ACF">
        <w:rPr>
          <w:rFonts w:ascii="Calibri" w:eastAsia="Times New Roman" w:hAnsi="Calibri" w:cs="Segoe UI"/>
        </w:rPr>
        <w:t>travel between the Chicago and Vancouver campuses</w:t>
      </w:r>
      <w:r>
        <w:rPr>
          <w:rFonts w:ascii="Calibri" w:eastAsia="Times New Roman" w:hAnsi="Calibri" w:cs="Segoe UI"/>
        </w:rPr>
        <w:t>.</w:t>
      </w:r>
    </w:p>
    <w:p w:rsidR="004B6DC2" w:rsidRPr="0032731C" w:rsidRDefault="004B6DC2" w:rsidP="004B6DC2">
      <w:pPr>
        <w:pStyle w:val="ListParagraph"/>
        <w:rPr>
          <w:rFonts w:ascii="Calibri" w:eastAsia="Times New Roman" w:hAnsi="Calibri" w:cs="Segoe UI"/>
          <w:b/>
          <w:shd w:val="clear" w:color="auto" w:fill="FFFFFF"/>
        </w:rPr>
      </w:pPr>
    </w:p>
    <w:p w:rsidR="004B6DC2" w:rsidRPr="00D36D27" w:rsidRDefault="004B6DC2" w:rsidP="004B6DC2">
      <w:pPr>
        <w:spacing w:after="0" w:line="240" w:lineRule="auto"/>
        <w:textAlignment w:val="baseline"/>
        <w:rPr>
          <w:rFonts w:ascii="Calibri" w:eastAsia="Times New Roman" w:hAnsi="Calibri" w:cs="Segoe UI"/>
          <w:b/>
          <w:u w:val="single"/>
        </w:rPr>
      </w:pPr>
      <w:r>
        <w:rPr>
          <w:rFonts w:ascii="Calibri" w:eastAsia="Times New Roman" w:hAnsi="Calibri" w:cs="Segoe UI"/>
          <w:b/>
          <w:u w:val="single"/>
        </w:rPr>
        <w:t>Personal Tracel</w:t>
      </w:r>
    </w:p>
    <w:p w:rsidR="004B6DC2" w:rsidRDefault="004B6DC2" w:rsidP="004B6DC2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</w:p>
    <w:p w:rsidR="00686DD7" w:rsidRDefault="004B6DC2" w:rsidP="00686D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r w:rsidRPr="005A4B90">
        <w:rPr>
          <w:rFonts w:ascii="Calibri" w:hAnsi="Calibri" w:cs="Segoe UI"/>
        </w:rPr>
        <w:t xml:space="preserve">Faculty and staff as well as students should consider their own health status and other reports before making plans for personal travel, recognizing that the status of COVID-19 infection in the United States </w:t>
      </w:r>
      <w:r>
        <w:rPr>
          <w:rFonts w:ascii="Calibri" w:hAnsi="Calibri" w:cs="Segoe UI"/>
        </w:rPr>
        <w:t xml:space="preserve">and Canada </w:t>
      </w:r>
      <w:r w:rsidRPr="005A4B90">
        <w:rPr>
          <w:rFonts w:ascii="Calibri" w:hAnsi="Calibri" w:cs="Segoe UI"/>
        </w:rPr>
        <w:t>continues to change. </w:t>
      </w:r>
      <w:r>
        <w:rPr>
          <w:rFonts w:ascii="Calibri" w:hAnsi="Calibri" w:cs="Segoe UI"/>
        </w:rPr>
        <w:t xml:space="preserve"> </w:t>
      </w:r>
    </w:p>
    <w:p w:rsidR="00686DD7" w:rsidRPr="00686DD7" w:rsidRDefault="00686DD7" w:rsidP="00686D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sectPr w:rsidR="00686DD7" w:rsidRPr="00686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0A3"/>
    <w:multiLevelType w:val="hybridMultilevel"/>
    <w:tmpl w:val="38DC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6DEC"/>
    <w:multiLevelType w:val="hybridMultilevel"/>
    <w:tmpl w:val="463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3D53"/>
    <w:multiLevelType w:val="multilevel"/>
    <w:tmpl w:val="BBC2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30"/>
    <w:rsid w:val="000E41DD"/>
    <w:rsid w:val="002E30BA"/>
    <w:rsid w:val="00352ADD"/>
    <w:rsid w:val="004B6DC2"/>
    <w:rsid w:val="005D4230"/>
    <w:rsid w:val="00686DD7"/>
    <w:rsid w:val="00B70815"/>
    <w:rsid w:val="00BF07F0"/>
    <w:rsid w:val="00CD3D2E"/>
    <w:rsid w:val="00D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2A28"/>
  <w15:chartTrackingRefBased/>
  <w15:docId w15:val="{94CD8577-73D1-4227-95F7-66E93AF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D7"/>
    <w:pPr>
      <w:ind w:left="720"/>
      <w:contextualSpacing/>
    </w:pPr>
  </w:style>
  <w:style w:type="paragraph" w:customStyle="1" w:styleId="paragraph">
    <w:name w:val="paragraph"/>
    <w:basedOn w:val="Normal"/>
    <w:rsid w:val="0068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86DD7"/>
  </w:style>
  <w:style w:type="character" w:customStyle="1" w:styleId="normaltextrun">
    <w:name w:val="normaltextrun"/>
    <w:basedOn w:val="DefaultParagraphFont"/>
    <w:rsid w:val="00686DD7"/>
  </w:style>
  <w:style w:type="paragraph" w:styleId="BalloonText">
    <w:name w:val="Balloon Text"/>
    <w:basedOn w:val="Normal"/>
    <w:link w:val="BalloonTextChar"/>
    <w:uiPriority w:val="99"/>
    <w:semiHidden/>
    <w:unhideWhenUsed/>
    <w:rsid w:val="00C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2E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4B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Benjamin</dc:creator>
  <cp:keywords/>
  <dc:description/>
  <cp:lastModifiedBy>Branson, Mark</cp:lastModifiedBy>
  <cp:revision>2</cp:revision>
  <dcterms:created xsi:type="dcterms:W3CDTF">2020-04-03T21:26:00Z</dcterms:created>
  <dcterms:modified xsi:type="dcterms:W3CDTF">2020-04-03T21:26:00Z</dcterms:modified>
</cp:coreProperties>
</file>