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A19C" w14:textId="5BFB21FE" w:rsidR="001956EE" w:rsidRDefault="001956EE" w:rsidP="0D539226">
      <w:pPr>
        <w:spacing w:line="240" w:lineRule="auto"/>
        <w:rPr>
          <w:rFonts w:ascii="Arial" w:eastAsia="Arial" w:hAnsi="Arial" w:cs="Arial"/>
          <w:b/>
          <w:bCs/>
          <w:sz w:val="28"/>
          <w:szCs w:val="28"/>
          <w:lang w:val="en-CA"/>
        </w:rPr>
      </w:pPr>
    </w:p>
    <w:p w14:paraId="35B8A59E" w14:textId="3CD2337E" w:rsidR="40DFB49C" w:rsidRDefault="59965340" w:rsidP="001A13F8">
      <w:pPr>
        <w:spacing w:line="240" w:lineRule="auto"/>
        <w:jc w:val="center"/>
        <w:rPr>
          <w:rFonts w:ascii="Arial" w:eastAsia="Arial" w:hAnsi="Arial" w:cs="Arial"/>
          <w:b/>
          <w:bCs/>
          <w:sz w:val="28"/>
          <w:szCs w:val="28"/>
          <w:lang w:val="en-CA"/>
        </w:rPr>
      </w:pPr>
      <w:r w:rsidRPr="00F961C5">
        <w:rPr>
          <w:noProof/>
          <w:sz w:val="16"/>
          <w:szCs w:val="16"/>
        </w:rPr>
        <w:drawing>
          <wp:inline distT="0" distB="0" distL="0" distR="0" wp14:anchorId="11502151" wp14:editId="04AF68AE">
            <wp:extent cx="3133725" cy="395605"/>
            <wp:effectExtent l="0" t="0" r="9525" b="4445"/>
            <wp:docPr id="1439774479" name="Picture 1" descr="F:\Common Docs\Letterhead &amp; Logos\Adler University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809" cy="395994"/>
                    </a:xfrm>
                    <a:prstGeom prst="rect">
                      <a:avLst/>
                    </a:prstGeom>
                  </pic:spPr>
                </pic:pic>
              </a:graphicData>
            </a:graphic>
          </wp:inline>
        </w:drawing>
      </w:r>
    </w:p>
    <w:p w14:paraId="23BCC007" w14:textId="77777777" w:rsidR="00F961C5" w:rsidRPr="00F961C5" w:rsidRDefault="00F961C5" w:rsidP="00C2367C">
      <w:pPr>
        <w:spacing w:line="240" w:lineRule="auto"/>
        <w:rPr>
          <w:rFonts w:ascii="Arial" w:eastAsia="Arial" w:hAnsi="Arial" w:cs="Arial"/>
          <w:b/>
          <w:bCs/>
          <w:color w:val="663300"/>
          <w:sz w:val="24"/>
          <w:szCs w:val="24"/>
          <w:lang w:val="en-CA"/>
        </w:rPr>
      </w:pPr>
    </w:p>
    <w:p w14:paraId="50921AD2" w14:textId="22B25753" w:rsidR="001956EE" w:rsidRPr="00C2367C" w:rsidRDefault="008229E1" w:rsidP="00984B8F">
      <w:pPr>
        <w:spacing w:line="240" w:lineRule="auto"/>
        <w:jc w:val="center"/>
        <w:rPr>
          <w:rFonts w:eastAsia="Arial" w:cstheme="minorHAnsi"/>
          <w:b/>
          <w:color w:val="663300"/>
          <w:sz w:val="28"/>
          <w:szCs w:val="28"/>
        </w:rPr>
      </w:pPr>
      <w:r w:rsidRPr="00C2367C">
        <w:rPr>
          <w:rFonts w:eastAsia="Arial" w:cstheme="minorHAnsi"/>
          <w:b/>
          <w:color w:val="663300"/>
          <w:sz w:val="28"/>
          <w:szCs w:val="28"/>
        </w:rPr>
        <w:t xml:space="preserve">Vancouver Campus </w:t>
      </w:r>
      <w:r w:rsidR="001A13F8" w:rsidRPr="00C2367C">
        <w:rPr>
          <w:rFonts w:eastAsia="Arial" w:cstheme="minorHAnsi"/>
          <w:b/>
          <w:color w:val="663300"/>
          <w:sz w:val="28"/>
          <w:szCs w:val="28"/>
        </w:rPr>
        <w:t>Communicable Disease</w:t>
      </w:r>
      <w:r w:rsidR="001956EE" w:rsidRPr="00C2367C">
        <w:rPr>
          <w:rFonts w:eastAsia="Arial" w:cstheme="minorHAnsi"/>
          <w:b/>
          <w:color w:val="663300"/>
          <w:sz w:val="28"/>
          <w:szCs w:val="28"/>
        </w:rPr>
        <w:t xml:space="preserve"> Plan</w:t>
      </w:r>
      <w:r w:rsidR="005A6414" w:rsidRPr="00C2367C">
        <w:rPr>
          <w:rFonts w:eastAsia="Arial" w:cstheme="minorHAnsi"/>
          <w:b/>
          <w:color w:val="663300"/>
          <w:sz w:val="28"/>
          <w:szCs w:val="28"/>
        </w:rPr>
        <w:t xml:space="preserve"> </w:t>
      </w:r>
    </w:p>
    <w:p w14:paraId="66C028D6" w14:textId="6A36966D" w:rsidR="001A13F8" w:rsidRPr="001A13F8" w:rsidRDefault="001A13F8" w:rsidP="00984B8F">
      <w:pPr>
        <w:spacing w:line="240" w:lineRule="auto"/>
        <w:jc w:val="center"/>
        <w:rPr>
          <w:rFonts w:eastAsia="Arial" w:cstheme="minorHAnsi"/>
          <w:b/>
          <w:color w:val="663300"/>
        </w:rPr>
      </w:pPr>
      <w:r>
        <w:rPr>
          <w:rFonts w:eastAsia="Arial" w:cstheme="minorHAnsi"/>
          <w:b/>
          <w:color w:val="663300"/>
        </w:rPr>
        <w:t>Last Updated: September 9, 2021</w:t>
      </w:r>
    </w:p>
    <w:p w14:paraId="4AF4BEEE" w14:textId="77777777" w:rsidR="00951AEA" w:rsidRDefault="00951AEA" w:rsidP="00951AEA">
      <w:pPr>
        <w:spacing w:line="240" w:lineRule="auto"/>
      </w:pPr>
      <w:r>
        <w:t>A communicable disease is an illness caused by an infectious agent or its toxic product that can be transmitted from one person to another. Examples of communicable diseases that may circulate in a University setting include but are not limited to COVID-19, norovirus, and seasonal influenza.</w:t>
      </w:r>
    </w:p>
    <w:p w14:paraId="42F43E8D" w14:textId="0E963E82" w:rsidR="009E7FF5" w:rsidRDefault="001A13F8" w:rsidP="004B0318">
      <w:pPr>
        <w:spacing w:line="240" w:lineRule="auto"/>
        <w:rPr>
          <w:rFonts w:cstheme="minorHAnsi"/>
          <w:color w:val="202124"/>
          <w:shd w:val="clear" w:color="auto" w:fill="FFFFFF"/>
        </w:rPr>
      </w:pPr>
      <w:r w:rsidRPr="004B0318">
        <w:rPr>
          <w:rFonts w:cstheme="minorHAnsi"/>
          <w:color w:val="202124"/>
          <w:shd w:val="clear" w:color="auto" w:fill="FFFFFF"/>
        </w:rPr>
        <w:t>Th</w:t>
      </w:r>
      <w:r w:rsidR="004B0318">
        <w:rPr>
          <w:rFonts w:cstheme="minorHAnsi"/>
          <w:color w:val="202124"/>
          <w:shd w:val="clear" w:color="auto" w:fill="FFFFFF"/>
        </w:rPr>
        <w:t>is</w:t>
      </w:r>
      <w:r w:rsidRPr="004B0318">
        <w:rPr>
          <w:rFonts w:cstheme="minorHAnsi"/>
          <w:color w:val="202124"/>
          <w:shd w:val="clear" w:color="auto" w:fill="FFFFFF"/>
        </w:rPr>
        <w:t xml:space="preserve"> communicable disease plan provides a general framework for preparedness</w:t>
      </w:r>
      <w:r w:rsidR="004B0318">
        <w:rPr>
          <w:rFonts w:cstheme="minorHAnsi"/>
          <w:color w:val="202124"/>
          <w:shd w:val="clear" w:color="auto" w:fill="FFFFFF"/>
        </w:rPr>
        <w:t xml:space="preserve">, </w:t>
      </w:r>
      <w:r w:rsidRPr="004B0318">
        <w:rPr>
          <w:rFonts w:cstheme="minorHAnsi"/>
          <w:color w:val="202124"/>
          <w:shd w:val="clear" w:color="auto" w:fill="FFFFFF"/>
        </w:rPr>
        <w:t>prevention planning</w:t>
      </w:r>
      <w:r w:rsidR="004B0318">
        <w:rPr>
          <w:rFonts w:cstheme="minorHAnsi"/>
          <w:color w:val="202124"/>
          <w:shd w:val="clear" w:color="auto" w:fill="FFFFFF"/>
        </w:rPr>
        <w:t xml:space="preserve">, </w:t>
      </w:r>
      <w:r w:rsidRPr="004B0318">
        <w:rPr>
          <w:rFonts w:cstheme="minorHAnsi"/>
          <w:color w:val="202124"/>
          <w:shd w:val="clear" w:color="auto" w:fill="FFFFFF"/>
        </w:rPr>
        <w:t>and response and recovery in dealing with a large-scale outbreak of a communicable disease. It outline</w:t>
      </w:r>
      <w:r w:rsidR="004B0318" w:rsidRPr="004B0318">
        <w:rPr>
          <w:rFonts w:cstheme="minorHAnsi"/>
          <w:color w:val="202124"/>
          <w:shd w:val="clear" w:color="auto" w:fill="FFFFFF"/>
        </w:rPr>
        <w:t>s</w:t>
      </w:r>
      <w:r w:rsidRPr="004B0318">
        <w:rPr>
          <w:rFonts w:cstheme="minorHAnsi"/>
          <w:color w:val="202124"/>
          <w:shd w:val="clear" w:color="auto" w:fill="FFFFFF"/>
        </w:rPr>
        <w:t xml:space="preserve"> roles and responsibilities of </w:t>
      </w:r>
      <w:r w:rsidR="00951AEA">
        <w:rPr>
          <w:rFonts w:cstheme="minorHAnsi"/>
          <w:color w:val="202124"/>
          <w:shd w:val="clear" w:color="auto" w:fill="FFFFFF"/>
        </w:rPr>
        <w:t>students, faculty, and staff, routes of transmission, and the control measures to be taken to reduce the risk.</w:t>
      </w:r>
      <w:r w:rsidRPr="004B0318">
        <w:rPr>
          <w:rFonts w:cstheme="minorHAnsi"/>
          <w:color w:val="202124"/>
          <w:shd w:val="clear" w:color="auto" w:fill="FFFFFF"/>
        </w:rPr>
        <w:t xml:space="preserve"> </w:t>
      </w:r>
    </w:p>
    <w:p w14:paraId="34E8BD65" w14:textId="2FE8808C" w:rsidR="009E7FF5" w:rsidRPr="00F961C5" w:rsidRDefault="009E7FF5" w:rsidP="004B0318">
      <w:pPr>
        <w:spacing w:line="240" w:lineRule="auto"/>
        <w:rPr>
          <w:rFonts w:cstheme="minorHAnsi"/>
          <w:b/>
          <w:bCs/>
          <w:color w:val="663300"/>
          <w:sz w:val="28"/>
          <w:szCs w:val="28"/>
          <w:shd w:val="clear" w:color="auto" w:fill="FFFFFF"/>
        </w:rPr>
      </w:pPr>
      <w:r w:rsidRPr="00F961C5">
        <w:rPr>
          <w:rFonts w:cstheme="minorHAnsi"/>
          <w:b/>
          <w:bCs/>
          <w:color w:val="663300"/>
          <w:sz w:val="28"/>
          <w:szCs w:val="28"/>
          <w:shd w:val="clear" w:color="auto" w:fill="FFFFFF"/>
        </w:rPr>
        <w:t>Prevention</w:t>
      </w:r>
    </w:p>
    <w:p w14:paraId="5C91B4B9" w14:textId="77777777" w:rsidR="009E7FF5" w:rsidRDefault="009E7FF5" w:rsidP="009E7FF5">
      <w:pPr>
        <w:spacing w:line="240" w:lineRule="auto"/>
      </w:pPr>
      <w:r>
        <w:t xml:space="preserve">Communicable disease prevention focuses on basic risk reduction principles to reduce the risk of transmission. The fundamental components of communicable disease prevention include both ongoing measures and additional measures to be implemented as advised by Public Health. Ongoing measures include the following: </w:t>
      </w:r>
    </w:p>
    <w:p w14:paraId="5CCF01C2" w14:textId="77777777" w:rsidR="009E7FF5" w:rsidRDefault="009E7FF5" w:rsidP="009E7FF5">
      <w:pPr>
        <w:spacing w:line="240" w:lineRule="auto"/>
      </w:pPr>
      <w:r>
        <w:t>• Supporting employees and students who may be sick with a communicable disease (for example when exhibiting symptoms such as fever and/or chills, recent onset of coughing, diarrhea), so they can stay home</w:t>
      </w:r>
    </w:p>
    <w:p w14:paraId="2EE28B90" w14:textId="54870F75" w:rsidR="009E7FF5" w:rsidRDefault="009E7FF5" w:rsidP="009E7FF5">
      <w:pPr>
        <w:spacing w:line="240" w:lineRule="auto"/>
      </w:pPr>
      <w:r>
        <w:t xml:space="preserve">• Promoting hand hygiene by providing hand hygiene facilities with appropriate supplies and reminding employees through signage to wash their hands regularly and to use appropriate hand hygiene practices. This also includes using hand sanitizer frequently </w:t>
      </w:r>
    </w:p>
    <w:p w14:paraId="7C75EBD7" w14:textId="77777777" w:rsidR="009E7FF5" w:rsidRDefault="009E7FF5" w:rsidP="009E7FF5">
      <w:pPr>
        <w:spacing w:line="240" w:lineRule="auto"/>
      </w:pPr>
      <w:r>
        <w:t>• Using proper cough and sneeze etiquette</w:t>
      </w:r>
    </w:p>
    <w:p w14:paraId="280187AA" w14:textId="77777777" w:rsidR="009E7FF5" w:rsidRDefault="009E7FF5" w:rsidP="009E7FF5">
      <w:pPr>
        <w:spacing w:line="240" w:lineRule="auto"/>
      </w:pPr>
      <w:r>
        <w:t xml:space="preserve">• Maintaining a clean environment through routine cleaning processes. </w:t>
      </w:r>
    </w:p>
    <w:p w14:paraId="5DBE3BD4" w14:textId="77777777" w:rsidR="009E7FF5" w:rsidRDefault="009E7FF5" w:rsidP="009E7FF5">
      <w:pPr>
        <w:spacing w:line="240" w:lineRule="auto"/>
      </w:pPr>
      <w:r>
        <w:t xml:space="preserve">• Ensuring building ventilation is properly maintained and functioning as designed. </w:t>
      </w:r>
    </w:p>
    <w:p w14:paraId="5991E825" w14:textId="16E0F419" w:rsidR="009E7FF5" w:rsidRDefault="009E7FF5" w:rsidP="009E7FF5">
      <w:pPr>
        <w:spacing w:line="240" w:lineRule="auto"/>
      </w:pPr>
      <w:r>
        <w:t>• Encouraging and supporting employees in receiving vaccinations for vaccine-preventable conditions to the extent that they are able.</w:t>
      </w:r>
    </w:p>
    <w:p w14:paraId="27E8C06A" w14:textId="77777777" w:rsidR="009E7FF5" w:rsidRPr="00F961C5" w:rsidRDefault="009E7FF5" w:rsidP="009E7FF5">
      <w:pPr>
        <w:spacing w:line="257" w:lineRule="auto"/>
        <w:rPr>
          <w:rFonts w:eastAsia="Arial"/>
          <w:b/>
          <w:bCs/>
          <w:color w:val="663300"/>
          <w:sz w:val="28"/>
          <w:szCs w:val="28"/>
        </w:rPr>
      </w:pPr>
      <w:r w:rsidRPr="00F961C5">
        <w:rPr>
          <w:rFonts w:eastAsia="Arial"/>
          <w:b/>
          <w:bCs/>
          <w:color w:val="663300"/>
          <w:sz w:val="28"/>
          <w:szCs w:val="28"/>
        </w:rPr>
        <w:t>Transmission</w:t>
      </w:r>
    </w:p>
    <w:p w14:paraId="272A70E2" w14:textId="77777777" w:rsidR="009E7FF5" w:rsidRPr="004C3B5D" w:rsidRDefault="009E7FF5" w:rsidP="009E7FF5">
      <w:pPr>
        <w:shd w:val="clear" w:color="auto" w:fill="FFFFFF"/>
        <w:spacing w:before="30" w:after="150" w:line="243" w:lineRule="atLeast"/>
        <w:rPr>
          <w:rFonts w:eastAsia="Times New Roman" w:cstheme="minorHAnsi"/>
          <w:color w:val="000000"/>
          <w:lang w:val="en-CA" w:eastAsia="en-CA"/>
        </w:rPr>
      </w:pPr>
      <w:r w:rsidRPr="004C3B5D">
        <w:rPr>
          <w:rFonts w:eastAsia="Times New Roman" w:cstheme="minorHAnsi"/>
          <w:color w:val="000000"/>
          <w:lang w:val="en-CA" w:eastAsia="en-CA"/>
        </w:rPr>
        <w:t>Some ways in which communicable diseases spread are by:</w:t>
      </w:r>
    </w:p>
    <w:p w14:paraId="223967CB" w14:textId="77777777" w:rsidR="009E7FF5" w:rsidRPr="004C3B5D" w:rsidRDefault="009E7FF5" w:rsidP="009E7FF5">
      <w:pPr>
        <w:numPr>
          <w:ilvl w:val="0"/>
          <w:numId w:val="38"/>
        </w:numPr>
        <w:shd w:val="clear" w:color="auto" w:fill="FFFFFF"/>
        <w:spacing w:before="30" w:after="0" w:line="240" w:lineRule="auto"/>
        <w:ind w:left="1470"/>
        <w:rPr>
          <w:rFonts w:eastAsia="Times New Roman" w:cstheme="minorHAnsi"/>
          <w:color w:val="000000"/>
          <w:lang w:val="en-CA" w:eastAsia="en-CA"/>
        </w:rPr>
      </w:pPr>
      <w:r w:rsidRPr="004C3B5D">
        <w:rPr>
          <w:rFonts w:eastAsia="Times New Roman" w:cstheme="minorHAnsi"/>
          <w:color w:val="000000"/>
          <w:lang w:val="en-CA" w:eastAsia="en-CA"/>
        </w:rPr>
        <w:t xml:space="preserve">physical contact with an infected person, such as through touch </w:t>
      </w:r>
    </w:p>
    <w:p w14:paraId="0F4F9A7C" w14:textId="77777777" w:rsidR="009E7FF5" w:rsidRPr="004C3B5D" w:rsidRDefault="009E7FF5" w:rsidP="009E7FF5">
      <w:pPr>
        <w:numPr>
          <w:ilvl w:val="0"/>
          <w:numId w:val="38"/>
        </w:numPr>
        <w:shd w:val="clear" w:color="auto" w:fill="FFFFFF"/>
        <w:spacing w:before="30" w:after="0" w:line="240" w:lineRule="auto"/>
        <w:ind w:left="1470"/>
        <w:rPr>
          <w:rFonts w:eastAsia="Times New Roman" w:cstheme="minorHAnsi"/>
          <w:color w:val="000000"/>
          <w:lang w:val="en-CA" w:eastAsia="en-CA"/>
        </w:rPr>
      </w:pPr>
      <w:r w:rsidRPr="004C3B5D">
        <w:rPr>
          <w:rFonts w:eastAsia="Times New Roman" w:cstheme="minorHAnsi"/>
          <w:color w:val="000000"/>
          <w:lang w:val="en-CA" w:eastAsia="en-CA"/>
        </w:rPr>
        <w:t xml:space="preserve">contact with a contaminated surface or object </w:t>
      </w:r>
    </w:p>
    <w:p w14:paraId="7BE64250" w14:textId="77777777" w:rsidR="009E7FF5" w:rsidRPr="004C3B5D" w:rsidRDefault="009E7FF5" w:rsidP="009E7FF5">
      <w:pPr>
        <w:numPr>
          <w:ilvl w:val="0"/>
          <w:numId w:val="38"/>
        </w:numPr>
        <w:shd w:val="clear" w:color="auto" w:fill="FFFFFF"/>
        <w:spacing w:before="30" w:after="0" w:line="240" w:lineRule="auto"/>
        <w:ind w:left="1470"/>
        <w:rPr>
          <w:rFonts w:eastAsia="Times New Roman" w:cstheme="minorHAnsi"/>
          <w:color w:val="000000"/>
          <w:lang w:val="en-CA" w:eastAsia="en-CA"/>
        </w:rPr>
      </w:pPr>
      <w:r w:rsidRPr="004C3B5D">
        <w:rPr>
          <w:rFonts w:eastAsia="Times New Roman" w:cstheme="minorHAnsi"/>
          <w:color w:val="000000"/>
          <w:lang w:val="en-CA" w:eastAsia="en-CA"/>
        </w:rPr>
        <w:t>travel through the air</w:t>
      </w:r>
    </w:p>
    <w:p w14:paraId="2905BF89" w14:textId="77777777" w:rsidR="009E7FF5" w:rsidRDefault="009E7FF5" w:rsidP="004B0318">
      <w:pPr>
        <w:spacing w:line="240" w:lineRule="auto"/>
        <w:rPr>
          <w:rFonts w:cstheme="minorHAnsi"/>
          <w:color w:val="202124"/>
          <w:shd w:val="clear" w:color="auto" w:fill="FFFFFF"/>
        </w:rPr>
      </w:pPr>
    </w:p>
    <w:p w14:paraId="5FD02C29" w14:textId="0F7E50FC" w:rsidR="00234382" w:rsidRPr="00F961C5" w:rsidRDefault="004973A2" w:rsidP="004B0318">
      <w:pPr>
        <w:spacing w:line="240" w:lineRule="auto"/>
        <w:rPr>
          <w:rFonts w:cstheme="minorHAnsi"/>
          <w:b/>
          <w:bCs/>
          <w:color w:val="663300"/>
          <w:sz w:val="28"/>
          <w:szCs w:val="28"/>
          <w:shd w:val="clear" w:color="auto" w:fill="FFFFFF"/>
        </w:rPr>
      </w:pPr>
      <w:r w:rsidRPr="00F961C5">
        <w:rPr>
          <w:rFonts w:cstheme="minorHAnsi"/>
          <w:b/>
          <w:bCs/>
          <w:color w:val="663300"/>
          <w:sz w:val="28"/>
          <w:szCs w:val="28"/>
          <w:shd w:val="clear" w:color="auto" w:fill="FFFFFF"/>
        </w:rPr>
        <w:lastRenderedPageBreak/>
        <w:t>Roles and Responsibilities</w:t>
      </w:r>
    </w:p>
    <w:p w14:paraId="7BF58346" w14:textId="4CA20F5B" w:rsidR="00234382" w:rsidRDefault="00234382" w:rsidP="004B0318">
      <w:pPr>
        <w:spacing w:line="240" w:lineRule="auto"/>
        <w:rPr>
          <w:rFonts w:cstheme="minorHAnsi"/>
          <w:color w:val="663300"/>
          <w:sz w:val="28"/>
          <w:szCs w:val="28"/>
          <w:shd w:val="clear" w:color="auto" w:fill="FFFFFF"/>
        </w:rPr>
      </w:pPr>
      <w:r>
        <w:t>The following procedures should be followed whenever a communicable disease emergency such as a regional communicable disease outbreak, pandemic, or public health emergency is declared by local, provincial or national officials. For all other routine, seasonal, or individual health issues, consult your healthcare provider. Routine, seasonal, and individual health issues do not need to be reported to university officials unless advised to do so by your healthcare provider.</w:t>
      </w:r>
    </w:p>
    <w:p w14:paraId="078B698B" w14:textId="2A999A42" w:rsidR="004973A2" w:rsidRPr="00F961C5" w:rsidRDefault="004973A2" w:rsidP="00234382">
      <w:pPr>
        <w:spacing w:line="240" w:lineRule="auto"/>
        <w:rPr>
          <w:rFonts w:cstheme="minorHAnsi"/>
          <w:color w:val="663300"/>
          <w:sz w:val="24"/>
          <w:szCs w:val="24"/>
          <w:u w:val="single"/>
          <w:shd w:val="clear" w:color="auto" w:fill="FFFFFF"/>
        </w:rPr>
      </w:pPr>
      <w:r w:rsidRPr="00F961C5">
        <w:rPr>
          <w:rFonts w:cstheme="minorHAnsi"/>
          <w:color w:val="663300"/>
          <w:sz w:val="24"/>
          <w:szCs w:val="24"/>
          <w:u w:val="single"/>
          <w:shd w:val="clear" w:color="auto" w:fill="FFFFFF"/>
        </w:rPr>
        <w:t>Faculty</w:t>
      </w:r>
      <w:r w:rsidR="00234382" w:rsidRPr="00F961C5">
        <w:rPr>
          <w:rFonts w:cstheme="minorHAnsi"/>
          <w:color w:val="663300"/>
          <w:sz w:val="24"/>
          <w:szCs w:val="24"/>
          <w:u w:val="single"/>
          <w:shd w:val="clear" w:color="auto" w:fill="FFFFFF"/>
        </w:rPr>
        <w:t xml:space="preserve"> </w:t>
      </w:r>
      <w:r w:rsidRPr="00F961C5">
        <w:rPr>
          <w:rFonts w:cstheme="minorHAnsi"/>
          <w:color w:val="663300"/>
          <w:sz w:val="24"/>
          <w:szCs w:val="24"/>
          <w:u w:val="single"/>
          <w:shd w:val="clear" w:color="auto" w:fill="FFFFFF"/>
        </w:rPr>
        <w:t>and Staff</w:t>
      </w:r>
    </w:p>
    <w:p w14:paraId="69F7FB2F" w14:textId="422BA53E" w:rsidR="00951AEA" w:rsidRDefault="00234382" w:rsidP="6B4A6E5D">
      <w:pPr>
        <w:spacing w:line="240" w:lineRule="auto"/>
      </w:pPr>
      <w:r>
        <w:t>All f</w:t>
      </w:r>
      <w:r w:rsidR="00951AEA">
        <w:t xml:space="preserve">aculty and staff have the following responsibilities: </w:t>
      </w:r>
    </w:p>
    <w:p w14:paraId="733EDE6D" w14:textId="77777777" w:rsidR="00951AEA" w:rsidRDefault="00951AEA" w:rsidP="6B4A6E5D">
      <w:pPr>
        <w:spacing w:line="240" w:lineRule="auto"/>
      </w:pPr>
      <w:r>
        <w:t xml:space="preserve">• Understand the Plan and follow the procedures outlined in the Plan to protect against exposure to infectious agents. </w:t>
      </w:r>
    </w:p>
    <w:p w14:paraId="507CE7D7" w14:textId="322E7465" w:rsidR="00951AEA" w:rsidRDefault="00951AEA" w:rsidP="6B4A6E5D">
      <w:pPr>
        <w:spacing w:line="240" w:lineRule="auto"/>
      </w:pPr>
      <w:r>
        <w:t xml:space="preserve"> • Use any required personal protective equipment (PPE) as instructed. </w:t>
      </w:r>
    </w:p>
    <w:p w14:paraId="6C2E6788" w14:textId="77777777" w:rsidR="00951AEA" w:rsidRDefault="00951AEA" w:rsidP="6B4A6E5D">
      <w:pPr>
        <w:spacing w:line="240" w:lineRule="auto"/>
      </w:pPr>
      <w:r>
        <w:t xml:space="preserve">• Report health and safety concerns to their supervisors/instructors. </w:t>
      </w:r>
    </w:p>
    <w:p w14:paraId="6B3AE6FB" w14:textId="77777777" w:rsidR="00234382" w:rsidRDefault="00234382" w:rsidP="0740460B">
      <w:pPr>
        <w:spacing w:line="257" w:lineRule="auto"/>
      </w:pPr>
      <w:r>
        <w:t xml:space="preserve">Faculty or staff who are diagnosed with or believe they have a communicable disease should: </w:t>
      </w:r>
    </w:p>
    <w:p w14:paraId="470744A4" w14:textId="356A0CA3" w:rsidR="00234382" w:rsidRDefault="00234382" w:rsidP="0740460B">
      <w:pPr>
        <w:spacing w:line="257" w:lineRule="auto"/>
      </w:pPr>
      <w:r>
        <w:t xml:space="preserve">• Seek medical attention if necessary. </w:t>
      </w:r>
    </w:p>
    <w:p w14:paraId="40738D06" w14:textId="2BF607C8" w:rsidR="00F961C5" w:rsidRDefault="00F961C5" w:rsidP="0740460B">
      <w:pPr>
        <w:spacing w:line="257" w:lineRule="auto"/>
      </w:pPr>
      <w:r>
        <w:t>• Stay at home when sick and avoid close contact with others to the extent possible.</w:t>
      </w:r>
    </w:p>
    <w:p w14:paraId="1C0394AA" w14:textId="615FB8A4" w:rsidR="00234382" w:rsidRDefault="00234382" w:rsidP="0740460B">
      <w:pPr>
        <w:spacing w:line="257" w:lineRule="auto"/>
      </w:pPr>
      <w:r>
        <w:t>• Inform your Supervisor and the People and Culture Department of your condition or diagnosis and relay and pertinent information provided by your healthcare provider.</w:t>
      </w:r>
    </w:p>
    <w:p w14:paraId="303B5A79" w14:textId="251EA477" w:rsidR="00F961C5" w:rsidRPr="00DF00B7" w:rsidRDefault="00F961C5" w:rsidP="0740460B">
      <w:pPr>
        <w:spacing w:line="257" w:lineRule="auto"/>
      </w:pPr>
      <w:r>
        <w:t>• Do not return to class or work until advised to do so by a health care professional or for the duration of the illness and 24-hours after symptoms abate</w:t>
      </w:r>
    </w:p>
    <w:p w14:paraId="2E062007" w14:textId="663E80C3" w:rsidR="00234382" w:rsidRPr="00F961C5" w:rsidRDefault="00234382" w:rsidP="0740460B">
      <w:pPr>
        <w:spacing w:line="257" w:lineRule="auto"/>
        <w:rPr>
          <w:color w:val="663300"/>
          <w:sz w:val="24"/>
          <w:szCs w:val="24"/>
          <w:u w:val="single"/>
        </w:rPr>
      </w:pPr>
      <w:r w:rsidRPr="00F961C5">
        <w:rPr>
          <w:color w:val="663300"/>
          <w:sz w:val="24"/>
          <w:szCs w:val="24"/>
          <w:u w:val="single"/>
        </w:rPr>
        <w:t>Students</w:t>
      </w:r>
    </w:p>
    <w:p w14:paraId="25C12D60" w14:textId="60B27297" w:rsidR="00234382" w:rsidRDefault="00234382" w:rsidP="00234382">
      <w:pPr>
        <w:spacing w:line="240" w:lineRule="auto"/>
      </w:pPr>
      <w:r>
        <w:t xml:space="preserve">All students have the following responsibilities: </w:t>
      </w:r>
    </w:p>
    <w:p w14:paraId="7EF6786A" w14:textId="77777777" w:rsidR="00234382" w:rsidRDefault="00234382" w:rsidP="00234382">
      <w:pPr>
        <w:spacing w:line="240" w:lineRule="auto"/>
      </w:pPr>
      <w:r>
        <w:t xml:space="preserve">• Understand the Plan and follow the procedures outlined in the Plan to protect against exposure to infectious agents. </w:t>
      </w:r>
    </w:p>
    <w:p w14:paraId="507671B8" w14:textId="77777777" w:rsidR="00234382" w:rsidRDefault="00234382" w:rsidP="00234382">
      <w:pPr>
        <w:spacing w:line="240" w:lineRule="auto"/>
      </w:pPr>
      <w:r>
        <w:t xml:space="preserve"> • Use any required personal protective equipment (PPE) as instructed. </w:t>
      </w:r>
    </w:p>
    <w:p w14:paraId="6AF57961" w14:textId="1C684EC5" w:rsidR="00234382" w:rsidRDefault="00234382" w:rsidP="00234382">
      <w:pPr>
        <w:spacing w:line="240" w:lineRule="auto"/>
      </w:pPr>
      <w:r>
        <w:t xml:space="preserve">• Report health and safety concerns to their program director and instructors. </w:t>
      </w:r>
    </w:p>
    <w:p w14:paraId="73BCCEB6" w14:textId="77777777" w:rsidR="00234382" w:rsidRDefault="00234382" w:rsidP="0740460B">
      <w:pPr>
        <w:spacing w:line="257" w:lineRule="auto"/>
      </w:pPr>
      <w:r>
        <w:t xml:space="preserve">A student who is diagnosed with or believes he/she has a communicable disease should: </w:t>
      </w:r>
    </w:p>
    <w:p w14:paraId="41C35C8F" w14:textId="38E2E6CB" w:rsidR="00234382" w:rsidRDefault="00234382" w:rsidP="0740460B">
      <w:pPr>
        <w:spacing w:line="257" w:lineRule="auto"/>
      </w:pPr>
      <w:r>
        <w:t>• Seek medical attention from their primary care provider.</w:t>
      </w:r>
    </w:p>
    <w:p w14:paraId="0D500B61" w14:textId="346F1039" w:rsidR="00234382" w:rsidRDefault="00234382" w:rsidP="0740460B">
      <w:pPr>
        <w:spacing w:line="257" w:lineRule="auto"/>
      </w:pPr>
      <w:r>
        <w:t xml:space="preserve"> • Stay at home when sick and avoid close contact with others to the extent possible. </w:t>
      </w:r>
    </w:p>
    <w:p w14:paraId="35D75228" w14:textId="39BC11B4" w:rsidR="00234382" w:rsidRDefault="00234382" w:rsidP="00234382">
      <w:pPr>
        <w:spacing w:line="257" w:lineRule="auto"/>
      </w:pPr>
      <w:r>
        <w:t>• Do not return to class or work until advised to do so by a health care professional or for the duration of the illness and 24-hours after symptoms abate</w:t>
      </w:r>
    </w:p>
    <w:p w14:paraId="1EBA3736" w14:textId="1B1F8B43" w:rsidR="004C3B5D" w:rsidRPr="004C3B5D" w:rsidRDefault="00234382" w:rsidP="00F961C5">
      <w:pPr>
        <w:spacing w:line="257" w:lineRule="auto"/>
        <w:rPr>
          <w:rFonts w:eastAsia="Arial"/>
          <w:color w:val="663300"/>
          <w:sz w:val="28"/>
          <w:szCs w:val="28"/>
        </w:rPr>
      </w:pPr>
      <w:r>
        <w:t>• Notify your instructors</w:t>
      </w:r>
    </w:p>
    <w:p w14:paraId="40DB26E6" w14:textId="75674C24" w:rsidR="00BB0629" w:rsidRPr="00DF00B7" w:rsidRDefault="00BB0629" w:rsidP="0740460B">
      <w:pPr>
        <w:spacing w:line="257" w:lineRule="auto"/>
        <w:rPr>
          <w:rFonts w:cstheme="minorHAnsi"/>
          <w:b/>
          <w:color w:val="663300"/>
          <w:sz w:val="28"/>
          <w:szCs w:val="28"/>
        </w:rPr>
      </w:pPr>
      <w:r w:rsidRPr="00DF00B7">
        <w:rPr>
          <w:rFonts w:cstheme="minorHAnsi"/>
          <w:b/>
          <w:color w:val="663300"/>
          <w:sz w:val="28"/>
          <w:szCs w:val="28"/>
        </w:rPr>
        <w:t xml:space="preserve">Outbreak of </w:t>
      </w:r>
      <w:r w:rsidR="005A311E" w:rsidRPr="00DF00B7">
        <w:rPr>
          <w:rFonts w:cstheme="minorHAnsi"/>
          <w:b/>
          <w:color w:val="663300"/>
          <w:sz w:val="28"/>
          <w:szCs w:val="28"/>
        </w:rPr>
        <w:t>Commun</w:t>
      </w:r>
      <w:r w:rsidR="00C1007C" w:rsidRPr="00DF00B7">
        <w:rPr>
          <w:rFonts w:cstheme="minorHAnsi"/>
          <w:b/>
          <w:color w:val="663300"/>
          <w:sz w:val="28"/>
          <w:szCs w:val="28"/>
        </w:rPr>
        <w:t>i</w:t>
      </w:r>
      <w:r w:rsidR="005A311E" w:rsidRPr="00DF00B7">
        <w:rPr>
          <w:rFonts w:cstheme="minorHAnsi"/>
          <w:b/>
          <w:color w:val="663300"/>
          <w:sz w:val="28"/>
          <w:szCs w:val="28"/>
        </w:rPr>
        <w:t xml:space="preserve">cable Disease </w:t>
      </w:r>
    </w:p>
    <w:p w14:paraId="379389A8" w14:textId="7752432D" w:rsidR="000C7B6D" w:rsidRPr="00984B8F" w:rsidRDefault="000C7B6D" w:rsidP="0740460B">
      <w:pPr>
        <w:spacing w:line="257" w:lineRule="auto"/>
        <w:rPr>
          <w:rFonts w:cstheme="minorHAnsi"/>
        </w:rPr>
      </w:pPr>
      <w:r w:rsidRPr="00984B8F">
        <w:rPr>
          <w:rFonts w:cstheme="minorHAnsi"/>
        </w:rPr>
        <w:lastRenderedPageBreak/>
        <w:t>The following scenarios will activate fully remote operations for an entire campus. </w:t>
      </w:r>
    </w:p>
    <w:p w14:paraId="3A27E2F1" w14:textId="77777777" w:rsidR="000C7B6D" w:rsidRPr="00984B8F" w:rsidRDefault="000C7B6D" w:rsidP="0740460B">
      <w:pPr>
        <w:spacing w:line="257" w:lineRule="auto"/>
        <w:rPr>
          <w:rFonts w:cstheme="minorHAnsi"/>
        </w:rPr>
      </w:pPr>
      <w:r w:rsidRPr="00984B8F">
        <w:rPr>
          <w:rFonts w:cstheme="minorHAnsi"/>
        </w:rPr>
        <w:t>Campus Exposure:</w:t>
      </w:r>
    </w:p>
    <w:p w14:paraId="4C04382D" w14:textId="7F000B3E" w:rsidR="000C7B6D" w:rsidRPr="00984B8F" w:rsidRDefault="000C7B6D" w:rsidP="092D40DD">
      <w:pPr>
        <w:spacing w:line="257" w:lineRule="auto"/>
      </w:pPr>
      <w:r w:rsidRPr="092D40DD">
        <w:t xml:space="preserve">In the event </w:t>
      </w:r>
      <w:r w:rsidR="005A311E">
        <w:t>of outbreak or exposure</w:t>
      </w:r>
      <w:r w:rsidRPr="092D40DD">
        <w:t xml:space="preserve"> in the building, the university may review the situation and advise the community that we are moving our operational and educational efforts to a</w:t>
      </w:r>
      <w:r w:rsidR="12B306A5" w:rsidRPr="092D40DD">
        <w:t xml:space="preserve"> completely</w:t>
      </w:r>
      <w:r w:rsidRPr="092D40DD">
        <w:t xml:space="preserve"> virtual environment.  The length of the move will depend on the specific context of the exposure, the amount of time necessary to deep clean the facilities and the risk of continued exposure if we re-open the physical campuses.  </w:t>
      </w:r>
    </w:p>
    <w:p w14:paraId="6DF2FEFC" w14:textId="77777777" w:rsidR="000C7B6D" w:rsidRPr="00984B8F" w:rsidRDefault="000C7B6D" w:rsidP="0740460B">
      <w:pPr>
        <w:spacing w:line="257" w:lineRule="auto"/>
        <w:rPr>
          <w:rFonts w:cstheme="minorHAnsi"/>
        </w:rPr>
      </w:pPr>
      <w:r w:rsidRPr="00984B8F">
        <w:rPr>
          <w:rFonts w:cstheme="minorHAnsi"/>
        </w:rPr>
        <w:t>External Entity Requires Closure:</w:t>
      </w:r>
    </w:p>
    <w:p w14:paraId="567F8B9F" w14:textId="77777777" w:rsidR="000C7B6D" w:rsidRPr="00984B8F" w:rsidRDefault="000C7B6D" w:rsidP="0740460B">
      <w:pPr>
        <w:spacing w:line="257" w:lineRule="auto"/>
        <w:rPr>
          <w:rFonts w:cstheme="minorHAnsi"/>
        </w:rPr>
      </w:pPr>
      <w:r w:rsidRPr="00984B8F">
        <w:rPr>
          <w:rFonts w:cstheme="minorHAnsi"/>
        </w:rPr>
        <w:t xml:space="preserve">Possible scenarios that include external entities exercising authority to require the University to suspend operations on its physical campus locations include:   </w:t>
      </w:r>
    </w:p>
    <w:p w14:paraId="480E9BC3" w14:textId="77777777" w:rsidR="000C7B6D" w:rsidRPr="00984B8F" w:rsidRDefault="000C7B6D" w:rsidP="0740460B">
      <w:pPr>
        <w:spacing w:line="257" w:lineRule="auto"/>
        <w:rPr>
          <w:rFonts w:cstheme="minorHAnsi"/>
        </w:rPr>
      </w:pPr>
      <w:r w:rsidRPr="00984B8F">
        <w:rPr>
          <w:rFonts w:ascii="Symbol" w:eastAsia="Symbol" w:hAnsi="Symbol" w:cstheme="minorHAnsi"/>
        </w:rPr>
        <w:t></w:t>
      </w:r>
      <w:r w:rsidRPr="00984B8F">
        <w:rPr>
          <w:rFonts w:cstheme="minorHAnsi"/>
        </w:rPr>
        <w:t xml:space="preserve"> Building Closure – if the building in which the campus is housed closes, the campus will subsequently move to remote operations or virtual classes.  The campus will reopen based upon the building schedule, the amount of time necessary to clean the facilities and the risk of continued exposure if we re-open the physical campuses.  </w:t>
      </w:r>
    </w:p>
    <w:p w14:paraId="454E9F7D" w14:textId="77777777" w:rsidR="000C7B6D" w:rsidRPr="00984B8F" w:rsidRDefault="000C7B6D" w:rsidP="0740460B">
      <w:pPr>
        <w:spacing w:line="257" w:lineRule="auto"/>
        <w:rPr>
          <w:rFonts w:cstheme="minorHAnsi"/>
        </w:rPr>
      </w:pPr>
      <w:r w:rsidRPr="00984B8F">
        <w:rPr>
          <w:rFonts w:ascii="Symbol" w:eastAsia="Symbol" w:hAnsi="Symbol" w:cstheme="minorHAnsi"/>
        </w:rPr>
        <w:t></w:t>
      </w:r>
      <w:r w:rsidRPr="00984B8F">
        <w:rPr>
          <w:rFonts w:cstheme="minorHAnsi"/>
        </w:rPr>
        <w:t xml:space="preserve"> Government Intervention - if the provincial, or federal government requires quarantine or closure of businesses, the university will move to remote operations and virtual classes. The campus will reopen based upon guidance from the provincial or federal governments, the amount of time necessary to clean the facilities and the risk of continued exposure if we re-open the physical campuses.  </w:t>
      </w:r>
    </w:p>
    <w:p w14:paraId="2F90B0DD" w14:textId="77777777" w:rsidR="000C7B6D" w:rsidRPr="00984B8F" w:rsidRDefault="000C7B6D" w:rsidP="0740460B">
      <w:pPr>
        <w:spacing w:line="257" w:lineRule="auto"/>
        <w:rPr>
          <w:rFonts w:cstheme="minorHAnsi"/>
        </w:rPr>
      </w:pPr>
      <w:r w:rsidRPr="00984B8F">
        <w:rPr>
          <w:rFonts w:ascii="Symbol" w:eastAsia="Symbol" w:hAnsi="Symbol" w:cstheme="minorHAnsi"/>
        </w:rPr>
        <w:t></w:t>
      </w:r>
      <w:r w:rsidRPr="00984B8F">
        <w:rPr>
          <w:rFonts w:cstheme="minorHAnsi"/>
        </w:rPr>
        <w:t xml:space="preserve"> Closure of Essential City Services – In the event essential city services – such as public schools, public transportation – are suspended or are materially compromised, the university will evaluate the impact on our learning community and may move operations and education to an online environment.  The campus will reopen based upon guidance from the provincial and federal governments, the amount of time necessary to clean the facilities and the risk of continued exposure. </w:t>
      </w:r>
    </w:p>
    <w:p w14:paraId="32741834" w14:textId="5EBC65E2" w:rsidR="00F961C5" w:rsidRPr="00F961C5" w:rsidRDefault="000C7B6D" w:rsidP="0740460B">
      <w:pPr>
        <w:spacing w:line="257" w:lineRule="auto"/>
        <w:rPr>
          <w:rFonts w:cstheme="minorHAnsi"/>
          <w:b/>
          <w:bCs/>
          <w:color w:val="663300"/>
          <w:sz w:val="28"/>
          <w:szCs w:val="28"/>
        </w:rPr>
      </w:pPr>
      <w:r w:rsidRPr="00F961C5">
        <w:rPr>
          <w:rFonts w:cstheme="minorHAnsi"/>
          <w:b/>
          <w:bCs/>
          <w:color w:val="663300"/>
          <w:sz w:val="28"/>
          <w:szCs w:val="28"/>
        </w:rPr>
        <w:t>Communication of Campus Location Closure</w:t>
      </w:r>
      <w:r w:rsidR="00984B8F" w:rsidRPr="00F961C5">
        <w:rPr>
          <w:rFonts w:cstheme="minorHAnsi"/>
          <w:b/>
          <w:bCs/>
          <w:color w:val="663300"/>
          <w:sz w:val="28"/>
          <w:szCs w:val="28"/>
        </w:rPr>
        <w:t xml:space="preserve"> </w:t>
      </w:r>
      <w:r w:rsidRPr="00F961C5">
        <w:rPr>
          <w:rFonts w:cstheme="minorHAnsi"/>
          <w:b/>
          <w:bCs/>
          <w:color w:val="663300"/>
          <w:sz w:val="28"/>
          <w:szCs w:val="28"/>
        </w:rPr>
        <w:t xml:space="preserve">  </w:t>
      </w:r>
    </w:p>
    <w:p w14:paraId="7F4E4923" w14:textId="4369021D" w:rsidR="00984B8F" w:rsidRPr="00984B8F" w:rsidRDefault="000C7B6D" w:rsidP="0740460B">
      <w:pPr>
        <w:spacing w:line="257" w:lineRule="auto"/>
        <w:rPr>
          <w:rFonts w:cstheme="minorHAnsi"/>
        </w:rPr>
      </w:pPr>
      <w:r w:rsidRPr="00984B8F">
        <w:rPr>
          <w:rFonts w:cstheme="minorHAnsi"/>
        </w:rPr>
        <w:t xml:space="preserve">Decisions regarding campus or location closure or transition to remote operations will be made by the </w:t>
      </w:r>
      <w:r w:rsidR="0086319D">
        <w:rPr>
          <w:rFonts w:cstheme="minorHAnsi"/>
        </w:rPr>
        <w:t>Executive Dean</w:t>
      </w:r>
      <w:r w:rsidRPr="00984B8F">
        <w:rPr>
          <w:rFonts w:cstheme="minorHAnsi"/>
        </w:rPr>
        <w:t xml:space="preserve">.  Related communications will be conveyed via the University’s Emergency Communication guidelines, utilizing, Everbridge, Email, Website, and Adler Main Phone. Members of the University Community should make it a priority to review all email or other messages from the University, </w:t>
      </w:r>
      <w:r w:rsidR="0086319D">
        <w:rPr>
          <w:rFonts w:cstheme="minorHAnsi"/>
        </w:rPr>
        <w:t>the Executive Dean</w:t>
      </w:r>
      <w:r w:rsidRPr="00984B8F">
        <w:rPr>
          <w:rFonts w:cstheme="minorHAnsi"/>
        </w:rPr>
        <w:t xml:space="preserve"> of the </w:t>
      </w:r>
      <w:r w:rsidR="0086319D">
        <w:rPr>
          <w:rFonts w:cstheme="minorHAnsi"/>
        </w:rPr>
        <w:t>campus</w:t>
      </w:r>
      <w:r w:rsidRPr="00984B8F">
        <w:rPr>
          <w:rFonts w:cstheme="minorHAnsi"/>
        </w:rPr>
        <w:t xml:space="preserve">, </w:t>
      </w:r>
      <w:r w:rsidR="00F961C5">
        <w:rPr>
          <w:rFonts w:cstheme="minorHAnsi"/>
        </w:rPr>
        <w:t xml:space="preserve">and </w:t>
      </w:r>
      <w:r w:rsidRPr="00984B8F">
        <w:rPr>
          <w:rFonts w:cstheme="minorHAnsi"/>
        </w:rPr>
        <w:t>department supervisors.  </w:t>
      </w:r>
    </w:p>
    <w:p w14:paraId="339FE431" w14:textId="5DD2F5F6" w:rsidR="00120E38" w:rsidRPr="00984B8F" w:rsidRDefault="0C2E1DFC" w:rsidP="0D539226">
      <w:pPr>
        <w:spacing w:line="240" w:lineRule="auto"/>
        <w:rPr>
          <w:rFonts w:eastAsia="Arial" w:cstheme="minorHAnsi"/>
          <w:color w:val="663300"/>
          <w:sz w:val="28"/>
          <w:szCs w:val="28"/>
        </w:rPr>
      </w:pPr>
      <w:r w:rsidRPr="00984B8F">
        <w:rPr>
          <w:rFonts w:eastAsia="Arial" w:cstheme="minorHAnsi"/>
          <w:b/>
          <w:bCs/>
          <w:color w:val="663300"/>
          <w:sz w:val="28"/>
          <w:szCs w:val="28"/>
          <w:lang w:val="en-CA"/>
        </w:rPr>
        <w:t>Cleaning Products and Protocols:</w:t>
      </w:r>
    </w:p>
    <w:p w14:paraId="7C3C8CC4" w14:textId="4E6073A1" w:rsidR="006605DC" w:rsidRDefault="0283388E" w:rsidP="17E0D3C1">
      <w:pPr>
        <w:spacing w:line="257" w:lineRule="auto"/>
        <w:rPr>
          <w:rFonts w:eastAsia="Arial" w:cstheme="minorHAnsi"/>
          <w:lang w:val="en-CA"/>
        </w:rPr>
      </w:pPr>
      <w:r w:rsidRPr="00984B8F">
        <w:rPr>
          <w:rFonts w:eastAsia="Arial" w:cstheme="minorHAnsi"/>
          <w:lang w:val="en-CA"/>
        </w:rPr>
        <w:t xml:space="preserve">In partnership with the </w:t>
      </w:r>
      <w:r w:rsidR="004A3E47">
        <w:rPr>
          <w:rFonts w:eastAsia="Arial" w:cstheme="minorHAnsi"/>
          <w:lang w:val="en-CA"/>
        </w:rPr>
        <w:t>510 Seymour</w:t>
      </w:r>
      <w:r w:rsidRPr="00984B8F">
        <w:rPr>
          <w:rFonts w:eastAsia="Arial" w:cstheme="minorHAnsi"/>
          <w:lang w:val="en-CA"/>
        </w:rPr>
        <w:t xml:space="preserve">, </w:t>
      </w:r>
      <w:r w:rsidR="006605DC">
        <w:rPr>
          <w:rFonts w:eastAsia="Arial" w:cstheme="minorHAnsi"/>
          <w:lang w:val="en-CA"/>
        </w:rPr>
        <w:t>SerVantage</w:t>
      </w:r>
      <w:r w:rsidRPr="00984B8F">
        <w:rPr>
          <w:rFonts w:eastAsia="Arial" w:cstheme="minorHAnsi"/>
          <w:lang w:val="en-CA"/>
        </w:rPr>
        <w:t xml:space="preserve"> provides cleaning services.</w:t>
      </w:r>
      <w:r w:rsidR="004A3E47">
        <w:rPr>
          <w:rFonts w:eastAsia="Arial" w:cstheme="minorHAnsi"/>
          <w:lang w:val="en-CA"/>
        </w:rPr>
        <w:t xml:space="preserve">  In common use areas</w:t>
      </w:r>
      <w:r w:rsidR="006605DC">
        <w:rPr>
          <w:rFonts w:eastAsia="Arial" w:cstheme="minorHAnsi"/>
          <w:lang w:val="en-CA"/>
        </w:rPr>
        <w:t xml:space="preserve"> such as the elevator and 510 Seymour lobby. Electrostatic spraying of disinfectant is occurring daily.</w:t>
      </w:r>
    </w:p>
    <w:p w14:paraId="1FAF411E" w14:textId="77416DEF" w:rsidR="0283388E" w:rsidRPr="00984B8F" w:rsidRDefault="0283388E" w:rsidP="17E0D3C1">
      <w:pPr>
        <w:spacing w:line="257" w:lineRule="auto"/>
        <w:rPr>
          <w:rFonts w:eastAsia="Arial" w:cstheme="minorHAnsi"/>
          <w:lang w:val="en-CA"/>
        </w:rPr>
      </w:pPr>
      <w:r w:rsidRPr="00984B8F">
        <w:rPr>
          <w:rFonts w:eastAsia="Arial" w:cstheme="minorHAnsi"/>
          <w:lang w:val="en-CA"/>
        </w:rPr>
        <w:t xml:space="preserve">Please see the detail below on the breakdown of cleaning services currently provided. </w:t>
      </w:r>
    </w:p>
    <w:p w14:paraId="0716C7AF" w14:textId="390ACF44"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 xml:space="preserve">Common Areas and Hubs (Five Nights per Week) </w:t>
      </w:r>
    </w:p>
    <w:p w14:paraId="5A1F820F" w14:textId="407E7E7D" w:rsidR="0283388E" w:rsidRPr="00984B8F" w:rsidRDefault="0283388E" w:rsidP="17E0D3C1">
      <w:pPr>
        <w:spacing w:after="0"/>
        <w:rPr>
          <w:rFonts w:eastAsia="Arial" w:cstheme="minorHAnsi"/>
          <w:lang w:val="en-CA"/>
        </w:rPr>
      </w:pPr>
      <w:r w:rsidRPr="00984B8F">
        <w:rPr>
          <w:rFonts w:eastAsia="Arial" w:cstheme="minorHAnsi"/>
          <w:lang w:val="en-CA"/>
        </w:rPr>
        <w:t xml:space="preserve">(a) Spot vacuum carpet. </w:t>
      </w:r>
    </w:p>
    <w:p w14:paraId="63836B1D" w14:textId="21CC8727" w:rsidR="0283388E" w:rsidRPr="00984B8F" w:rsidRDefault="0283388E" w:rsidP="17E0D3C1">
      <w:pPr>
        <w:spacing w:after="0"/>
        <w:rPr>
          <w:rFonts w:eastAsia="Arial" w:cstheme="minorHAnsi"/>
          <w:lang w:val="en-CA"/>
        </w:rPr>
      </w:pPr>
      <w:r w:rsidRPr="00984B8F">
        <w:rPr>
          <w:rFonts w:eastAsia="Arial" w:cstheme="minorHAnsi"/>
          <w:lang w:val="en-CA"/>
        </w:rPr>
        <w:t>(b) Spot clean carpet.</w:t>
      </w:r>
    </w:p>
    <w:p w14:paraId="650E2E55" w14:textId="023C8CD5" w:rsidR="0283388E" w:rsidRPr="00984B8F" w:rsidRDefault="0283388E" w:rsidP="17E0D3C1">
      <w:pPr>
        <w:spacing w:after="0"/>
        <w:rPr>
          <w:rFonts w:eastAsia="Arial" w:cstheme="minorHAnsi"/>
          <w:lang w:val="en-CA"/>
        </w:rPr>
      </w:pPr>
      <w:r w:rsidRPr="00984B8F">
        <w:rPr>
          <w:rFonts w:eastAsia="Arial" w:cstheme="minorHAnsi"/>
          <w:lang w:val="en-CA"/>
        </w:rPr>
        <w:lastRenderedPageBreak/>
        <w:t xml:space="preserve">(c) Empty waste receptacles, replace waste receptacles liners as needed, and wipe clean/sanitize waste receptacles as needed. </w:t>
      </w:r>
    </w:p>
    <w:p w14:paraId="0F0A4986" w14:textId="0AB73D08" w:rsidR="0283388E" w:rsidRPr="00984B8F" w:rsidRDefault="0283388E" w:rsidP="17E0D3C1">
      <w:pPr>
        <w:spacing w:after="0"/>
        <w:rPr>
          <w:rFonts w:eastAsia="Arial" w:cstheme="minorHAnsi"/>
          <w:lang w:val="en-CA"/>
        </w:rPr>
      </w:pPr>
      <w:r w:rsidRPr="00984B8F">
        <w:rPr>
          <w:rFonts w:eastAsia="Arial" w:cstheme="minorHAnsi"/>
          <w:lang w:val="en-CA"/>
        </w:rPr>
        <w:t xml:space="preserve">(d) Empty recycling receptacles. </w:t>
      </w:r>
    </w:p>
    <w:p w14:paraId="617077AE" w14:textId="4C7DB656" w:rsidR="0283388E" w:rsidRPr="00984B8F" w:rsidRDefault="0283388E" w:rsidP="17E0D3C1">
      <w:pPr>
        <w:spacing w:after="0"/>
        <w:rPr>
          <w:rFonts w:eastAsia="Arial" w:cstheme="minorHAnsi"/>
          <w:lang w:val="en-CA"/>
        </w:rPr>
      </w:pPr>
      <w:r w:rsidRPr="00984B8F">
        <w:rPr>
          <w:rFonts w:eastAsia="Arial" w:cstheme="minorHAnsi"/>
          <w:lang w:val="en-CA"/>
        </w:rPr>
        <w:t xml:space="preserve">(e) Dust/wipe clean all “within reach” surfaces. </w:t>
      </w:r>
    </w:p>
    <w:p w14:paraId="45D1C19B" w14:textId="4C4A8B21" w:rsidR="0283388E" w:rsidRDefault="0283388E" w:rsidP="006605DC">
      <w:pPr>
        <w:spacing w:after="0"/>
        <w:rPr>
          <w:rFonts w:eastAsia="Arial" w:cstheme="minorHAnsi"/>
          <w:lang w:val="en-CA"/>
        </w:rPr>
      </w:pPr>
      <w:r w:rsidRPr="00984B8F">
        <w:rPr>
          <w:rFonts w:eastAsia="Arial" w:cstheme="minorHAnsi"/>
          <w:lang w:val="en-CA"/>
        </w:rPr>
        <w:t xml:space="preserve">(f) Spot mop tile floors as needed. </w:t>
      </w:r>
    </w:p>
    <w:p w14:paraId="62C86127" w14:textId="77777777" w:rsidR="006605DC" w:rsidRPr="00984B8F" w:rsidRDefault="006605DC" w:rsidP="006605DC">
      <w:pPr>
        <w:spacing w:after="0"/>
        <w:rPr>
          <w:rFonts w:eastAsia="Arial" w:cstheme="minorHAnsi"/>
          <w:lang w:val="en-CA"/>
        </w:rPr>
      </w:pPr>
    </w:p>
    <w:p w14:paraId="76E2903B" w14:textId="2C95702C"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Common Areas and Hubs (Weekly)</w:t>
      </w:r>
    </w:p>
    <w:p w14:paraId="5649CAB6" w14:textId="3C441226"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(a) Detail vacuum carpet. </w:t>
      </w:r>
    </w:p>
    <w:p w14:paraId="6038920B" w14:textId="256135F7"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(b) Detail sweep/damp mop/buff tile floors. </w:t>
      </w:r>
    </w:p>
    <w:p w14:paraId="2C7C3A15" w14:textId="6980BAED"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(c) Spot clean partitions, walls, columns, ledges, sills, doors and baseboards. </w:t>
      </w:r>
    </w:p>
    <w:p w14:paraId="25AE7C2B" w14:textId="27B91825"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(d) Spot clean interior windows, display cases and all exposed metal. </w:t>
      </w:r>
    </w:p>
    <w:p w14:paraId="53805331" w14:textId="4858B2A9" w:rsidR="0283388E" w:rsidRPr="00984B8F" w:rsidRDefault="0283388E" w:rsidP="17E0D3C1">
      <w:pPr>
        <w:spacing w:line="257" w:lineRule="auto"/>
        <w:rPr>
          <w:rFonts w:eastAsia="Arial" w:cstheme="minorHAnsi"/>
          <w:lang w:val="en-CA"/>
        </w:rPr>
      </w:pPr>
      <w:r w:rsidRPr="00984B8F">
        <w:rPr>
          <w:rFonts w:eastAsia="Arial" w:cstheme="minorHAnsi"/>
          <w:lang w:val="en-CA"/>
        </w:rPr>
        <w:t xml:space="preserve"> </w:t>
      </w:r>
    </w:p>
    <w:p w14:paraId="3384C9CF" w14:textId="4FE66335"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Cubicles and Office</w:t>
      </w:r>
      <w:r w:rsidR="6A184D7E" w:rsidRPr="00984B8F">
        <w:rPr>
          <w:rFonts w:eastAsia="Arial" w:cstheme="minorHAnsi"/>
          <w:b/>
          <w:bCs/>
          <w:lang w:val="en-CA"/>
        </w:rPr>
        <w:t>s</w:t>
      </w:r>
      <w:r w:rsidRPr="00984B8F">
        <w:rPr>
          <w:rFonts w:eastAsia="Arial" w:cstheme="minorHAnsi"/>
          <w:b/>
          <w:bCs/>
          <w:lang w:val="en-CA"/>
        </w:rPr>
        <w:t xml:space="preserve"> (Five Nights per Week)</w:t>
      </w:r>
    </w:p>
    <w:p w14:paraId="16336BD0" w14:textId="02CE442C" w:rsidR="0283388E" w:rsidRPr="00984B8F" w:rsidRDefault="0283388E" w:rsidP="17E0D3C1">
      <w:pPr>
        <w:spacing w:after="0" w:line="240" w:lineRule="auto"/>
        <w:rPr>
          <w:rFonts w:eastAsia="Arial" w:cstheme="minorHAnsi"/>
          <w:lang w:val="en-CA"/>
        </w:rPr>
      </w:pPr>
      <w:r w:rsidRPr="00984B8F">
        <w:rPr>
          <w:rFonts w:eastAsia="Arial" w:cstheme="minorHAnsi"/>
          <w:lang w:val="en-CA"/>
        </w:rPr>
        <w:t>(a) Dust/wipe clean all “within reach” surfaces.</w:t>
      </w:r>
    </w:p>
    <w:p w14:paraId="61C30699" w14:textId="66925413" w:rsidR="0283388E" w:rsidRPr="00984B8F" w:rsidRDefault="0283388E" w:rsidP="17E0D3C1">
      <w:pPr>
        <w:spacing w:after="0" w:line="240" w:lineRule="auto"/>
        <w:rPr>
          <w:rFonts w:eastAsia="Arial" w:cstheme="minorHAnsi"/>
          <w:lang w:val="en-CA"/>
        </w:rPr>
      </w:pPr>
      <w:r w:rsidRPr="00984B8F">
        <w:rPr>
          <w:rFonts w:eastAsia="Arial" w:cstheme="minorHAnsi"/>
          <w:lang w:val="en-CA"/>
        </w:rPr>
        <w:t xml:space="preserve">(b) Spot vacuum carpet. Properly arrange furniture. </w:t>
      </w:r>
    </w:p>
    <w:p w14:paraId="16B28B6E" w14:textId="2510B817" w:rsidR="0283388E" w:rsidRPr="00984B8F" w:rsidRDefault="0283388E" w:rsidP="17E0D3C1">
      <w:pPr>
        <w:spacing w:after="0" w:line="240" w:lineRule="auto"/>
        <w:rPr>
          <w:rFonts w:eastAsia="Arial" w:cstheme="minorHAnsi"/>
          <w:lang w:val="en-CA"/>
        </w:rPr>
      </w:pPr>
      <w:r w:rsidRPr="00984B8F">
        <w:rPr>
          <w:rFonts w:eastAsia="Arial" w:cstheme="minorHAnsi"/>
          <w:lang w:val="en-CA"/>
        </w:rPr>
        <w:t>(c) Spot clean carpet.</w:t>
      </w:r>
    </w:p>
    <w:p w14:paraId="07F54127" w14:textId="61CFF18D" w:rsidR="0283388E" w:rsidRPr="00984B8F" w:rsidRDefault="0283388E" w:rsidP="17E0D3C1">
      <w:pPr>
        <w:spacing w:after="0" w:line="240" w:lineRule="auto"/>
        <w:rPr>
          <w:rFonts w:eastAsia="Arial" w:cstheme="minorHAnsi"/>
          <w:lang w:val="en-CA"/>
        </w:rPr>
      </w:pPr>
      <w:r w:rsidRPr="00984B8F">
        <w:rPr>
          <w:rFonts w:eastAsia="Arial" w:cstheme="minorHAnsi"/>
          <w:lang w:val="en-CA"/>
        </w:rPr>
        <w:t>(d) Spot clean interior windows, sills, display cases and all exposed metal.</w:t>
      </w:r>
    </w:p>
    <w:p w14:paraId="29FD517C" w14:textId="1F5AE759" w:rsidR="0283388E" w:rsidRPr="00984B8F" w:rsidRDefault="0283388E" w:rsidP="17E0D3C1">
      <w:pPr>
        <w:spacing w:after="0" w:line="240" w:lineRule="auto"/>
        <w:rPr>
          <w:rFonts w:eastAsia="Arial" w:cstheme="minorHAnsi"/>
          <w:lang w:val="en-CA"/>
        </w:rPr>
      </w:pPr>
      <w:r w:rsidRPr="00984B8F">
        <w:rPr>
          <w:rFonts w:eastAsia="Arial" w:cstheme="minorHAnsi"/>
          <w:lang w:val="en-CA"/>
        </w:rPr>
        <w:t>(e) Empty waste receptacles.</w:t>
      </w:r>
    </w:p>
    <w:p w14:paraId="25AC33A5" w14:textId="33E3F432" w:rsidR="0283388E" w:rsidRPr="00984B8F" w:rsidRDefault="0283388E" w:rsidP="17E0D3C1">
      <w:pPr>
        <w:spacing w:after="0" w:line="240" w:lineRule="auto"/>
        <w:rPr>
          <w:rFonts w:eastAsia="Arial" w:cstheme="minorHAnsi"/>
          <w:lang w:val="en-CA"/>
        </w:rPr>
      </w:pPr>
      <w:r w:rsidRPr="00984B8F">
        <w:rPr>
          <w:rFonts w:eastAsia="Arial" w:cstheme="minorHAnsi"/>
          <w:lang w:val="en-CA"/>
        </w:rPr>
        <w:t>(f) Replace waste receptacle liners as needed.</w:t>
      </w:r>
    </w:p>
    <w:p w14:paraId="426ED939" w14:textId="3C1903F8" w:rsidR="0283388E" w:rsidRPr="00984B8F" w:rsidRDefault="0283388E" w:rsidP="17E0D3C1">
      <w:pPr>
        <w:spacing w:after="0" w:line="240" w:lineRule="auto"/>
        <w:rPr>
          <w:rFonts w:eastAsia="Arial" w:cstheme="minorHAnsi"/>
          <w:lang w:val="en-CA"/>
        </w:rPr>
      </w:pPr>
      <w:r w:rsidRPr="00984B8F">
        <w:rPr>
          <w:rFonts w:eastAsia="Arial" w:cstheme="minorHAnsi"/>
          <w:lang w:val="en-CA"/>
        </w:rPr>
        <w:t>(g) Empty recycling receptacles.</w:t>
      </w:r>
    </w:p>
    <w:p w14:paraId="6F7A8B30" w14:textId="401329D8" w:rsidR="0283388E" w:rsidRPr="00984B8F" w:rsidRDefault="0283388E" w:rsidP="17E0D3C1">
      <w:pPr>
        <w:spacing w:after="0" w:line="240" w:lineRule="auto"/>
        <w:rPr>
          <w:rFonts w:eastAsia="Arial" w:cstheme="minorHAnsi"/>
          <w:lang w:val="en-CA"/>
        </w:rPr>
      </w:pPr>
      <w:r w:rsidRPr="00984B8F">
        <w:rPr>
          <w:rFonts w:eastAsia="Arial" w:cstheme="minorHAnsi"/>
          <w:lang w:val="en-CA"/>
        </w:rPr>
        <w:t xml:space="preserve">(h) Wipe clean/sanitize waste receptacles as needed. </w:t>
      </w:r>
    </w:p>
    <w:p w14:paraId="6865B1D9" w14:textId="0D6C0B1A" w:rsidR="0283388E" w:rsidRPr="00984B8F" w:rsidRDefault="0283388E" w:rsidP="17E0D3C1">
      <w:pPr>
        <w:spacing w:after="0" w:line="240" w:lineRule="auto"/>
        <w:rPr>
          <w:rFonts w:eastAsia="Arial" w:cstheme="minorHAnsi"/>
          <w:lang w:val="en-CA"/>
        </w:rPr>
      </w:pPr>
      <w:r w:rsidRPr="00984B8F">
        <w:rPr>
          <w:rFonts w:eastAsia="Arial" w:cstheme="minorHAnsi"/>
          <w:lang w:val="en-CA"/>
        </w:rPr>
        <w:t xml:space="preserve">(i) Detail sweep/damp mop tile floors. </w:t>
      </w:r>
    </w:p>
    <w:p w14:paraId="7E74328E" w14:textId="016D97DF" w:rsidR="0283388E" w:rsidRPr="00984B8F" w:rsidRDefault="0283388E" w:rsidP="17E0D3C1">
      <w:pPr>
        <w:spacing w:line="257" w:lineRule="auto"/>
        <w:rPr>
          <w:rFonts w:eastAsia="Arial" w:cstheme="minorHAnsi"/>
          <w:lang w:val="en-CA"/>
        </w:rPr>
      </w:pPr>
      <w:r w:rsidRPr="00984B8F">
        <w:rPr>
          <w:rFonts w:eastAsia="Arial" w:cstheme="minorHAnsi"/>
          <w:lang w:val="en-CA"/>
        </w:rPr>
        <w:t xml:space="preserve"> </w:t>
      </w:r>
    </w:p>
    <w:p w14:paraId="44FBCC85" w14:textId="0FEED18B" w:rsidR="0283388E" w:rsidRPr="00984B8F" w:rsidRDefault="004A3E47" w:rsidP="17E0D3C1">
      <w:pPr>
        <w:spacing w:line="257" w:lineRule="auto"/>
        <w:rPr>
          <w:rFonts w:eastAsia="Arial" w:cstheme="minorHAnsi"/>
          <w:lang w:val="en-CA"/>
        </w:rPr>
      </w:pPr>
      <w:r>
        <w:rPr>
          <w:rFonts w:eastAsia="Arial" w:cstheme="minorHAnsi"/>
          <w:b/>
          <w:bCs/>
          <w:lang w:val="en-CA"/>
        </w:rPr>
        <w:t>Washrooms</w:t>
      </w:r>
      <w:r w:rsidR="0283388E" w:rsidRPr="00984B8F">
        <w:rPr>
          <w:rFonts w:eastAsia="Arial" w:cstheme="minorHAnsi"/>
          <w:b/>
          <w:bCs/>
          <w:lang w:val="en-CA"/>
        </w:rPr>
        <w:t xml:space="preserve"> (</w:t>
      </w:r>
      <w:r w:rsidR="006605DC">
        <w:rPr>
          <w:rFonts w:eastAsia="Arial" w:cstheme="minorHAnsi"/>
          <w:b/>
          <w:bCs/>
          <w:lang w:val="en-CA"/>
        </w:rPr>
        <w:t>3 times per day</w:t>
      </w:r>
      <w:r w:rsidR="0283388E" w:rsidRPr="00984B8F">
        <w:rPr>
          <w:rFonts w:eastAsia="Arial" w:cstheme="minorHAnsi"/>
          <w:b/>
          <w:bCs/>
          <w:lang w:val="en-CA"/>
        </w:rPr>
        <w:t>)</w:t>
      </w:r>
      <w:r w:rsidR="0283388E" w:rsidRPr="00984B8F">
        <w:rPr>
          <w:rFonts w:eastAsia="Arial" w:cstheme="minorHAnsi"/>
          <w:lang w:val="en-CA"/>
        </w:rPr>
        <w:t xml:space="preserve"> </w:t>
      </w:r>
    </w:p>
    <w:p w14:paraId="5F6A0902" w14:textId="2305FA35" w:rsidR="0283388E" w:rsidRPr="00984B8F" w:rsidRDefault="0283388E" w:rsidP="17E0D3C1">
      <w:pPr>
        <w:spacing w:after="0" w:line="257" w:lineRule="auto"/>
        <w:rPr>
          <w:rFonts w:eastAsia="Arial" w:cstheme="minorHAnsi"/>
          <w:lang w:val="en-CA"/>
        </w:rPr>
      </w:pPr>
      <w:r w:rsidRPr="00984B8F">
        <w:rPr>
          <w:rFonts w:eastAsia="Arial" w:cstheme="minorHAnsi"/>
          <w:lang w:val="en-CA"/>
        </w:rPr>
        <w:t>(a) Wet mop tile floors using germicidal detergent.</w:t>
      </w:r>
    </w:p>
    <w:p w14:paraId="62567967" w14:textId="542CB00F" w:rsidR="0283388E" w:rsidRPr="00984B8F" w:rsidRDefault="0CC9D738" w:rsidP="17E0D3C1">
      <w:pPr>
        <w:spacing w:after="0" w:line="257" w:lineRule="auto"/>
        <w:rPr>
          <w:rFonts w:eastAsia="Arial" w:cstheme="minorHAnsi"/>
          <w:lang w:val="en-CA"/>
        </w:rPr>
      </w:pPr>
      <w:r w:rsidRPr="00984B8F">
        <w:rPr>
          <w:rFonts w:eastAsia="Arial" w:cstheme="minorHAnsi"/>
          <w:lang w:val="en-CA"/>
        </w:rPr>
        <w:t>(</w:t>
      </w:r>
      <w:r w:rsidR="0283388E" w:rsidRPr="00984B8F">
        <w:rPr>
          <w:rFonts w:eastAsia="Arial" w:cstheme="minorHAnsi"/>
          <w:lang w:val="en-CA"/>
        </w:rPr>
        <w:t xml:space="preserve">b) Clean and polish mirrors. </w:t>
      </w:r>
    </w:p>
    <w:p w14:paraId="132D8507" w14:textId="332062FC" w:rsidR="0283388E" w:rsidRPr="00984B8F" w:rsidRDefault="0283388E" w:rsidP="17E0D3C1">
      <w:pPr>
        <w:spacing w:after="0" w:line="257" w:lineRule="auto"/>
        <w:rPr>
          <w:rFonts w:eastAsia="Arial" w:cstheme="minorHAnsi"/>
          <w:lang w:val="en-CA"/>
        </w:rPr>
      </w:pPr>
      <w:r w:rsidRPr="00984B8F">
        <w:rPr>
          <w:rFonts w:eastAsia="Arial" w:cstheme="minorHAnsi"/>
          <w:lang w:val="en-CA"/>
        </w:rPr>
        <w:t>(c) Clean and polish all bright work, enameled surfaces, shelves, dispensers and washroom fixtures using non-abrasive, non-tarnishing, non-corrosive cleaners.</w:t>
      </w:r>
    </w:p>
    <w:p w14:paraId="11731E4F" w14:textId="0B6F7747"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(d) Clean all bowls and urinals using a germicide, non-injurious cleaner, taking care to clean all surfaces of toilet seats and cleaning deep into traps under rims. </w:t>
      </w:r>
    </w:p>
    <w:p w14:paraId="2D6B1B41" w14:textId="5910C4D9"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(e) Clean all basins and vanities using non-abrasive, non-tarnishing, non-corrosive cleaners and polishing vanities dry. </w:t>
      </w:r>
    </w:p>
    <w:p w14:paraId="7CAA9A7F" w14:textId="04A7AE0D" w:rsidR="0283388E" w:rsidRPr="00984B8F" w:rsidRDefault="0283388E" w:rsidP="17E0D3C1">
      <w:pPr>
        <w:spacing w:after="0" w:line="257" w:lineRule="auto"/>
        <w:rPr>
          <w:rFonts w:eastAsia="Arial" w:cstheme="minorHAnsi"/>
          <w:lang w:val="en-CA"/>
        </w:rPr>
      </w:pPr>
      <w:r w:rsidRPr="00984B8F">
        <w:rPr>
          <w:rFonts w:eastAsia="Arial" w:cstheme="minorHAnsi"/>
          <w:lang w:val="en-CA"/>
        </w:rPr>
        <w:t xml:space="preserve">(f) Empty and clean sanitary disposal receptacles and provide wax paper bags in such receptacles. </w:t>
      </w:r>
    </w:p>
    <w:p w14:paraId="22873F6C" w14:textId="02855230" w:rsidR="0283388E" w:rsidRPr="00984B8F" w:rsidRDefault="0283388E" w:rsidP="17E0D3C1">
      <w:pPr>
        <w:spacing w:after="0" w:line="257" w:lineRule="auto"/>
        <w:rPr>
          <w:rFonts w:eastAsia="Arial" w:cstheme="minorHAnsi"/>
          <w:lang w:val="en-CA"/>
        </w:rPr>
      </w:pPr>
      <w:r w:rsidRPr="00984B8F">
        <w:rPr>
          <w:rFonts w:eastAsia="Arial" w:cstheme="minorHAnsi"/>
          <w:lang w:val="en-CA"/>
        </w:rPr>
        <w:t>(g) Clean and wash waste receptacles and dispensers. Remove all waste products to a designated area and provide the proper plastic bags in receptacles.</w:t>
      </w:r>
    </w:p>
    <w:p w14:paraId="7D9E7C63" w14:textId="70D01FF9" w:rsidR="0283388E" w:rsidRPr="00984B8F" w:rsidRDefault="0283388E" w:rsidP="17E0D3C1">
      <w:pPr>
        <w:spacing w:line="257" w:lineRule="auto"/>
        <w:rPr>
          <w:rFonts w:eastAsia="Arial" w:cstheme="minorHAnsi"/>
          <w:b/>
          <w:bCs/>
          <w:lang w:val="en-CA"/>
        </w:rPr>
      </w:pPr>
      <w:r w:rsidRPr="00984B8F">
        <w:rPr>
          <w:rFonts w:eastAsia="Arial" w:cstheme="minorHAnsi"/>
          <w:b/>
          <w:bCs/>
          <w:lang w:val="en-CA"/>
        </w:rPr>
        <w:t xml:space="preserve"> </w:t>
      </w:r>
    </w:p>
    <w:p w14:paraId="73373BE6" w14:textId="689D362D" w:rsidR="0283388E" w:rsidRPr="00984B8F" w:rsidRDefault="004A3E47" w:rsidP="17E0D3C1">
      <w:pPr>
        <w:spacing w:line="257" w:lineRule="auto"/>
        <w:rPr>
          <w:rFonts w:eastAsia="Arial" w:cstheme="minorHAnsi"/>
          <w:lang w:val="en-CA"/>
        </w:rPr>
      </w:pPr>
      <w:r>
        <w:rPr>
          <w:rFonts w:eastAsia="Arial" w:cstheme="minorHAnsi"/>
          <w:b/>
          <w:bCs/>
          <w:lang w:val="en-CA"/>
        </w:rPr>
        <w:t>Washroom</w:t>
      </w:r>
      <w:r w:rsidR="0283388E" w:rsidRPr="00984B8F">
        <w:rPr>
          <w:rFonts w:eastAsia="Arial" w:cstheme="minorHAnsi"/>
          <w:b/>
          <w:bCs/>
          <w:lang w:val="en-CA"/>
        </w:rPr>
        <w:t xml:space="preserve"> (Weekly)</w:t>
      </w:r>
      <w:r w:rsidR="0283388E" w:rsidRPr="00984B8F">
        <w:rPr>
          <w:rFonts w:eastAsia="Arial" w:cstheme="minorHAnsi"/>
          <w:lang w:val="en-CA"/>
        </w:rPr>
        <w:t xml:space="preserve"> </w:t>
      </w:r>
    </w:p>
    <w:p w14:paraId="121EFE73" w14:textId="7D6995CD" w:rsidR="0283388E" w:rsidRPr="00984B8F" w:rsidRDefault="0283388E" w:rsidP="17E0D3C1">
      <w:pPr>
        <w:spacing w:after="0" w:line="257" w:lineRule="auto"/>
        <w:rPr>
          <w:rFonts w:eastAsia="Arial" w:cstheme="minorHAnsi"/>
          <w:lang w:val="en-CA"/>
        </w:rPr>
      </w:pPr>
      <w:r w:rsidRPr="00984B8F">
        <w:rPr>
          <w:rFonts w:eastAsia="Arial" w:cstheme="minorHAnsi"/>
          <w:lang w:val="en-CA"/>
        </w:rPr>
        <w:t>(a) Clean and wash all partitions and spot clean as needed.</w:t>
      </w:r>
    </w:p>
    <w:p w14:paraId="2C078E63" w14:textId="6D86E6E1" w:rsidR="00120E38" w:rsidRDefault="0283388E" w:rsidP="006605DC">
      <w:pPr>
        <w:spacing w:after="0" w:line="257" w:lineRule="auto"/>
        <w:rPr>
          <w:rFonts w:eastAsia="Arial" w:cstheme="minorHAnsi"/>
          <w:lang w:val="en-CA"/>
        </w:rPr>
      </w:pPr>
      <w:r w:rsidRPr="00984B8F">
        <w:rPr>
          <w:rFonts w:eastAsia="Arial" w:cstheme="minorHAnsi"/>
          <w:lang w:val="en-CA"/>
        </w:rPr>
        <w:t>(</w:t>
      </w:r>
      <w:r w:rsidR="5B34001C" w:rsidRPr="00984B8F">
        <w:rPr>
          <w:rFonts w:eastAsia="Arial" w:cstheme="minorHAnsi"/>
          <w:lang w:val="en-CA"/>
        </w:rPr>
        <w:t>b</w:t>
      </w:r>
      <w:r w:rsidRPr="00984B8F">
        <w:rPr>
          <w:rFonts w:eastAsia="Arial" w:cstheme="minorHAnsi"/>
          <w:lang w:val="en-CA"/>
        </w:rPr>
        <w:t>) Machine scrub floors once a week or as necessary, followed by germicidal detergent.</w:t>
      </w:r>
    </w:p>
    <w:p w14:paraId="5F05278A" w14:textId="11DD1A69" w:rsidR="00571EC5" w:rsidRPr="00F961C5" w:rsidRDefault="00571EC5" w:rsidP="00571EC5">
      <w:pPr>
        <w:pStyle w:val="Default"/>
        <w:rPr>
          <w:rFonts w:asciiTheme="minorHAnsi" w:hAnsiTheme="minorHAnsi" w:cstheme="minorHAnsi"/>
          <w:b/>
          <w:bCs/>
          <w:color w:val="663300"/>
          <w:sz w:val="28"/>
          <w:szCs w:val="28"/>
        </w:rPr>
      </w:pPr>
    </w:p>
    <w:p w14:paraId="6A4AF70C" w14:textId="4AF94F0E" w:rsidR="00D25658" w:rsidRPr="00F961C5" w:rsidRDefault="00F961C5" w:rsidP="00571EC5">
      <w:pPr>
        <w:pStyle w:val="Default"/>
        <w:rPr>
          <w:rFonts w:asciiTheme="minorHAnsi" w:hAnsiTheme="minorHAnsi" w:cstheme="minorHAnsi"/>
          <w:b/>
          <w:bCs/>
          <w:color w:val="663300"/>
          <w:sz w:val="28"/>
          <w:szCs w:val="28"/>
        </w:rPr>
      </w:pPr>
      <w:r w:rsidRPr="00F961C5">
        <w:rPr>
          <w:rFonts w:asciiTheme="minorHAnsi" w:hAnsiTheme="minorHAnsi" w:cstheme="minorHAnsi"/>
          <w:b/>
          <w:bCs/>
          <w:color w:val="663300"/>
          <w:sz w:val="28"/>
          <w:szCs w:val="28"/>
        </w:rPr>
        <w:t>Building Ventilation</w:t>
      </w:r>
    </w:p>
    <w:p w14:paraId="2CBFF0C3" w14:textId="2D242985" w:rsidR="00F961C5" w:rsidRDefault="00F961C5" w:rsidP="00571EC5">
      <w:pPr>
        <w:pStyle w:val="Default"/>
      </w:pPr>
    </w:p>
    <w:p w14:paraId="0D5D7454" w14:textId="276A96E7" w:rsidR="00F961C5" w:rsidRPr="00F961C5" w:rsidRDefault="00F961C5" w:rsidP="00F961C5">
      <w:pPr>
        <w:rPr>
          <w:rStyle w:val="eop"/>
          <w:rFonts w:eastAsia="Calibri" w:cstheme="minorHAnsi"/>
        </w:rPr>
      </w:pPr>
      <w:r>
        <w:rPr>
          <w:rStyle w:val="eop"/>
          <w:rFonts w:eastAsia="Calibri" w:cstheme="minorHAnsi"/>
        </w:rPr>
        <w:t>The current</w:t>
      </w:r>
      <w:r w:rsidRPr="00F961C5">
        <w:rPr>
          <w:rStyle w:val="eop"/>
          <w:rFonts w:eastAsia="Calibri" w:cstheme="minorHAnsi"/>
        </w:rPr>
        <w:t xml:space="preserve"> HVAC fresh air supply schedule is from 8am to 6pm (normal setting) on Mondays through Sunday. The schedule of each floor’s air supply fan running time variable (1-8 hours) to maintain each floor CO2 level within 900ppm.</w:t>
      </w:r>
    </w:p>
    <w:p w14:paraId="5F59A6B6" w14:textId="77777777" w:rsidR="00F961C5" w:rsidRDefault="00F961C5" w:rsidP="00571EC5">
      <w:pPr>
        <w:pStyle w:val="Default"/>
      </w:pPr>
    </w:p>
    <w:sectPr w:rsidR="00F961C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B4E92" w14:textId="77777777" w:rsidR="00BD094B" w:rsidRDefault="00BD094B">
      <w:pPr>
        <w:spacing w:after="0" w:line="240" w:lineRule="auto"/>
      </w:pPr>
      <w:r>
        <w:separator/>
      </w:r>
    </w:p>
  </w:endnote>
  <w:endnote w:type="continuationSeparator" w:id="0">
    <w:p w14:paraId="02BEE659" w14:textId="77777777" w:rsidR="00BD094B" w:rsidRDefault="00BD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FD93D24" w14:paraId="0DEC149D" w14:textId="77777777" w:rsidTr="0FD93D24">
      <w:tc>
        <w:tcPr>
          <w:tcW w:w="3120" w:type="dxa"/>
        </w:tcPr>
        <w:p w14:paraId="3352F8C5" w14:textId="6C5D1DA5" w:rsidR="0FD93D24" w:rsidRDefault="0FD93D24" w:rsidP="0FD93D24">
          <w:pPr>
            <w:pStyle w:val="Header"/>
            <w:ind w:left="-115"/>
          </w:pPr>
        </w:p>
      </w:tc>
      <w:tc>
        <w:tcPr>
          <w:tcW w:w="3120" w:type="dxa"/>
        </w:tcPr>
        <w:p w14:paraId="4AFD00E8" w14:textId="14830216" w:rsidR="0FD93D24" w:rsidRDefault="0FD93D24" w:rsidP="0FD93D24">
          <w:pPr>
            <w:pStyle w:val="Header"/>
            <w:jc w:val="center"/>
          </w:pPr>
        </w:p>
      </w:tc>
      <w:tc>
        <w:tcPr>
          <w:tcW w:w="3120" w:type="dxa"/>
        </w:tcPr>
        <w:p w14:paraId="0F21D205" w14:textId="29285D7F" w:rsidR="0FD93D24" w:rsidRDefault="0FD93D24" w:rsidP="0FD93D24">
          <w:pPr>
            <w:pStyle w:val="Header"/>
            <w:ind w:right="-115"/>
            <w:jc w:val="right"/>
          </w:pPr>
        </w:p>
      </w:tc>
    </w:tr>
  </w:tbl>
  <w:p w14:paraId="6FAF6ED2" w14:textId="598C9E2B" w:rsidR="0FD93D24" w:rsidRDefault="0FD93D24" w:rsidP="0FD9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95AA" w14:textId="77777777" w:rsidR="00BD094B" w:rsidRDefault="00BD094B">
      <w:pPr>
        <w:spacing w:after="0" w:line="240" w:lineRule="auto"/>
      </w:pPr>
      <w:r>
        <w:separator/>
      </w:r>
    </w:p>
  </w:footnote>
  <w:footnote w:type="continuationSeparator" w:id="0">
    <w:p w14:paraId="67E90988" w14:textId="77777777" w:rsidR="00BD094B" w:rsidRDefault="00BD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FD93D24" w14:paraId="079F5F44" w14:textId="77777777" w:rsidTr="0FD93D24">
      <w:tc>
        <w:tcPr>
          <w:tcW w:w="3120" w:type="dxa"/>
        </w:tcPr>
        <w:p w14:paraId="0FA9ADBB" w14:textId="5A04E5A4" w:rsidR="0FD93D24" w:rsidRDefault="0FD93D24" w:rsidP="0FD93D24">
          <w:pPr>
            <w:pStyle w:val="Header"/>
            <w:ind w:left="-115"/>
          </w:pPr>
        </w:p>
      </w:tc>
      <w:tc>
        <w:tcPr>
          <w:tcW w:w="3120" w:type="dxa"/>
        </w:tcPr>
        <w:p w14:paraId="028A7153" w14:textId="612FFD25" w:rsidR="0FD93D24" w:rsidRDefault="0FD93D24" w:rsidP="0FD93D24">
          <w:pPr>
            <w:pStyle w:val="Header"/>
            <w:jc w:val="center"/>
          </w:pPr>
        </w:p>
      </w:tc>
      <w:tc>
        <w:tcPr>
          <w:tcW w:w="3120" w:type="dxa"/>
        </w:tcPr>
        <w:p w14:paraId="2FF43BAA" w14:textId="35255F01" w:rsidR="0FD93D24" w:rsidRDefault="0FD93D24" w:rsidP="0FD93D24">
          <w:pPr>
            <w:pStyle w:val="Header"/>
            <w:ind w:right="-115"/>
            <w:jc w:val="right"/>
          </w:pPr>
        </w:p>
      </w:tc>
    </w:tr>
  </w:tbl>
  <w:p w14:paraId="6522D087" w14:textId="1FA962D3" w:rsidR="0FD93D24" w:rsidRDefault="0FD93D24" w:rsidP="0FD93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5C2DAD"/>
    <w:multiLevelType w:val="hybridMultilevel"/>
    <w:tmpl w:val="0C2BA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259649"/>
    <w:multiLevelType w:val="hybridMultilevel"/>
    <w:tmpl w:val="5D2EB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B70A86"/>
    <w:multiLevelType w:val="hybridMultilevel"/>
    <w:tmpl w:val="E85027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4A5BBE"/>
    <w:multiLevelType w:val="hybridMultilevel"/>
    <w:tmpl w:val="0139B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A2317C"/>
    <w:multiLevelType w:val="hybridMultilevel"/>
    <w:tmpl w:val="1B40B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8E4F16"/>
    <w:multiLevelType w:val="hybridMultilevel"/>
    <w:tmpl w:val="ADD2DC6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7339ED"/>
    <w:multiLevelType w:val="hybridMultilevel"/>
    <w:tmpl w:val="114847B6"/>
    <w:lvl w:ilvl="0" w:tplc="7E46BEE4">
      <w:start w:val="1"/>
      <w:numFmt w:val="bullet"/>
      <w:lvlText w:val=""/>
      <w:lvlJc w:val="left"/>
      <w:pPr>
        <w:ind w:left="720" w:hanging="360"/>
      </w:pPr>
      <w:rPr>
        <w:rFonts w:ascii="Symbol" w:hAnsi="Symbol" w:hint="default"/>
      </w:rPr>
    </w:lvl>
    <w:lvl w:ilvl="1" w:tplc="CD9C7C72">
      <w:start w:val="1"/>
      <w:numFmt w:val="bullet"/>
      <w:lvlText w:val="o"/>
      <w:lvlJc w:val="left"/>
      <w:pPr>
        <w:ind w:left="1440" w:hanging="360"/>
      </w:pPr>
      <w:rPr>
        <w:rFonts w:ascii="Courier New" w:hAnsi="Courier New" w:hint="default"/>
      </w:rPr>
    </w:lvl>
    <w:lvl w:ilvl="2" w:tplc="80B07CF8">
      <w:start w:val="1"/>
      <w:numFmt w:val="bullet"/>
      <w:lvlText w:val=""/>
      <w:lvlJc w:val="left"/>
      <w:pPr>
        <w:ind w:left="2160" w:hanging="360"/>
      </w:pPr>
      <w:rPr>
        <w:rFonts w:ascii="Wingdings" w:hAnsi="Wingdings" w:hint="default"/>
      </w:rPr>
    </w:lvl>
    <w:lvl w:ilvl="3" w:tplc="C67C3362">
      <w:start w:val="1"/>
      <w:numFmt w:val="bullet"/>
      <w:lvlText w:val=""/>
      <w:lvlJc w:val="left"/>
      <w:pPr>
        <w:ind w:left="2880" w:hanging="360"/>
      </w:pPr>
      <w:rPr>
        <w:rFonts w:ascii="Symbol" w:hAnsi="Symbol" w:hint="default"/>
      </w:rPr>
    </w:lvl>
    <w:lvl w:ilvl="4" w:tplc="C5B42ECE">
      <w:start w:val="1"/>
      <w:numFmt w:val="bullet"/>
      <w:lvlText w:val="o"/>
      <w:lvlJc w:val="left"/>
      <w:pPr>
        <w:ind w:left="3600" w:hanging="360"/>
      </w:pPr>
      <w:rPr>
        <w:rFonts w:ascii="Courier New" w:hAnsi="Courier New" w:hint="default"/>
      </w:rPr>
    </w:lvl>
    <w:lvl w:ilvl="5" w:tplc="152C8CEE">
      <w:start w:val="1"/>
      <w:numFmt w:val="bullet"/>
      <w:lvlText w:val=""/>
      <w:lvlJc w:val="left"/>
      <w:pPr>
        <w:ind w:left="4320" w:hanging="360"/>
      </w:pPr>
      <w:rPr>
        <w:rFonts w:ascii="Wingdings" w:hAnsi="Wingdings" w:hint="default"/>
      </w:rPr>
    </w:lvl>
    <w:lvl w:ilvl="6" w:tplc="EF1CA87C">
      <w:start w:val="1"/>
      <w:numFmt w:val="bullet"/>
      <w:lvlText w:val=""/>
      <w:lvlJc w:val="left"/>
      <w:pPr>
        <w:ind w:left="5040" w:hanging="360"/>
      </w:pPr>
      <w:rPr>
        <w:rFonts w:ascii="Symbol" w:hAnsi="Symbol" w:hint="default"/>
      </w:rPr>
    </w:lvl>
    <w:lvl w:ilvl="7" w:tplc="13B2EE04">
      <w:start w:val="1"/>
      <w:numFmt w:val="bullet"/>
      <w:lvlText w:val="o"/>
      <w:lvlJc w:val="left"/>
      <w:pPr>
        <w:ind w:left="5760" w:hanging="360"/>
      </w:pPr>
      <w:rPr>
        <w:rFonts w:ascii="Courier New" w:hAnsi="Courier New" w:hint="default"/>
      </w:rPr>
    </w:lvl>
    <w:lvl w:ilvl="8" w:tplc="9BC8D844">
      <w:start w:val="1"/>
      <w:numFmt w:val="bullet"/>
      <w:lvlText w:val=""/>
      <w:lvlJc w:val="left"/>
      <w:pPr>
        <w:ind w:left="6480" w:hanging="360"/>
      </w:pPr>
      <w:rPr>
        <w:rFonts w:ascii="Wingdings" w:hAnsi="Wingdings" w:hint="default"/>
      </w:rPr>
    </w:lvl>
  </w:abstractNum>
  <w:abstractNum w:abstractNumId="7" w15:restartNumberingAfterBreak="0">
    <w:nsid w:val="1D5FA362"/>
    <w:multiLevelType w:val="hybridMultilevel"/>
    <w:tmpl w:val="09097A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23297B"/>
    <w:multiLevelType w:val="hybridMultilevel"/>
    <w:tmpl w:val="263C2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474A42"/>
    <w:multiLevelType w:val="hybridMultilevel"/>
    <w:tmpl w:val="F41ED964"/>
    <w:lvl w:ilvl="0" w:tplc="6AE668AC">
      <w:start w:val="1"/>
      <w:numFmt w:val="bullet"/>
      <w:lvlText w:val=""/>
      <w:lvlJc w:val="left"/>
      <w:pPr>
        <w:ind w:left="720" w:hanging="360"/>
      </w:pPr>
      <w:rPr>
        <w:rFonts w:ascii="Symbol" w:hAnsi="Symbol" w:hint="default"/>
      </w:rPr>
    </w:lvl>
    <w:lvl w:ilvl="1" w:tplc="E7BA7464">
      <w:start w:val="1"/>
      <w:numFmt w:val="bullet"/>
      <w:lvlText w:val="o"/>
      <w:lvlJc w:val="left"/>
      <w:pPr>
        <w:ind w:left="1440" w:hanging="360"/>
      </w:pPr>
      <w:rPr>
        <w:rFonts w:ascii="Courier New" w:hAnsi="Courier New" w:hint="default"/>
      </w:rPr>
    </w:lvl>
    <w:lvl w:ilvl="2" w:tplc="AB683848">
      <w:start w:val="1"/>
      <w:numFmt w:val="bullet"/>
      <w:lvlText w:val=""/>
      <w:lvlJc w:val="left"/>
      <w:pPr>
        <w:ind w:left="2160" w:hanging="360"/>
      </w:pPr>
      <w:rPr>
        <w:rFonts w:ascii="Wingdings" w:hAnsi="Wingdings" w:hint="default"/>
      </w:rPr>
    </w:lvl>
    <w:lvl w:ilvl="3" w:tplc="7C5C6AA8">
      <w:start w:val="1"/>
      <w:numFmt w:val="bullet"/>
      <w:lvlText w:val=""/>
      <w:lvlJc w:val="left"/>
      <w:pPr>
        <w:ind w:left="2880" w:hanging="360"/>
      </w:pPr>
      <w:rPr>
        <w:rFonts w:ascii="Symbol" w:hAnsi="Symbol" w:hint="default"/>
      </w:rPr>
    </w:lvl>
    <w:lvl w:ilvl="4" w:tplc="16E0F92A">
      <w:start w:val="1"/>
      <w:numFmt w:val="bullet"/>
      <w:lvlText w:val="o"/>
      <w:lvlJc w:val="left"/>
      <w:pPr>
        <w:ind w:left="3600" w:hanging="360"/>
      </w:pPr>
      <w:rPr>
        <w:rFonts w:ascii="Courier New" w:hAnsi="Courier New" w:hint="default"/>
      </w:rPr>
    </w:lvl>
    <w:lvl w:ilvl="5" w:tplc="7F845816">
      <w:start w:val="1"/>
      <w:numFmt w:val="bullet"/>
      <w:lvlText w:val=""/>
      <w:lvlJc w:val="left"/>
      <w:pPr>
        <w:ind w:left="4320" w:hanging="360"/>
      </w:pPr>
      <w:rPr>
        <w:rFonts w:ascii="Wingdings" w:hAnsi="Wingdings" w:hint="default"/>
      </w:rPr>
    </w:lvl>
    <w:lvl w:ilvl="6" w:tplc="DDEC4C8A">
      <w:start w:val="1"/>
      <w:numFmt w:val="bullet"/>
      <w:lvlText w:val=""/>
      <w:lvlJc w:val="left"/>
      <w:pPr>
        <w:ind w:left="5040" w:hanging="360"/>
      </w:pPr>
      <w:rPr>
        <w:rFonts w:ascii="Symbol" w:hAnsi="Symbol" w:hint="default"/>
      </w:rPr>
    </w:lvl>
    <w:lvl w:ilvl="7" w:tplc="C9A2EFB8">
      <w:start w:val="1"/>
      <w:numFmt w:val="bullet"/>
      <w:lvlText w:val="o"/>
      <w:lvlJc w:val="left"/>
      <w:pPr>
        <w:ind w:left="5760" w:hanging="360"/>
      </w:pPr>
      <w:rPr>
        <w:rFonts w:ascii="Courier New" w:hAnsi="Courier New" w:hint="default"/>
      </w:rPr>
    </w:lvl>
    <w:lvl w:ilvl="8" w:tplc="1BE0B34E">
      <w:start w:val="1"/>
      <w:numFmt w:val="bullet"/>
      <w:lvlText w:val=""/>
      <w:lvlJc w:val="left"/>
      <w:pPr>
        <w:ind w:left="6480" w:hanging="360"/>
      </w:pPr>
      <w:rPr>
        <w:rFonts w:ascii="Wingdings" w:hAnsi="Wingdings" w:hint="default"/>
      </w:rPr>
    </w:lvl>
  </w:abstractNum>
  <w:abstractNum w:abstractNumId="10" w15:restartNumberingAfterBreak="0">
    <w:nsid w:val="2AECA8E0"/>
    <w:multiLevelType w:val="hybridMultilevel"/>
    <w:tmpl w:val="3006A7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AE4731"/>
    <w:multiLevelType w:val="hybridMultilevel"/>
    <w:tmpl w:val="967C8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8F5164"/>
    <w:multiLevelType w:val="hybridMultilevel"/>
    <w:tmpl w:val="45CAB1EC"/>
    <w:lvl w:ilvl="0" w:tplc="15E4288C">
      <w:start w:val="1"/>
      <w:numFmt w:val="bullet"/>
      <w:lvlText w:val=""/>
      <w:lvlJc w:val="left"/>
      <w:pPr>
        <w:ind w:left="720" w:hanging="360"/>
      </w:pPr>
      <w:rPr>
        <w:rFonts w:ascii="Symbol" w:hAnsi="Symbol" w:hint="default"/>
      </w:rPr>
    </w:lvl>
    <w:lvl w:ilvl="1" w:tplc="D22C8762">
      <w:start w:val="1"/>
      <w:numFmt w:val="bullet"/>
      <w:lvlText w:val="o"/>
      <w:lvlJc w:val="left"/>
      <w:pPr>
        <w:ind w:left="1440" w:hanging="360"/>
      </w:pPr>
      <w:rPr>
        <w:rFonts w:ascii="Courier New" w:hAnsi="Courier New" w:hint="default"/>
      </w:rPr>
    </w:lvl>
    <w:lvl w:ilvl="2" w:tplc="395E5D3A">
      <w:start w:val="1"/>
      <w:numFmt w:val="bullet"/>
      <w:lvlText w:val=""/>
      <w:lvlJc w:val="left"/>
      <w:pPr>
        <w:ind w:left="2160" w:hanging="360"/>
      </w:pPr>
      <w:rPr>
        <w:rFonts w:ascii="Wingdings" w:hAnsi="Wingdings" w:hint="default"/>
      </w:rPr>
    </w:lvl>
    <w:lvl w:ilvl="3" w:tplc="D1A4140C">
      <w:start w:val="1"/>
      <w:numFmt w:val="bullet"/>
      <w:lvlText w:val=""/>
      <w:lvlJc w:val="left"/>
      <w:pPr>
        <w:ind w:left="2880" w:hanging="360"/>
      </w:pPr>
      <w:rPr>
        <w:rFonts w:ascii="Symbol" w:hAnsi="Symbol" w:hint="default"/>
      </w:rPr>
    </w:lvl>
    <w:lvl w:ilvl="4" w:tplc="6ACA3150">
      <w:start w:val="1"/>
      <w:numFmt w:val="bullet"/>
      <w:lvlText w:val="o"/>
      <w:lvlJc w:val="left"/>
      <w:pPr>
        <w:ind w:left="3600" w:hanging="360"/>
      </w:pPr>
      <w:rPr>
        <w:rFonts w:ascii="Courier New" w:hAnsi="Courier New" w:hint="default"/>
      </w:rPr>
    </w:lvl>
    <w:lvl w:ilvl="5" w:tplc="22348892">
      <w:start w:val="1"/>
      <w:numFmt w:val="bullet"/>
      <w:lvlText w:val=""/>
      <w:lvlJc w:val="left"/>
      <w:pPr>
        <w:ind w:left="4320" w:hanging="360"/>
      </w:pPr>
      <w:rPr>
        <w:rFonts w:ascii="Wingdings" w:hAnsi="Wingdings" w:hint="default"/>
      </w:rPr>
    </w:lvl>
    <w:lvl w:ilvl="6" w:tplc="CFC2CF64">
      <w:start w:val="1"/>
      <w:numFmt w:val="bullet"/>
      <w:lvlText w:val=""/>
      <w:lvlJc w:val="left"/>
      <w:pPr>
        <w:ind w:left="5040" w:hanging="360"/>
      </w:pPr>
      <w:rPr>
        <w:rFonts w:ascii="Symbol" w:hAnsi="Symbol" w:hint="default"/>
      </w:rPr>
    </w:lvl>
    <w:lvl w:ilvl="7" w:tplc="DCDA1612">
      <w:start w:val="1"/>
      <w:numFmt w:val="bullet"/>
      <w:lvlText w:val="o"/>
      <w:lvlJc w:val="left"/>
      <w:pPr>
        <w:ind w:left="5760" w:hanging="360"/>
      </w:pPr>
      <w:rPr>
        <w:rFonts w:ascii="Courier New" w:hAnsi="Courier New" w:hint="default"/>
      </w:rPr>
    </w:lvl>
    <w:lvl w:ilvl="8" w:tplc="0FCA04D2">
      <w:start w:val="1"/>
      <w:numFmt w:val="bullet"/>
      <w:lvlText w:val=""/>
      <w:lvlJc w:val="left"/>
      <w:pPr>
        <w:ind w:left="6480" w:hanging="360"/>
      </w:pPr>
      <w:rPr>
        <w:rFonts w:ascii="Wingdings" w:hAnsi="Wingdings" w:hint="default"/>
      </w:rPr>
    </w:lvl>
  </w:abstractNum>
  <w:abstractNum w:abstractNumId="13" w15:restartNumberingAfterBreak="0">
    <w:nsid w:val="34BA1176"/>
    <w:multiLevelType w:val="hybridMultilevel"/>
    <w:tmpl w:val="1294F42C"/>
    <w:lvl w:ilvl="0" w:tplc="DACC5A6A">
      <w:start w:val="1"/>
      <w:numFmt w:val="bullet"/>
      <w:lvlText w:val=""/>
      <w:lvlJc w:val="left"/>
      <w:pPr>
        <w:ind w:left="720" w:hanging="360"/>
      </w:pPr>
      <w:rPr>
        <w:rFonts w:ascii="Symbol" w:hAnsi="Symbol" w:hint="default"/>
      </w:rPr>
    </w:lvl>
    <w:lvl w:ilvl="1" w:tplc="123E384C">
      <w:start w:val="1"/>
      <w:numFmt w:val="bullet"/>
      <w:lvlText w:val=""/>
      <w:lvlJc w:val="left"/>
      <w:pPr>
        <w:ind w:left="1440" w:hanging="360"/>
      </w:pPr>
      <w:rPr>
        <w:rFonts w:ascii="Symbol" w:hAnsi="Symbol" w:hint="default"/>
      </w:rPr>
    </w:lvl>
    <w:lvl w:ilvl="2" w:tplc="39640A78">
      <w:start w:val="1"/>
      <w:numFmt w:val="bullet"/>
      <w:lvlText w:val=""/>
      <w:lvlJc w:val="left"/>
      <w:pPr>
        <w:ind w:left="2160" w:hanging="360"/>
      </w:pPr>
      <w:rPr>
        <w:rFonts w:ascii="Wingdings" w:hAnsi="Wingdings" w:hint="default"/>
      </w:rPr>
    </w:lvl>
    <w:lvl w:ilvl="3" w:tplc="FF3A1D6E">
      <w:start w:val="1"/>
      <w:numFmt w:val="bullet"/>
      <w:lvlText w:val=""/>
      <w:lvlJc w:val="left"/>
      <w:pPr>
        <w:ind w:left="2880" w:hanging="360"/>
      </w:pPr>
      <w:rPr>
        <w:rFonts w:ascii="Symbol" w:hAnsi="Symbol" w:hint="default"/>
      </w:rPr>
    </w:lvl>
    <w:lvl w:ilvl="4" w:tplc="659687A6">
      <w:start w:val="1"/>
      <w:numFmt w:val="bullet"/>
      <w:lvlText w:val="o"/>
      <w:lvlJc w:val="left"/>
      <w:pPr>
        <w:ind w:left="3600" w:hanging="360"/>
      </w:pPr>
      <w:rPr>
        <w:rFonts w:ascii="Courier New" w:hAnsi="Courier New" w:hint="default"/>
      </w:rPr>
    </w:lvl>
    <w:lvl w:ilvl="5" w:tplc="7AB86068">
      <w:start w:val="1"/>
      <w:numFmt w:val="bullet"/>
      <w:lvlText w:val=""/>
      <w:lvlJc w:val="left"/>
      <w:pPr>
        <w:ind w:left="4320" w:hanging="360"/>
      </w:pPr>
      <w:rPr>
        <w:rFonts w:ascii="Wingdings" w:hAnsi="Wingdings" w:hint="default"/>
      </w:rPr>
    </w:lvl>
    <w:lvl w:ilvl="6" w:tplc="099E2CB6">
      <w:start w:val="1"/>
      <w:numFmt w:val="bullet"/>
      <w:lvlText w:val=""/>
      <w:lvlJc w:val="left"/>
      <w:pPr>
        <w:ind w:left="5040" w:hanging="360"/>
      </w:pPr>
      <w:rPr>
        <w:rFonts w:ascii="Symbol" w:hAnsi="Symbol" w:hint="default"/>
      </w:rPr>
    </w:lvl>
    <w:lvl w:ilvl="7" w:tplc="A0964510">
      <w:start w:val="1"/>
      <w:numFmt w:val="bullet"/>
      <w:lvlText w:val="o"/>
      <w:lvlJc w:val="left"/>
      <w:pPr>
        <w:ind w:left="5760" w:hanging="360"/>
      </w:pPr>
      <w:rPr>
        <w:rFonts w:ascii="Courier New" w:hAnsi="Courier New" w:hint="default"/>
      </w:rPr>
    </w:lvl>
    <w:lvl w:ilvl="8" w:tplc="FB8A8C82">
      <w:start w:val="1"/>
      <w:numFmt w:val="bullet"/>
      <w:lvlText w:val=""/>
      <w:lvlJc w:val="left"/>
      <w:pPr>
        <w:ind w:left="6480" w:hanging="360"/>
      </w:pPr>
      <w:rPr>
        <w:rFonts w:ascii="Wingdings" w:hAnsi="Wingdings" w:hint="default"/>
      </w:rPr>
    </w:lvl>
  </w:abstractNum>
  <w:abstractNum w:abstractNumId="14" w15:restartNumberingAfterBreak="0">
    <w:nsid w:val="370A3D99"/>
    <w:multiLevelType w:val="hybridMultilevel"/>
    <w:tmpl w:val="A3C8C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456E16"/>
    <w:multiLevelType w:val="hybridMultilevel"/>
    <w:tmpl w:val="D120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8A7952"/>
    <w:multiLevelType w:val="hybridMultilevel"/>
    <w:tmpl w:val="36189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D01F91"/>
    <w:multiLevelType w:val="hybridMultilevel"/>
    <w:tmpl w:val="7C1CC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D13055"/>
    <w:multiLevelType w:val="hybridMultilevel"/>
    <w:tmpl w:val="E7C03AE0"/>
    <w:lvl w:ilvl="0" w:tplc="0B5E9126">
      <w:start w:val="1"/>
      <w:numFmt w:val="bullet"/>
      <w:lvlText w:val=""/>
      <w:lvlJc w:val="left"/>
      <w:pPr>
        <w:ind w:left="720" w:hanging="360"/>
      </w:pPr>
      <w:rPr>
        <w:rFonts w:ascii="Symbol" w:hAnsi="Symbol" w:hint="default"/>
      </w:rPr>
    </w:lvl>
    <w:lvl w:ilvl="1" w:tplc="D4E8637E">
      <w:start w:val="1"/>
      <w:numFmt w:val="bullet"/>
      <w:lvlText w:val="o"/>
      <w:lvlJc w:val="left"/>
      <w:pPr>
        <w:ind w:left="1440" w:hanging="360"/>
      </w:pPr>
      <w:rPr>
        <w:rFonts w:ascii="Courier New" w:hAnsi="Courier New" w:hint="default"/>
      </w:rPr>
    </w:lvl>
    <w:lvl w:ilvl="2" w:tplc="473C4310">
      <w:start w:val="1"/>
      <w:numFmt w:val="bullet"/>
      <w:lvlText w:val=""/>
      <w:lvlJc w:val="left"/>
      <w:pPr>
        <w:ind w:left="2160" w:hanging="360"/>
      </w:pPr>
      <w:rPr>
        <w:rFonts w:ascii="Wingdings" w:hAnsi="Wingdings" w:hint="default"/>
      </w:rPr>
    </w:lvl>
    <w:lvl w:ilvl="3" w:tplc="52BEDAC6">
      <w:start w:val="1"/>
      <w:numFmt w:val="bullet"/>
      <w:lvlText w:val=""/>
      <w:lvlJc w:val="left"/>
      <w:pPr>
        <w:ind w:left="2880" w:hanging="360"/>
      </w:pPr>
      <w:rPr>
        <w:rFonts w:ascii="Symbol" w:hAnsi="Symbol" w:hint="default"/>
      </w:rPr>
    </w:lvl>
    <w:lvl w:ilvl="4" w:tplc="8F5A18BC">
      <w:start w:val="1"/>
      <w:numFmt w:val="bullet"/>
      <w:lvlText w:val="o"/>
      <w:lvlJc w:val="left"/>
      <w:pPr>
        <w:ind w:left="3600" w:hanging="360"/>
      </w:pPr>
      <w:rPr>
        <w:rFonts w:ascii="Courier New" w:hAnsi="Courier New" w:hint="default"/>
      </w:rPr>
    </w:lvl>
    <w:lvl w:ilvl="5" w:tplc="2916AF26">
      <w:start w:val="1"/>
      <w:numFmt w:val="bullet"/>
      <w:lvlText w:val=""/>
      <w:lvlJc w:val="left"/>
      <w:pPr>
        <w:ind w:left="4320" w:hanging="360"/>
      </w:pPr>
      <w:rPr>
        <w:rFonts w:ascii="Wingdings" w:hAnsi="Wingdings" w:hint="default"/>
      </w:rPr>
    </w:lvl>
    <w:lvl w:ilvl="6" w:tplc="DA78A588">
      <w:start w:val="1"/>
      <w:numFmt w:val="bullet"/>
      <w:lvlText w:val=""/>
      <w:lvlJc w:val="left"/>
      <w:pPr>
        <w:ind w:left="5040" w:hanging="360"/>
      </w:pPr>
      <w:rPr>
        <w:rFonts w:ascii="Symbol" w:hAnsi="Symbol" w:hint="default"/>
      </w:rPr>
    </w:lvl>
    <w:lvl w:ilvl="7" w:tplc="05B68D34">
      <w:start w:val="1"/>
      <w:numFmt w:val="bullet"/>
      <w:lvlText w:val="o"/>
      <w:lvlJc w:val="left"/>
      <w:pPr>
        <w:ind w:left="5760" w:hanging="360"/>
      </w:pPr>
      <w:rPr>
        <w:rFonts w:ascii="Courier New" w:hAnsi="Courier New" w:hint="default"/>
      </w:rPr>
    </w:lvl>
    <w:lvl w:ilvl="8" w:tplc="7CEC05EA">
      <w:start w:val="1"/>
      <w:numFmt w:val="bullet"/>
      <w:lvlText w:val=""/>
      <w:lvlJc w:val="left"/>
      <w:pPr>
        <w:ind w:left="6480" w:hanging="360"/>
      </w:pPr>
      <w:rPr>
        <w:rFonts w:ascii="Wingdings" w:hAnsi="Wingdings" w:hint="default"/>
      </w:rPr>
    </w:lvl>
  </w:abstractNum>
  <w:abstractNum w:abstractNumId="19" w15:restartNumberingAfterBreak="0">
    <w:nsid w:val="41EB1328"/>
    <w:multiLevelType w:val="hybridMultilevel"/>
    <w:tmpl w:val="9112CF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D200F3"/>
    <w:multiLevelType w:val="hybridMultilevel"/>
    <w:tmpl w:val="438EF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C51DCD"/>
    <w:multiLevelType w:val="hybridMultilevel"/>
    <w:tmpl w:val="A448D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4422C2"/>
    <w:multiLevelType w:val="hybridMultilevel"/>
    <w:tmpl w:val="0B029F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EB4339"/>
    <w:multiLevelType w:val="hybridMultilevel"/>
    <w:tmpl w:val="63DC7BCE"/>
    <w:lvl w:ilvl="0" w:tplc="1D1C214A">
      <w:start w:val="1"/>
      <w:numFmt w:val="bullet"/>
      <w:lvlText w:val=""/>
      <w:lvlJc w:val="left"/>
      <w:pPr>
        <w:ind w:left="720" w:hanging="360"/>
      </w:pPr>
      <w:rPr>
        <w:rFonts w:ascii="Symbol" w:hAnsi="Symbol" w:hint="default"/>
      </w:rPr>
    </w:lvl>
    <w:lvl w:ilvl="1" w:tplc="720A6270">
      <w:start w:val="1"/>
      <w:numFmt w:val="bullet"/>
      <w:lvlText w:val="o"/>
      <w:lvlJc w:val="left"/>
      <w:pPr>
        <w:ind w:left="1440" w:hanging="360"/>
      </w:pPr>
      <w:rPr>
        <w:rFonts w:ascii="Courier New" w:hAnsi="Courier New" w:hint="default"/>
      </w:rPr>
    </w:lvl>
    <w:lvl w:ilvl="2" w:tplc="F3A2556C">
      <w:start w:val="1"/>
      <w:numFmt w:val="bullet"/>
      <w:lvlText w:val=""/>
      <w:lvlJc w:val="left"/>
      <w:pPr>
        <w:ind w:left="2160" w:hanging="360"/>
      </w:pPr>
      <w:rPr>
        <w:rFonts w:ascii="Wingdings" w:hAnsi="Wingdings" w:hint="default"/>
      </w:rPr>
    </w:lvl>
    <w:lvl w:ilvl="3" w:tplc="6A26D54C">
      <w:start w:val="1"/>
      <w:numFmt w:val="bullet"/>
      <w:lvlText w:val=""/>
      <w:lvlJc w:val="left"/>
      <w:pPr>
        <w:ind w:left="2880" w:hanging="360"/>
      </w:pPr>
      <w:rPr>
        <w:rFonts w:ascii="Symbol" w:hAnsi="Symbol" w:hint="default"/>
      </w:rPr>
    </w:lvl>
    <w:lvl w:ilvl="4" w:tplc="7FC4155E">
      <w:start w:val="1"/>
      <w:numFmt w:val="bullet"/>
      <w:lvlText w:val="o"/>
      <w:lvlJc w:val="left"/>
      <w:pPr>
        <w:ind w:left="3600" w:hanging="360"/>
      </w:pPr>
      <w:rPr>
        <w:rFonts w:ascii="Courier New" w:hAnsi="Courier New" w:hint="default"/>
      </w:rPr>
    </w:lvl>
    <w:lvl w:ilvl="5" w:tplc="0792E28A">
      <w:start w:val="1"/>
      <w:numFmt w:val="bullet"/>
      <w:lvlText w:val=""/>
      <w:lvlJc w:val="left"/>
      <w:pPr>
        <w:ind w:left="4320" w:hanging="360"/>
      </w:pPr>
      <w:rPr>
        <w:rFonts w:ascii="Wingdings" w:hAnsi="Wingdings" w:hint="default"/>
      </w:rPr>
    </w:lvl>
    <w:lvl w:ilvl="6" w:tplc="60E2253E">
      <w:start w:val="1"/>
      <w:numFmt w:val="bullet"/>
      <w:lvlText w:val=""/>
      <w:lvlJc w:val="left"/>
      <w:pPr>
        <w:ind w:left="5040" w:hanging="360"/>
      </w:pPr>
      <w:rPr>
        <w:rFonts w:ascii="Symbol" w:hAnsi="Symbol" w:hint="default"/>
      </w:rPr>
    </w:lvl>
    <w:lvl w:ilvl="7" w:tplc="47528D0E">
      <w:start w:val="1"/>
      <w:numFmt w:val="bullet"/>
      <w:lvlText w:val="o"/>
      <w:lvlJc w:val="left"/>
      <w:pPr>
        <w:ind w:left="5760" w:hanging="360"/>
      </w:pPr>
      <w:rPr>
        <w:rFonts w:ascii="Courier New" w:hAnsi="Courier New" w:hint="default"/>
      </w:rPr>
    </w:lvl>
    <w:lvl w:ilvl="8" w:tplc="B2E6B388">
      <w:start w:val="1"/>
      <w:numFmt w:val="bullet"/>
      <w:lvlText w:val=""/>
      <w:lvlJc w:val="left"/>
      <w:pPr>
        <w:ind w:left="6480" w:hanging="360"/>
      </w:pPr>
      <w:rPr>
        <w:rFonts w:ascii="Wingdings" w:hAnsi="Wingdings" w:hint="default"/>
      </w:rPr>
    </w:lvl>
  </w:abstractNum>
  <w:abstractNum w:abstractNumId="24" w15:restartNumberingAfterBreak="0">
    <w:nsid w:val="4D835155"/>
    <w:multiLevelType w:val="hybridMultilevel"/>
    <w:tmpl w:val="E070C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3A5D2B"/>
    <w:multiLevelType w:val="hybridMultilevel"/>
    <w:tmpl w:val="F2066FF6"/>
    <w:lvl w:ilvl="0" w:tplc="C8BA1324">
      <w:start w:val="1"/>
      <w:numFmt w:val="bullet"/>
      <w:lvlText w:val=""/>
      <w:lvlJc w:val="left"/>
      <w:pPr>
        <w:ind w:left="720" w:hanging="360"/>
      </w:pPr>
      <w:rPr>
        <w:rFonts w:ascii="Symbol" w:hAnsi="Symbol" w:hint="default"/>
      </w:rPr>
    </w:lvl>
    <w:lvl w:ilvl="1" w:tplc="AFFAB844">
      <w:start w:val="1"/>
      <w:numFmt w:val="bullet"/>
      <w:lvlText w:val="o"/>
      <w:lvlJc w:val="left"/>
      <w:pPr>
        <w:ind w:left="1440" w:hanging="360"/>
      </w:pPr>
      <w:rPr>
        <w:rFonts w:ascii="Courier New" w:hAnsi="Courier New" w:hint="default"/>
      </w:rPr>
    </w:lvl>
    <w:lvl w:ilvl="2" w:tplc="BB28A6B4">
      <w:start w:val="1"/>
      <w:numFmt w:val="bullet"/>
      <w:lvlText w:val=""/>
      <w:lvlJc w:val="left"/>
      <w:pPr>
        <w:ind w:left="2160" w:hanging="360"/>
      </w:pPr>
      <w:rPr>
        <w:rFonts w:ascii="Wingdings" w:hAnsi="Wingdings" w:hint="default"/>
      </w:rPr>
    </w:lvl>
    <w:lvl w:ilvl="3" w:tplc="DD2448E2">
      <w:start w:val="1"/>
      <w:numFmt w:val="bullet"/>
      <w:lvlText w:val=""/>
      <w:lvlJc w:val="left"/>
      <w:pPr>
        <w:ind w:left="2880" w:hanging="360"/>
      </w:pPr>
      <w:rPr>
        <w:rFonts w:ascii="Symbol" w:hAnsi="Symbol" w:hint="default"/>
      </w:rPr>
    </w:lvl>
    <w:lvl w:ilvl="4" w:tplc="87E6285A">
      <w:start w:val="1"/>
      <w:numFmt w:val="bullet"/>
      <w:lvlText w:val="o"/>
      <w:lvlJc w:val="left"/>
      <w:pPr>
        <w:ind w:left="3600" w:hanging="360"/>
      </w:pPr>
      <w:rPr>
        <w:rFonts w:ascii="Courier New" w:hAnsi="Courier New" w:hint="default"/>
      </w:rPr>
    </w:lvl>
    <w:lvl w:ilvl="5" w:tplc="5BE82AFC">
      <w:start w:val="1"/>
      <w:numFmt w:val="bullet"/>
      <w:lvlText w:val=""/>
      <w:lvlJc w:val="left"/>
      <w:pPr>
        <w:ind w:left="4320" w:hanging="360"/>
      </w:pPr>
      <w:rPr>
        <w:rFonts w:ascii="Wingdings" w:hAnsi="Wingdings" w:hint="default"/>
      </w:rPr>
    </w:lvl>
    <w:lvl w:ilvl="6" w:tplc="55A4C926">
      <w:start w:val="1"/>
      <w:numFmt w:val="bullet"/>
      <w:lvlText w:val=""/>
      <w:lvlJc w:val="left"/>
      <w:pPr>
        <w:ind w:left="5040" w:hanging="360"/>
      </w:pPr>
      <w:rPr>
        <w:rFonts w:ascii="Symbol" w:hAnsi="Symbol" w:hint="default"/>
      </w:rPr>
    </w:lvl>
    <w:lvl w:ilvl="7" w:tplc="631E07D2">
      <w:start w:val="1"/>
      <w:numFmt w:val="bullet"/>
      <w:lvlText w:val="o"/>
      <w:lvlJc w:val="left"/>
      <w:pPr>
        <w:ind w:left="5760" w:hanging="360"/>
      </w:pPr>
      <w:rPr>
        <w:rFonts w:ascii="Courier New" w:hAnsi="Courier New" w:hint="default"/>
      </w:rPr>
    </w:lvl>
    <w:lvl w:ilvl="8" w:tplc="4D80A39A">
      <w:start w:val="1"/>
      <w:numFmt w:val="bullet"/>
      <w:lvlText w:val=""/>
      <w:lvlJc w:val="left"/>
      <w:pPr>
        <w:ind w:left="6480" w:hanging="360"/>
      </w:pPr>
      <w:rPr>
        <w:rFonts w:ascii="Wingdings" w:hAnsi="Wingdings" w:hint="default"/>
      </w:rPr>
    </w:lvl>
  </w:abstractNum>
  <w:abstractNum w:abstractNumId="26" w15:restartNumberingAfterBreak="0">
    <w:nsid w:val="52611BFD"/>
    <w:multiLevelType w:val="hybridMultilevel"/>
    <w:tmpl w:val="C186DD02"/>
    <w:lvl w:ilvl="0" w:tplc="AAF86122">
      <w:start w:val="1"/>
      <w:numFmt w:val="upperLetter"/>
      <w:lvlText w:val="%1."/>
      <w:lvlJc w:val="left"/>
      <w:pPr>
        <w:ind w:left="720" w:hanging="360"/>
      </w:pPr>
      <w:rPr>
        <w:rFonts w:ascii="Arial" w:eastAsia="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6D6EE1"/>
    <w:multiLevelType w:val="hybridMultilevel"/>
    <w:tmpl w:val="FC4EE228"/>
    <w:lvl w:ilvl="0" w:tplc="C3D8B7C6">
      <w:start w:val="1"/>
      <w:numFmt w:val="decimal"/>
      <w:lvlText w:val="%1."/>
      <w:lvlJc w:val="left"/>
      <w:pPr>
        <w:ind w:left="720" w:hanging="360"/>
      </w:pPr>
    </w:lvl>
    <w:lvl w:ilvl="1" w:tplc="ACE68650">
      <w:start w:val="1"/>
      <w:numFmt w:val="lowerLetter"/>
      <w:lvlText w:val="%2."/>
      <w:lvlJc w:val="left"/>
      <w:pPr>
        <w:ind w:left="1440" w:hanging="360"/>
      </w:pPr>
    </w:lvl>
    <w:lvl w:ilvl="2" w:tplc="31F87930">
      <w:start w:val="1"/>
      <w:numFmt w:val="lowerRoman"/>
      <w:lvlText w:val="%3."/>
      <w:lvlJc w:val="right"/>
      <w:pPr>
        <w:ind w:left="2160" w:hanging="180"/>
      </w:pPr>
    </w:lvl>
    <w:lvl w:ilvl="3" w:tplc="ADC283B8">
      <w:start w:val="1"/>
      <w:numFmt w:val="decimal"/>
      <w:lvlText w:val="%4."/>
      <w:lvlJc w:val="left"/>
      <w:pPr>
        <w:ind w:left="2880" w:hanging="360"/>
      </w:pPr>
    </w:lvl>
    <w:lvl w:ilvl="4" w:tplc="9FD41BE8">
      <w:start w:val="1"/>
      <w:numFmt w:val="lowerLetter"/>
      <w:lvlText w:val="%5."/>
      <w:lvlJc w:val="left"/>
      <w:pPr>
        <w:ind w:left="3600" w:hanging="360"/>
      </w:pPr>
    </w:lvl>
    <w:lvl w:ilvl="5" w:tplc="FC562360">
      <w:start w:val="1"/>
      <w:numFmt w:val="lowerRoman"/>
      <w:lvlText w:val="%6."/>
      <w:lvlJc w:val="right"/>
      <w:pPr>
        <w:ind w:left="4320" w:hanging="180"/>
      </w:pPr>
    </w:lvl>
    <w:lvl w:ilvl="6" w:tplc="602E46EC">
      <w:start w:val="1"/>
      <w:numFmt w:val="decimal"/>
      <w:lvlText w:val="%7."/>
      <w:lvlJc w:val="left"/>
      <w:pPr>
        <w:ind w:left="5040" w:hanging="360"/>
      </w:pPr>
    </w:lvl>
    <w:lvl w:ilvl="7" w:tplc="5CDA7708">
      <w:start w:val="1"/>
      <w:numFmt w:val="lowerLetter"/>
      <w:lvlText w:val="%8."/>
      <w:lvlJc w:val="left"/>
      <w:pPr>
        <w:ind w:left="5760" w:hanging="360"/>
      </w:pPr>
    </w:lvl>
    <w:lvl w:ilvl="8" w:tplc="D062F9D8">
      <w:start w:val="1"/>
      <w:numFmt w:val="lowerRoman"/>
      <w:lvlText w:val="%9."/>
      <w:lvlJc w:val="right"/>
      <w:pPr>
        <w:ind w:left="6480" w:hanging="180"/>
      </w:pPr>
    </w:lvl>
  </w:abstractNum>
  <w:abstractNum w:abstractNumId="28" w15:restartNumberingAfterBreak="0">
    <w:nsid w:val="5DDE5DE5"/>
    <w:multiLevelType w:val="hybridMultilevel"/>
    <w:tmpl w:val="E8CC7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5C31D4"/>
    <w:multiLevelType w:val="hybridMultilevel"/>
    <w:tmpl w:val="917CCBC0"/>
    <w:lvl w:ilvl="0" w:tplc="1EFE47EE">
      <w:start w:val="1"/>
      <w:numFmt w:val="bullet"/>
      <w:lvlText w:val=""/>
      <w:lvlJc w:val="left"/>
      <w:pPr>
        <w:ind w:left="720" w:hanging="360"/>
      </w:pPr>
      <w:rPr>
        <w:rFonts w:ascii="Symbol" w:hAnsi="Symbol" w:hint="default"/>
      </w:rPr>
    </w:lvl>
    <w:lvl w:ilvl="1" w:tplc="06788E4A">
      <w:start w:val="1"/>
      <w:numFmt w:val="bullet"/>
      <w:lvlText w:val="o"/>
      <w:lvlJc w:val="left"/>
      <w:pPr>
        <w:ind w:left="1440" w:hanging="360"/>
      </w:pPr>
      <w:rPr>
        <w:rFonts w:ascii="Courier New" w:hAnsi="Courier New" w:hint="default"/>
      </w:rPr>
    </w:lvl>
    <w:lvl w:ilvl="2" w:tplc="138EB5F0">
      <w:start w:val="1"/>
      <w:numFmt w:val="bullet"/>
      <w:lvlText w:val=""/>
      <w:lvlJc w:val="left"/>
      <w:pPr>
        <w:ind w:left="2160" w:hanging="360"/>
      </w:pPr>
      <w:rPr>
        <w:rFonts w:ascii="Wingdings" w:hAnsi="Wingdings" w:hint="default"/>
      </w:rPr>
    </w:lvl>
    <w:lvl w:ilvl="3" w:tplc="306CFD84">
      <w:start w:val="1"/>
      <w:numFmt w:val="bullet"/>
      <w:lvlText w:val=""/>
      <w:lvlJc w:val="left"/>
      <w:pPr>
        <w:ind w:left="2880" w:hanging="360"/>
      </w:pPr>
      <w:rPr>
        <w:rFonts w:ascii="Symbol" w:hAnsi="Symbol" w:hint="default"/>
      </w:rPr>
    </w:lvl>
    <w:lvl w:ilvl="4" w:tplc="5CB4CF12">
      <w:start w:val="1"/>
      <w:numFmt w:val="bullet"/>
      <w:lvlText w:val="o"/>
      <w:lvlJc w:val="left"/>
      <w:pPr>
        <w:ind w:left="3600" w:hanging="360"/>
      </w:pPr>
      <w:rPr>
        <w:rFonts w:ascii="Courier New" w:hAnsi="Courier New" w:hint="default"/>
      </w:rPr>
    </w:lvl>
    <w:lvl w:ilvl="5" w:tplc="5A225B6E">
      <w:start w:val="1"/>
      <w:numFmt w:val="bullet"/>
      <w:lvlText w:val=""/>
      <w:lvlJc w:val="left"/>
      <w:pPr>
        <w:ind w:left="4320" w:hanging="360"/>
      </w:pPr>
      <w:rPr>
        <w:rFonts w:ascii="Wingdings" w:hAnsi="Wingdings" w:hint="default"/>
      </w:rPr>
    </w:lvl>
    <w:lvl w:ilvl="6" w:tplc="0A4EAEC6">
      <w:start w:val="1"/>
      <w:numFmt w:val="bullet"/>
      <w:lvlText w:val=""/>
      <w:lvlJc w:val="left"/>
      <w:pPr>
        <w:ind w:left="5040" w:hanging="360"/>
      </w:pPr>
      <w:rPr>
        <w:rFonts w:ascii="Symbol" w:hAnsi="Symbol" w:hint="default"/>
      </w:rPr>
    </w:lvl>
    <w:lvl w:ilvl="7" w:tplc="5E8EF590">
      <w:start w:val="1"/>
      <w:numFmt w:val="bullet"/>
      <w:lvlText w:val="o"/>
      <w:lvlJc w:val="left"/>
      <w:pPr>
        <w:ind w:left="5760" w:hanging="360"/>
      </w:pPr>
      <w:rPr>
        <w:rFonts w:ascii="Courier New" w:hAnsi="Courier New" w:hint="default"/>
      </w:rPr>
    </w:lvl>
    <w:lvl w:ilvl="8" w:tplc="31ECB736">
      <w:start w:val="1"/>
      <w:numFmt w:val="bullet"/>
      <w:lvlText w:val=""/>
      <w:lvlJc w:val="left"/>
      <w:pPr>
        <w:ind w:left="6480" w:hanging="360"/>
      </w:pPr>
      <w:rPr>
        <w:rFonts w:ascii="Wingdings" w:hAnsi="Wingdings" w:hint="default"/>
      </w:rPr>
    </w:lvl>
  </w:abstractNum>
  <w:abstractNum w:abstractNumId="30" w15:restartNumberingAfterBreak="0">
    <w:nsid w:val="5F102902"/>
    <w:multiLevelType w:val="hybridMultilevel"/>
    <w:tmpl w:val="1CEA7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276262D"/>
    <w:multiLevelType w:val="hybridMultilevel"/>
    <w:tmpl w:val="7A847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DF0254"/>
    <w:multiLevelType w:val="multilevel"/>
    <w:tmpl w:val="1546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DE3CE8"/>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063F9A"/>
    <w:multiLevelType w:val="hybridMultilevel"/>
    <w:tmpl w:val="8D383530"/>
    <w:lvl w:ilvl="0" w:tplc="CD9A0DFA">
      <w:start w:val="1"/>
      <w:numFmt w:val="bullet"/>
      <w:lvlText w:val=""/>
      <w:lvlJc w:val="left"/>
      <w:pPr>
        <w:ind w:left="720" w:hanging="360"/>
      </w:pPr>
      <w:rPr>
        <w:rFonts w:ascii="Symbol" w:hAnsi="Symbol" w:hint="default"/>
      </w:rPr>
    </w:lvl>
    <w:lvl w:ilvl="1" w:tplc="6A2CB944">
      <w:start w:val="1"/>
      <w:numFmt w:val="bullet"/>
      <w:lvlText w:val="o"/>
      <w:lvlJc w:val="left"/>
      <w:pPr>
        <w:ind w:left="1440" w:hanging="360"/>
      </w:pPr>
      <w:rPr>
        <w:rFonts w:ascii="Courier New" w:hAnsi="Courier New" w:hint="default"/>
      </w:rPr>
    </w:lvl>
    <w:lvl w:ilvl="2" w:tplc="FFEE1620">
      <w:start w:val="1"/>
      <w:numFmt w:val="bullet"/>
      <w:lvlText w:val=""/>
      <w:lvlJc w:val="left"/>
      <w:pPr>
        <w:ind w:left="2160" w:hanging="360"/>
      </w:pPr>
      <w:rPr>
        <w:rFonts w:ascii="Wingdings" w:hAnsi="Wingdings" w:hint="default"/>
      </w:rPr>
    </w:lvl>
    <w:lvl w:ilvl="3" w:tplc="362E0C7C">
      <w:start w:val="1"/>
      <w:numFmt w:val="bullet"/>
      <w:lvlText w:val=""/>
      <w:lvlJc w:val="left"/>
      <w:pPr>
        <w:ind w:left="2880" w:hanging="360"/>
      </w:pPr>
      <w:rPr>
        <w:rFonts w:ascii="Symbol" w:hAnsi="Symbol" w:hint="default"/>
      </w:rPr>
    </w:lvl>
    <w:lvl w:ilvl="4" w:tplc="772E7E4A">
      <w:start w:val="1"/>
      <w:numFmt w:val="bullet"/>
      <w:lvlText w:val="o"/>
      <w:lvlJc w:val="left"/>
      <w:pPr>
        <w:ind w:left="3600" w:hanging="360"/>
      </w:pPr>
      <w:rPr>
        <w:rFonts w:ascii="Courier New" w:hAnsi="Courier New" w:hint="default"/>
      </w:rPr>
    </w:lvl>
    <w:lvl w:ilvl="5" w:tplc="54ACB0CA">
      <w:start w:val="1"/>
      <w:numFmt w:val="bullet"/>
      <w:lvlText w:val=""/>
      <w:lvlJc w:val="left"/>
      <w:pPr>
        <w:ind w:left="4320" w:hanging="360"/>
      </w:pPr>
      <w:rPr>
        <w:rFonts w:ascii="Wingdings" w:hAnsi="Wingdings" w:hint="default"/>
      </w:rPr>
    </w:lvl>
    <w:lvl w:ilvl="6" w:tplc="D3CCE24A">
      <w:start w:val="1"/>
      <w:numFmt w:val="bullet"/>
      <w:lvlText w:val=""/>
      <w:lvlJc w:val="left"/>
      <w:pPr>
        <w:ind w:left="5040" w:hanging="360"/>
      </w:pPr>
      <w:rPr>
        <w:rFonts w:ascii="Symbol" w:hAnsi="Symbol" w:hint="default"/>
      </w:rPr>
    </w:lvl>
    <w:lvl w:ilvl="7" w:tplc="C988DE7A">
      <w:start w:val="1"/>
      <w:numFmt w:val="bullet"/>
      <w:lvlText w:val="o"/>
      <w:lvlJc w:val="left"/>
      <w:pPr>
        <w:ind w:left="5760" w:hanging="360"/>
      </w:pPr>
      <w:rPr>
        <w:rFonts w:ascii="Courier New" w:hAnsi="Courier New" w:hint="default"/>
      </w:rPr>
    </w:lvl>
    <w:lvl w:ilvl="8" w:tplc="6B5295A0">
      <w:start w:val="1"/>
      <w:numFmt w:val="bullet"/>
      <w:lvlText w:val=""/>
      <w:lvlJc w:val="left"/>
      <w:pPr>
        <w:ind w:left="6480" w:hanging="360"/>
      </w:pPr>
      <w:rPr>
        <w:rFonts w:ascii="Wingdings" w:hAnsi="Wingdings" w:hint="default"/>
      </w:rPr>
    </w:lvl>
  </w:abstractNum>
  <w:abstractNum w:abstractNumId="35" w15:restartNumberingAfterBreak="0">
    <w:nsid w:val="6DF3452E"/>
    <w:multiLevelType w:val="hybridMultilevel"/>
    <w:tmpl w:val="5E08CA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263C4A"/>
    <w:multiLevelType w:val="multilevel"/>
    <w:tmpl w:val="6B82D6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478D3"/>
    <w:multiLevelType w:val="hybridMultilevel"/>
    <w:tmpl w:val="C6EA7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45DCFEC"/>
    <w:multiLevelType w:val="hybridMultilevel"/>
    <w:tmpl w:val="F12D8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76820D7"/>
    <w:multiLevelType w:val="hybridMultilevel"/>
    <w:tmpl w:val="06321352"/>
    <w:lvl w:ilvl="0" w:tplc="9E4EBCF2">
      <w:start w:val="1"/>
      <w:numFmt w:val="bullet"/>
      <w:lvlText w:val=""/>
      <w:lvlJc w:val="left"/>
      <w:pPr>
        <w:ind w:left="720" w:hanging="360"/>
      </w:pPr>
      <w:rPr>
        <w:rFonts w:ascii="Symbol" w:hAnsi="Symbol" w:hint="default"/>
      </w:rPr>
    </w:lvl>
    <w:lvl w:ilvl="1" w:tplc="3440E832">
      <w:start w:val="1"/>
      <w:numFmt w:val="bullet"/>
      <w:lvlText w:val="o"/>
      <w:lvlJc w:val="left"/>
      <w:pPr>
        <w:ind w:left="1440" w:hanging="360"/>
      </w:pPr>
      <w:rPr>
        <w:rFonts w:ascii="Courier New" w:hAnsi="Courier New" w:hint="default"/>
      </w:rPr>
    </w:lvl>
    <w:lvl w:ilvl="2" w:tplc="7F742886">
      <w:start w:val="1"/>
      <w:numFmt w:val="bullet"/>
      <w:lvlText w:val=""/>
      <w:lvlJc w:val="left"/>
      <w:pPr>
        <w:ind w:left="2160" w:hanging="360"/>
      </w:pPr>
      <w:rPr>
        <w:rFonts w:ascii="Wingdings" w:hAnsi="Wingdings" w:hint="default"/>
      </w:rPr>
    </w:lvl>
    <w:lvl w:ilvl="3" w:tplc="2868777E">
      <w:start w:val="1"/>
      <w:numFmt w:val="bullet"/>
      <w:lvlText w:val=""/>
      <w:lvlJc w:val="left"/>
      <w:pPr>
        <w:ind w:left="2880" w:hanging="360"/>
      </w:pPr>
      <w:rPr>
        <w:rFonts w:ascii="Symbol" w:hAnsi="Symbol" w:hint="default"/>
      </w:rPr>
    </w:lvl>
    <w:lvl w:ilvl="4" w:tplc="7B62FD68">
      <w:start w:val="1"/>
      <w:numFmt w:val="bullet"/>
      <w:lvlText w:val="o"/>
      <w:lvlJc w:val="left"/>
      <w:pPr>
        <w:ind w:left="3600" w:hanging="360"/>
      </w:pPr>
      <w:rPr>
        <w:rFonts w:ascii="Courier New" w:hAnsi="Courier New" w:hint="default"/>
      </w:rPr>
    </w:lvl>
    <w:lvl w:ilvl="5" w:tplc="1C322CF2">
      <w:start w:val="1"/>
      <w:numFmt w:val="bullet"/>
      <w:lvlText w:val=""/>
      <w:lvlJc w:val="left"/>
      <w:pPr>
        <w:ind w:left="4320" w:hanging="360"/>
      </w:pPr>
      <w:rPr>
        <w:rFonts w:ascii="Wingdings" w:hAnsi="Wingdings" w:hint="default"/>
      </w:rPr>
    </w:lvl>
    <w:lvl w:ilvl="6" w:tplc="98A45CF6">
      <w:start w:val="1"/>
      <w:numFmt w:val="bullet"/>
      <w:lvlText w:val=""/>
      <w:lvlJc w:val="left"/>
      <w:pPr>
        <w:ind w:left="5040" w:hanging="360"/>
      </w:pPr>
      <w:rPr>
        <w:rFonts w:ascii="Symbol" w:hAnsi="Symbol" w:hint="default"/>
      </w:rPr>
    </w:lvl>
    <w:lvl w:ilvl="7" w:tplc="AB705E92">
      <w:start w:val="1"/>
      <w:numFmt w:val="bullet"/>
      <w:lvlText w:val="o"/>
      <w:lvlJc w:val="left"/>
      <w:pPr>
        <w:ind w:left="5760" w:hanging="360"/>
      </w:pPr>
      <w:rPr>
        <w:rFonts w:ascii="Courier New" w:hAnsi="Courier New" w:hint="default"/>
      </w:rPr>
    </w:lvl>
    <w:lvl w:ilvl="8" w:tplc="6D62D120">
      <w:start w:val="1"/>
      <w:numFmt w:val="bullet"/>
      <w:lvlText w:val=""/>
      <w:lvlJc w:val="left"/>
      <w:pPr>
        <w:ind w:left="6480" w:hanging="360"/>
      </w:pPr>
      <w:rPr>
        <w:rFonts w:ascii="Wingdings" w:hAnsi="Wingdings" w:hint="default"/>
      </w:rPr>
    </w:lvl>
  </w:abstractNum>
  <w:abstractNum w:abstractNumId="40" w15:restartNumberingAfterBreak="0">
    <w:nsid w:val="77BD5F7A"/>
    <w:multiLevelType w:val="hybridMultilevel"/>
    <w:tmpl w:val="A5506A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C76766"/>
    <w:multiLevelType w:val="hybridMultilevel"/>
    <w:tmpl w:val="F7BC7A14"/>
    <w:lvl w:ilvl="0" w:tplc="395E5D3A">
      <w:start w:val="1"/>
      <w:numFmt w:val="bullet"/>
      <w:lvlText w:val=""/>
      <w:lvlJc w:val="left"/>
      <w:pPr>
        <w:ind w:left="2880" w:hanging="360"/>
      </w:pPr>
      <w:rPr>
        <w:rFonts w:ascii="Wingdings" w:hAnsi="Wingdings" w:hint="default"/>
      </w:rPr>
    </w:lvl>
    <w:lvl w:ilvl="1" w:tplc="FFFFFFFF">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B7F2F6D"/>
    <w:multiLevelType w:val="hybridMultilevel"/>
    <w:tmpl w:val="6608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B8A3811"/>
    <w:multiLevelType w:val="hybridMultilevel"/>
    <w:tmpl w:val="252EA3F0"/>
    <w:lvl w:ilvl="0" w:tplc="C8E210B2">
      <w:start w:val="1"/>
      <w:numFmt w:val="bullet"/>
      <w:lvlText w:val=""/>
      <w:lvlJc w:val="left"/>
      <w:pPr>
        <w:ind w:left="720" w:hanging="360"/>
      </w:pPr>
      <w:rPr>
        <w:rFonts w:ascii="Symbol" w:hAnsi="Symbol" w:hint="default"/>
      </w:rPr>
    </w:lvl>
    <w:lvl w:ilvl="1" w:tplc="DCAEA124">
      <w:start w:val="1"/>
      <w:numFmt w:val="bullet"/>
      <w:lvlText w:val="o"/>
      <w:lvlJc w:val="left"/>
      <w:pPr>
        <w:ind w:left="1440" w:hanging="360"/>
      </w:pPr>
      <w:rPr>
        <w:rFonts w:ascii="Courier New" w:hAnsi="Courier New" w:hint="default"/>
      </w:rPr>
    </w:lvl>
    <w:lvl w:ilvl="2" w:tplc="4F96C7AC">
      <w:start w:val="1"/>
      <w:numFmt w:val="bullet"/>
      <w:lvlText w:val=""/>
      <w:lvlJc w:val="left"/>
      <w:pPr>
        <w:ind w:left="2160" w:hanging="360"/>
      </w:pPr>
      <w:rPr>
        <w:rFonts w:ascii="Wingdings" w:hAnsi="Wingdings" w:hint="default"/>
      </w:rPr>
    </w:lvl>
    <w:lvl w:ilvl="3" w:tplc="C2888270">
      <w:start w:val="1"/>
      <w:numFmt w:val="bullet"/>
      <w:lvlText w:val=""/>
      <w:lvlJc w:val="left"/>
      <w:pPr>
        <w:ind w:left="2880" w:hanging="360"/>
      </w:pPr>
      <w:rPr>
        <w:rFonts w:ascii="Symbol" w:hAnsi="Symbol" w:hint="default"/>
      </w:rPr>
    </w:lvl>
    <w:lvl w:ilvl="4" w:tplc="78C6DCB2">
      <w:start w:val="1"/>
      <w:numFmt w:val="bullet"/>
      <w:lvlText w:val="o"/>
      <w:lvlJc w:val="left"/>
      <w:pPr>
        <w:ind w:left="3600" w:hanging="360"/>
      </w:pPr>
      <w:rPr>
        <w:rFonts w:ascii="Courier New" w:hAnsi="Courier New" w:hint="default"/>
      </w:rPr>
    </w:lvl>
    <w:lvl w:ilvl="5" w:tplc="1AD827AE">
      <w:start w:val="1"/>
      <w:numFmt w:val="bullet"/>
      <w:lvlText w:val=""/>
      <w:lvlJc w:val="left"/>
      <w:pPr>
        <w:ind w:left="4320" w:hanging="360"/>
      </w:pPr>
      <w:rPr>
        <w:rFonts w:ascii="Wingdings" w:hAnsi="Wingdings" w:hint="default"/>
      </w:rPr>
    </w:lvl>
    <w:lvl w:ilvl="6" w:tplc="9126DD78">
      <w:start w:val="1"/>
      <w:numFmt w:val="bullet"/>
      <w:lvlText w:val=""/>
      <w:lvlJc w:val="left"/>
      <w:pPr>
        <w:ind w:left="5040" w:hanging="360"/>
      </w:pPr>
      <w:rPr>
        <w:rFonts w:ascii="Symbol" w:hAnsi="Symbol" w:hint="default"/>
      </w:rPr>
    </w:lvl>
    <w:lvl w:ilvl="7" w:tplc="FDA06F60">
      <w:start w:val="1"/>
      <w:numFmt w:val="bullet"/>
      <w:lvlText w:val="o"/>
      <w:lvlJc w:val="left"/>
      <w:pPr>
        <w:ind w:left="5760" w:hanging="360"/>
      </w:pPr>
      <w:rPr>
        <w:rFonts w:ascii="Courier New" w:hAnsi="Courier New" w:hint="default"/>
      </w:rPr>
    </w:lvl>
    <w:lvl w:ilvl="8" w:tplc="2CCCF296">
      <w:start w:val="1"/>
      <w:numFmt w:val="bullet"/>
      <w:lvlText w:val=""/>
      <w:lvlJc w:val="left"/>
      <w:pPr>
        <w:ind w:left="6480" w:hanging="360"/>
      </w:pPr>
      <w:rPr>
        <w:rFonts w:ascii="Wingdings" w:hAnsi="Wingdings" w:hint="default"/>
      </w:rPr>
    </w:lvl>
  </w:abstractNum>
  <w:abstractNum w:abstractNumId="44" w15:restartNumberingAfterBreak="0">
    <w:nsid w:val="7E74733A"/>
    <w:multiLevelType w:val="hybridMultilevel"/>
    <w:tmpl w:val="7E285668"/>
    <w:lvl w:ilvl="0" w:tplc="50B6EC4C">
      <w:start w:val="1"/>
      <w:numFmt w:val="bullet"/>
      <w:lvlText w:val=""/>
      <w:lvlJc w:val="left"/>
      <w:pPr>
        <w:ind w:left="720" w:hanging="360"/>
      </w:pPr>
      <w:rPr>
        <w:rFonts w:ascii="Symbol" w:hAnsi="Symbol" w:hint="default"/>
      </w:rPr>
    </w:lvl>
    <w:lvl w:ilvl="1" w:tplc="D8585B66">
      <w:start w:val="1"/>
      <w:numFmt w:val="bullet"/>
      <w:lvlText w:val="o"/>
      <w:lvlJc w:val="left"/>
      <w:pPr>
        <w:ind w:left="1440" w:hanging="360"/>
      </w:pPr>
      <w:rPr>
        <w:rFonts w:ascii="Courier New" w:hAnsi="Courier New" w:hint="default"/>
      </w:rPr>
    </w:lvl>
    <w:lvl w:ilvl="2" w:tplc="F1F25002">
      <w:start w:val="1"/>
      <w:numFmt w:val="bullet"/>
      <w:lvlText w:val=""/>
      <w:lvlJc w:val="left"/>
      <w:pPr>
        <w:ind w:left="2160" w:hanging="360"/>
      </w:pPr>
      <w:rPr>
        <w:rFonts w:ascii="Wingdings" w:hAnsi="Wingdings" w:hint="default"/>
      </w:rPr>
    </w:lvl>
    <w:lvl w:ilvl="3" w:tplc="AC583D60">
      <w:start w:val="1"/>
      <w:numFmt w:val="bullet"/>
      <w:lvlText w:val=""/>
      <w:lvlJc w:val="left"/>
      <w:pPr>
        <w:ind w:left="2880" w:hanging="360"/>
      </w:pPr>
      <w:rPr>
        <w:rFonts w:ascii="Symbol" w:hAnsi="Symbol" w:hint="default"/>
      </w:rPr>
    </w:lvl>
    <w:lvl w:ilvl="4" w:tplc="E51E6B7C">
      <w:start w:val="1"/>
      <w:numFmt w:val="bullet"/>
      <w:lvlText w:val="o"/>
      <w:lvlJc w:val="left"/>
      <w:pPr>
        <w:ind w:left="3600" w:hanging="360"/>
      </w:pPr>
      <w:rPr>
        <w:rFonts w:ascii="Courier New" w:hAnsi="Courier New" w:hint="default"/>
      </w:rPr>
    </w:lvl>
    <w:lvl w:ilvl="5" w:tplc="EA0EACCC">
      <w:start w:val="1"/>
      <w:numFmt w:val="bullet"/>
      <w:lvlText w:val=""/>
      <w:lvlJc w:val="left"/>
      <w:pPr>
        <w:ind w:left="4320" w:hanging="360"/>
      </w:pPr>
      <w:rPr>
        <w:rFonts w:ascii="Wingdings" w:hAnsi="Wingdings" w:hint="default"/>
      </w:rPr>
    </w:lvl>
    <w:lvl w:ilvl="6" w:tplc="B066D19E">
      <w:start w:val="1"/>
      <w:numFmt w:val="bullet"/>
      <w:lvlText w:val=""/>
      <w:lvlJc w:val="left"/>
      <w:pPr>
        <w:ind w:left="5040" w:hanging="360"/>
      </w:pPr>
      <w:rPr>
        <w:rFonts w:ascii="Symbol" w:hAnsi="Symbol" w:hint="default"/>
      </w:rPr>
    </w:lvl>
    <w:lvl w:ilvl="7" w:tplc="5BB8F5A2">
      <w:start w:val="1"/>
      <w:numFmt w:val="bullet"/>
      <w:lvlText w:val="o"/>
      <w:lvlJc w:val="left"/>
      <w:pPr>
        <w:ind w:left="5760" w:hanging="360"/>
      </w:pPr>
      <w:rPr>
        <w:rFonts w:ascii="Courier New" w:hAnsi="Courier New" w:hint="default"/>
      </w:rPr>
    </w:lvl>
    <w:lvl w:ilvl="8" w:tplc="EDD495AE">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4"/>
  </w:num>
  <w:num w:numId="4">
    <w:abstractNumId w:val="13"/>
  </w:num>
  <w:num w:numId="5">
    <w:abstractNumId w:val="12"/>
  </w:num>
  <w:num w:numId="6">
    <w:abstractNumId w:val="39"/>
  </w:num>
  <w:num w:numId="7">
    <w:abstractNumId w:val="6"/>
  </w:num>
  <w:num w:numId="8">
    <w:abstractNumId w:val="44"/>
  </w:num>
  <w:num w:numId="9">
    <w:abstractNumId w:val="27"/>
  </w:num>
  <w:num w:numId="10">
    <w:abstractNumId w:val="18"/>
  </w:num>
  <w:num w:numId="11">
    <w:abstractNumId w:val="23"/>
  </w:num>
  <w:num w:numId="12">
    <w:abstractNumId w:val="43"/>
  </w:num>
  <w:num w:numId="13">
    <w:abstractNumId w:val="9"/>
  </w:num>
  <w:num w:numId="14">
    <w:abstractNumId w:val="21"/>
  </w:num>
  <w:num w:numId="15">
    <w:abstractNumId w:val="37"/>
  </w:num>
  <w:num w:numId="16">
    <w:abstractNumId w:val="31"/>
  </w:num>
  <w:num w:numId="17">
    <w:abstractNumId w:val="16"/>
  </w:num>
  <w:num w:numId="18">
    <w:abstractNumId w:val="22"/>
  </w:num>
  <w:num w:numId="19">
    <w:abstractNumId w:val="30"/>
  </w:num>
  <w:num w:numId="20">
    <w:abstractNumId w:val="26"/>
  </w:num>
  <w:num w:numId="21">
    <w:abstractNumId w:val="41"/>
  </w:num>
  <w:num w:numId="22">
    <w:abstractNumId w:val="1"/>
  </w:num>
  <w:num w:numId="23">
    <w:abstractNumId w:val="0"/>
  </w:num>
  <w:num w:numId="24">
    <w:abstractNumId w:val="3"/>
  </w:num>
  <w:num w:numId="25">
    <w:abstractNumId w:val="2"/>
  </w:num>
  <w:num w:numId="26">
    <w:abstractNumId w:val="7"/>
  </w:num>
  <w:num w:numId="27">
    <w:abstractNumId w:val="38"/>
  </w:num>
  <w:num w:numId="28">
    <w:abstractNumId w:val="10"/>
  </w:num>
  <w:num w:numId="29">
    <w:abstractNumId w:val="42"/>
  </w:num>
  <w:num w:numId="30">
    <w:abstractNumId w:val="35"/>
  </w:num>
  <w:num w:numId="31">
    <w:abstractNumId w:val="19"/>
  </w:num>
  <w:num w:numId="32">
    <w:abstractNumId w:val="40"/>
  </w:num>
  <w:num w:numId="33">
    <w:abstractNumId w:val="11"/>
  </w:num>
  <w:num w:numId="34">
    <w:abstractNumId w:val="15"/>
  </w:num>
  <w:num w:numId="35">
    <w:abstractNumId w:val="36"/>
  </w:num>
  <w:num w:numId="36">
    <w:abstractNumId w:val="5"/>
  </w:num>
  <w:num w:numId="37">
    <w:abstractNumId w:val="17"/>
  </w:num>
  <w:num w:numId="38">
    <w:abstractNumId w:val="32"/>
  </w:num>
  <w:num w:numId="39">
    <w:abstractNumId w:val="20"/>
  </w:num>
  <w:num w:numId="40">
    <w:abstractNumId w:val="28"/>
  </w:num>
  <w:num w:numId="41">
    <w:abstractNumId w:val="24"/>
  </w:num>
  <w:num w:numId="42">
    <w:abstractNumId w:val="14"/>
  </w:num>
  <w:num w:numId="43">
    <w:abstractNumId w:val="4"/>
  </w:num>
  <w:num w:numId="44">
    <w:abstractNumId w:val="8"/>
  </w:num>
  <w:num w:numId="4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F656F7"/>
    <w:rsid w:val="000325AF"/>
    <w:rsid w:val="000C7B6D"/>
    <w:rsid w:val="000F09E0"/>
    <w:rsid w:val="00112374"/>
    <w:rsid w:val="00120E38"/>
    <w:rsid w:val="00122698"/>
    <w:rsid w:val="00122BF2"/>
    <w:rsid w:val="00167502"/>
    <w:rsid w:val="001956EE"/>
    <w:rsid w:val="001A13F8"/>
    <w:rsid w:val="001A54E0"/>
    <w:rsid w:val="001D5892"/>
    <w:rsid w:val="001E70C1"/>
    <w:rsid w:val="00211748"/>
    <w:rsid w:val="00227E42"/>
    <w:rsid w:val="00234382"/>
    <w:rsid w:val="002B1AF8"/>
    <w:rsid w:val="002E194E"/>
    <w:rsid w:val="0031063D"/>
    <w:rsid w:val="00356A64"/>
    <w:rsid w:val="003751A4"/>
    <w:rsid w:val="00390538"/>
    <w:rsid w:val="00398DC9"/>
    <w:rsid w:val="003D6056"/>
    <w:rsid w:val="003F4836"/>
    <w:rsid w:val="004973A2"/>
    <w:rsid w:val="0049757B"/>
    <w:rsid w:val="004A3E47"/>
    <w:rsid w:val="004B0318"/>
    <w:rsid w:val="004C3B5D"/>
    <w:rsid w:val="00508267"/>
    <w:rsid w:val="00524170"/>
    <w:rsid w:val="005272E9"/>
    <w:rsid w:val="00537AC4"/>
    <w:rsid w:val="005544DD"/>
    <w:rsid w:val="00571EC5"/>
    <w:rsid w:val="005A311E"/>
    <w:rsid w:val="005A6414"/>
    <w:rsid w:val="005B3064"/>
    <w:rsid w:val="005C2853"/>
    <w:rsid w:val="00635899"/>
    <w:rsid w:val="006605DC"/>
    <w:rsid w:val="00667B4D"/>
    <w:rsid w:val="006C935C"/>
    <w:rsid w:val="00707996"/>
    <w:rsid w:val="00710A5D"/>
    <w:rsid w:val="007762EF"/>
    <w:rsid w:val="00787BBF"/>
    <w:rsid w:val="00794116"/>
    <w:rsid w:val="007A23AD"/>
    <w:rsid w:val="008229E1"/>
    <w:rsid w:val="0083040F"/>
    <w:rsid w:val="00844E31"/>
    <w:rsid w:val="0086319D"/>
    <w:rsid w:val="00902BB8"/>
    <w:rsid w:val="009065FA"/>
    <w:rsid w:val="00911290"/>
    <w:rsid w:val="009227D6"/>
    <w:rsid w:val="00937FC8"/>
    <w:rsid w:val="0094001A"/>
    <w:rsid w:val="00951AEA"/>
    <w:rsid w:val="00984B8F"/>
    <w:rsid w:val="009E7FF5"/>
    <w:rsid w:val="00A138A5"/>
    <w:rsid w:val="00A56191"/>
    <w:rsid w:val="00A75C05"/>
    <w:rsid w:val="00A82904"/>
    <w:rsid w:val="00AA40E2"/>
    <w:rsid w:val="00AB22D0"/>
    <w:rsid w:val="00AB7D6E"/>
    <w:rsid w:val="00AC5C40"/>
    <w:rsid w:val="00B547AB"/>
    <w:rsid w:val="00B60D63"/>
    <w:rsid w:val="00B81AD7"/>
    <w:rsid w:val="00BB0629"/>
    <w:rsid w:val="00BD094B"/>
    <w:rsid w:val="00C012BD"/>
    <w:rsid w:val="00C0629C"/>
    <w:rsid w:val="00C1007C"/>
    <w:rsid w:val="00C2367C"/>
    <w:rsid w:val="00C34381"/>
    <w:rsid w:val="00C44752"/>
    <w:rsid w:val="00C44B6E"/>
    <w:rsid w:val="00C85CDB"/>
    <w:rsid w:val="00C9758A"/>
    <w:rsid w:val="00CC7933"/>
    <w:rsid w:val="00D25658"/>
    <w:rsid w:val="00D520CC"/>
    <w:rsid w:val="00D92908"/>
    <w:rsid w:val="00DA7B50"/>
    <w:rsid w:val="00DB6B1F"/>
    <w:rsid w:val="00DC207D"/>
    <w:rsid w:val="00DE7003"/>
    <w:rsid w:val="00DF00B7"/>
    <w:rsid w:val="00E03DE3"/>
    <w:rsid w:val="00E2029D"/>
    <w:rsid w:val="00E30F6C"/>
    <w:rsid w:val="00E5167D"/>
    <w:rsid w:val="00E64EA6"/>
    <w:rsid w:val="00E95FBC"/>
    <w:rsid w:val="00EC1B35"/>
    <w:rsid w:val="00F22F5C"/>
    <w:rsid w:val="00F961C5"/>
    <w:rsid w:val="00FD1B68"/>
    <w:rsid w:val="00FD5DF0"/>
    <w:rsid w:val="011F0E5B"/>
    <w:rsid w:val="0134E910"/>
    <w:rsid w:val="019E568B"/>
    <w:rsid w:val="01ABC794"/>
    <w:rsid w:val="01F76F23"/>
    <w:rsid w:val="023CF249"/>
    <w:rsid w:val="02805C44"/>
    <w:rsid w:val="0281751E"/>
    <w:rsid w:val="0282E1C3"/>
    <w:rsid w:val="0283388E"/>
    <w:rsid w:val="02976F61"/>
    <w:rsid w:val="02CD1035"/>
    <w:rsid w:val="02D8B7F1"/>
    <w:rsid w:val="03288D88"/>
    <w:rsid w:val="035C2954"/>
    <w:rsid w:val="035E49EE"/>
    <w:rsid w:val="0369C330"/>
    <w:rsid w:val="037ABBFD"/>
    <w:rsid w:val="03A06722"/>
    <w:rsid w:val="03FC7FD8"/>
    <w:rsid w:val="042919BE"/>
    <w:rsid w:val="042F1991"/>
    <w:rsid w:val="045318E0"/>
    <w:rsid w:val="04E4955D"/>
    <w:rsid w:val="05457211"/>
    <w:rsid w:val="05525820"/>
    <w:rsid w:val="062A62A4"/>
    <w:rsid w:val="068E6F66"/>
    <w:rsid w:val="0691F62E"/>
    <w:rsid w:val="06D5910B"/>
    <w:rsid w:val="06DB6534"/>
    <w:rsid w:val="06EBF119"/>
    <w:rsid w:val="0702E2ED"/>
    <w:rsid w:val="0740460B"/>
    <w:rsid w:val="074BE9E2"/>
    <w:rsid w:val="079C4FE8"/>
    <w:rsid w:val="08085EAB"/>
    <w:rsid w:val="08BFD4E6"/>
    <w:rsid w:val="08E21BA2"/>
    <w:rsid w:val="090E839D"/>
    <w:rsid w:val="092D40DD"/>
    <w:rsid w:val="09385033"/>
    <w:rsid w:val="093FA57B"/>
    <w:rsid w:val="09541192"/>
    <w:rsid w:val="09806A33"/>
    <w:rsid w:val="09905E09"/>
    <w:rsid w:val="09C2D9E9"/>
    <w:rsid w:val="09D8659C"/>
    <w:rsid w:val="0A0A3F2E"/>
    <w:rsid w:val="0A4539C2"/>
    <w:rsid w:val="0A5D3D9E"/>
    <w:rsid w:val="0A61B71F"/>
    <w:rsid w:val="0AF20AFA"/>
    <w:rsid w:val="0B1920B8"/>
    <w:rsid w:val="0B68049C"/>
    <w:rsid w:val="0C2AD000"/>
    <w:rsid w:val="0C2E1DFC"/>
    <w:rsid w:val="0CB8643B"/>
    <w:rsid w:val="0CC9D738"/>
    <w:rsid w:val="0D2163A6"/>
    <w:rsid w:val="0D304FC4"/>
    <w:rsid w:val="0D3ECAE7"/>
    <w:rsid w:val="0D3F43CB"/>
    <w:rsid w:val="0D502056"/>
    <w:rsid w:val="0D539226"/>
    <w:rsid w:val="0D5B4AE3"/>
    <w:rsid w:val="0DA11FDA"/>
    <w:rsid w:val="0DA90CC5"/>
    <w:rsid w:val="0DBF4AD6"/>
    <w:rsid w:val="0DC025AF"/>
    <w:rsid w:val="0DDBEC2B"/>
    <w:rsid w:val="0E11D1DF"/>
    <w:rsid w:val="0EA77328"/>
    <w:rsid w:val="0EF48D60"/>
    <w:rsid w:val="0FD93D24"/>
    <w:rsid w:val="0FF54DB6"/>
    <w:rsid w:val="0FFB0D37"/>
    <w:rsid w:val="10242B0F"/>
    <w:rsid w:val="10335A93"/>
    <w:rsid w:val="104E65E0"/>
    <w:rsid w:val="115AEC3C"/>
    <w:rsid w:val="11637E7E"/>
    <w:rsid w:val="119770E1"/>
    <w:rsid w:val="11EF07A4"/>
    <w:rsid w:val="120B640E"/>
    <w:rsid w:val="123F902E"/>
    <w:rsid w:val="1252AAC0"/>
    <w:rsid w:val="12AE2640"/>
    <w:rsid w:val="12B306A5"/>
    <w:rsid w:val="12DC40B2"/>
    <w:rsid w:val="12E0CA42"/>
    <w:rsid w:val="1316D0CA"/>
    <w:rsid w:val="135ADBF4"/>
    <w:rsid w:val="136C2CE4"/>
    <w:rsid w:val="13840DFA"/>
    <w:rsid w:val="14612E9E"/>
    <w:rsid w:val="148229CA"/>
    <w:rsid w:val="1518D024"/>
    <w:rsid w:val="151F39D1"/>
    <w:rsid w:val="155B2AF3"/>
    <w:rsid w:val="1569FFAA"/>
    <w:rsid w:val="15A07316"/>
    <w:rsid w:val="15A24214"/>
    <w:rsid w:val="15AC753C"/>
    <w:rsid w:val="15D4FEBA"/>
    <w:rsid w:val="15F655E4"/>
    <w:rsid w:val="16039843"/>
    <w:rsid w:val="16299836"/>
    <w:rsid w:val="162D0EA9"/>
    <w:rsid w:val="16C8DF73"/>
    <w:rsid w:val="16DD9CC5"/>
    <w:rsid w:val="17322AAE"/>
    <w:rsid w:val="1734DD02"/>
    <w:rsid w:val="174F9D80"/>
    <w:rsid w:val="177B3325"/>
    <w:rsid w:val="17C79732"/>
    <w:rsid w:val="17D80588"/>
    <w:rsid w:val="17D9FE42"/>
    <w:rsid w:val="17E0D3C1"/>
    <w:rsid w:val="18131AA4"/>
    <w:rsid w:val="1815D71E"/>
    <w:rsid w:val="1823D5D2"/>
    <w:rsid w:val="18615908"/>
    <w:rsid w:val="186A61D1"/>
    <w:rsid w:val="18B41A9D"/>
    <w:rsid w:val="18B7BCEB"/>
    <w:rsid w:val="18E8B2B7"/>
    <w:rsid w:val="18FAAA18"/>
    <w:rsid w:val="190D3565"/>
    <w:rsid w:val="190FBC0F"/>
    <w:rsid w:val="191C3246"/>
    <w:rsid w:val="192432CA"/>
    <w:rsid w:val="192AA9CA"/>
    <w:rsid w:val="1989528C"/>
    <w:rsid w:val="19AB49D6"/>
    <w:rsid w:val="1A29E486"/>
    <w:rsid w:val="1A570FED"/>
    <w:rsid w:val="1A849BA9"/>
    <w:rsid w:val="1AB7BE93"/>
    <w:rsid w:val="1AC1E25A"/>
    <w:rsid w:val="1AE42FE4"/>
    <w:rsid w:val="1B21EABA"/>
    <w:rsid w:val="1B35937B"/>
    <w:rsid w:val="1B68FA0A"/>
    <w:rsid w:val="1BD28F4B"/>
    <w:rsid w:val="1C6AEA42"/>
    <w:rsid w:val="1CC0FB9E"/>
    <w:rsid w:val="1CED6EC8"/>
    <w:rsid w:val="1CFAF4E6"/>
    <w:rsid w:val="1D039ED5"/>
    <w:rsid w:val="1D21EDA2"/>
    <w:rsid w:val="1D715808"/>
    <w:rsid w:val="1D9CF604"/>
    <w:rsid w:val="1DBFD053"/>
    <w:rsid w:val="1E01C224"/>
    <w:rsid w:val="1E3F68AE"/>
    <w:rsid w:val="1E949AEB"/>
    <w:rsid w:val="1EF3CBEC"/>
    <w:rsid w:val="1F0C94B7"/>
    <w:rsid w:val="1F8B1812"/>
    <w:rsid w:val="202E1B1A"/>
    <w:rsid w:val="204600FA"/>
    <w:rsid w:val="204E07DA"/>
    <w:rsid w:val="206D193D"/>
    <w:rsid w:val="207607D1"/>
    <w:rsid w:val="2076D6CE"/>
    <w:rsid w:val="2099D04A"/>
    <w:rsid w:val="20CF94CC"/>
    <w:rsid w:val="20F47E2B"/>
    <w:rsid w:val="21B63C85"/>
    <w:rsid w:val="21E0BA65"/>
    <w:rsid w:val="22069569"/>
    <w:rsid w:val="22189869"/>
    <w:rsid w:val="22B9DFAB"/>
    <w:rsid w:val="236A7CD9"/>
    <w:rsid w:val="2398B74A"/>
    <w:rsid w:val="23B00DDA"/>
    <w:rsid w:val="23BF3E6A"/>
    <w:rsid w:val="23D2167C"/>
    <w:rsid w:val="24357F16"/>
    <w:rsid w:val="244D646B"/>
    <w:rsid w:val="247ED364"/>
    <w:rsid w:val="248E9BD4"/>
    <w:rsid w:val="248EFF61"/>
    <w:rsid w:val="2498F2C8"/>
    <w:rsid w:val="24DA58CA"/>
    <w:rsid w:val="2503E408"/>
    <w:rsid w:val="256E6D29"/>
    <w:rsid w:val="2603ED36"/>
    <w:rsid w:val="2622586F"/>
    <w:rsid w:val="263032B6"/>
    <w:rsid w:val="265128F1"/>
    <w:rsid w:val="265AD191"/>
    <w:rsid w:val="269BB26C"/>
    <w:rsid w:val="26A352DB"/>
    <w:rsid w:val="26C9C708"/>
    <w:rsid w:val="26D01AA9"/>
    <w:rsid w:val="2705EE59"/>
    <w:rsid w:val="27519A96"/>
    <w:rsid w:val="275AE63E"/>
    <w:rsid w:val="27763654"/>
    <w:rsid w:val="2792B06B"/>
    <w:rsid w:val="27EC112F"/>
    <w:rsid w:val="27F930B2"/>
    <w:rsid w:val="284ECE14"/>
    <w:rsid w:val="286A89FB"/>
    <w:rsid w:val="28892FDA"/>
    <w:rsid w:val="28F28DC0"/>
    <w:rsid w:val="292977B8"/>
    <w:rsid w:val="292D7922"/>
    <w:rsid w:val="294E63FC"/>
    <w:rsid w:val="297BA5BD"/>
    <w:rsid w:val="29803DCC"/>
    <w:rsid w:val="29BFE2CE"/>
    <w:rsid w:val="29D15189"/>
    <w:rsid w:val="2A433CA0"/>
    <w:rsid w:val="2A7B3B32"/>
    <w:rsid w:val="2AB2C493"/>
    <w:rsid w:val="2ABE9070"/>
    <w:rsid w:val="2B360F5F"/>
    <w:rsid w:val="2B672807"/>
    <w:rsid w:val="2BC784B4"/>
    <w:rsid w:val="2BD4729B"/>
    <w:rsid w:val="2C21289D"/>
    <w:rsid w:val="2C48829F"/>
    <w:rsid w:val="2C5773A5"/>
    <w:rsid w:val="2D38FEE4"/>
    <w:rsid w:val="2D4579FF"/>
    <w:rsid w:val="2DAB2146"/>
    <w:rsid w:val="2DCAE13E"/>
    <w:rsid w:val="2E2D23B3"/>
    <w:rsid w:val="2E306813"/>
    <w:rsid w:val="2E864CEC"/>
    <w:rsid w:val="2E9ED794"/>
    <w:rsid w:val="2EE36E98"/>
    <w:rsid w:val="2EE479B2"/>
    <w:rsid w:val="2EE4CD26"/>
    <w:rsid w:val="2F46BA86"/>
    <w:rsid w:val="2F7AC0D4"/>
    <w:rsid w:val="2F8E01D7"/>
    <w:rsid w:val="300B12E6"/>
    <w:rsid w:val="3055BD61"/>
    <w:rsid w:val="3073672F"/>
    <w:rsid w:val="30AA7776"/>
    <w:rsid w:val="30AA9732"/>
    <w:rsid w:val="30C3AA9A"/>
    <w:rsid w:val="30CAA768"/>
    <w:rsid w:val="30ECA65A"/>
    <w:rsid w:val="31D61658"/>
    <w:rsid w:val="324EDA05"/>
    <w:rsid w:val="32B60353"/>
    <w:rsid w:val="32C6E5D3"/>
    <w:rsid w:val="32F58DBD"/>
    <w:rsid w:val="334C0A81"/>
    <w:rsid w:val="334D179C"/>
    <w:rsid w:val="33548102"/>
    <w:rsid w:val="335A2DAD"/>
    <w:rsid w:val="337EF5D5"/>
    <w:rsid w:val="339C456F"/>
    <w:rsid w:val="33FFAA0A"/>
    <w:rsid w:val="340F08B6"/>
    <w:rsid w:val="347DAB9F"/>
    <w:rsid w:val="34BD4AA2"/>
    <w:rsid w:val="34C66784"/>
    <w:rsid w:val="356891EE"/>
    <w:rsid w:val="3625B8E9"/>
    <w:rsid w:val="363037E4"/>
    <w:rsid w:val="3642A3AD"/>
    <w:rsid w:val="367A21CE"/>
    <w:rsid w:val="36888B66"/>
    <w:rsid w:val="36A63C03"/>
    <w:rsid w:val="36F49114"/>
    <w:rsid w:val="36FDF066"/>
    <w:rsid w:val="3739FFC7"/>
    <w:rsid w:val="376E5E3D"/>
    <w:rsid w:val="3794DBEF"/>
    <w:rsid w:val="37F656F7"/>
    <w:rsid w:val="37F72F85"/>
    <w:rsid w:val="38FB0FA1"/>
    <w:rsid w:val="392898BC"/>
    <w:rsid w:val="39297113"/>
    <w:rsid w:val="397BCC8F"/>
    <w:rsid w:val="39A84BF6"/>
    <w:rsid w:val="39F3922C"/>
    <w:rsid w:val="3A36EAEC"/>
    <w:rsid w:val="3A70A46A"/>
    <w:rsid w:val="3AB93113"/>
    <w:rsid w:val="3AC263A4"/>
    <w:rsid w:val="3AD1E0A0"/>
    <w:rsid w:val="3AD65415"/>
    <w:rsid w:val="3B1A74D3"/>
    <w:rsid w:val="3BA157FD"/>
    <w:rsid w:val="3BA4A196"/>
    <w:rsid w:val="3BBD4858"/>
    <w:rsid w:val="3BF05C74"/>
    <w:rsid w:val="3BFC0CEB"/>
    <w:rsid w:val="3BFC15FF"/>
    <w:rsid w:val="3C5D95F3"/>
    <w:rsid w:val="3C74DA1A"/>
    <w:rsid w:val="3C8DE936"/>
    <w:rsid w:val="3CF69EB7"/>
    <w:rsid w:val="3CFCF0AA"/>
    <w:rsid w:val="3DA171D0"/>
    <w:rsid w:val="3E106C18"/>
    <w:rsid w:val="3E66FBB2"/>
    <w:rsid w:val="3E89C92D"/>
    <w:rsid w:val="3EA8E5C1"/>
    <w:rsid w:val="3EACEC68"/>
    <w:rsid w:val="3F851257"/>
    <w:rsid w:val="40036E98"/>
    <w:rsid w:val="4079ADD7"/>
    <w:rsid w:val="40DFB49C"/>
    <w:rsid w:val="4114B1DC"/>
    <w:rsid w:val="413C5E86"/>
    <w:rsid w:val="413C7485"/>
    <w:rsid w:val="4199BBE8"/>
    <w:rsid w:val="42670CFC"/>
    <w:rsid w:val="42738FDC"/>
    <w:rsid w:val="4284CDC4"/>
    <w:rsid w:val="42D30518"/>
    <w:rsid w:val="42EC1795"/>
    <w:rsid w:val="431F4A3E"/>
    <w:rsid w:val="432DDBB6"/>
    <w:rsid w:val="43445041"/>
    <w:rsid w:val="4381CC96"/>
    <w:rsid w:val="4392B89D"/>
    <w:rsid w:val="43D213A7"/>
    <w:rsid w:val="43F567FB"/>
    <w:rsid w:val="44134D55"/>
    <w:rsid w:val="44188246"/>
    <w:rsid w:val="443739C6"/>
    <w:rsid w:val="448E95EA"/>
    <w:rsid w:val="4522BA93"/>
    <w:rsid w:val="454EC88A"/>
    <w:rsid w:val="455E559E"/>
    <w:rsid w:val="459B70AD"/>
    <w:rsid w:val="45AED7C4"/>
    <w:rsid w:val="45EFE039"/>
    <w:rsid w:val="45FA05C4"/>
    <w:rsid w:val="45FB2C05"/>
    <w:rsid w:val="46510C5C"/>
    <w:rsid w:val="46BAB5DC"/>
    <w:rsid w:val="46BAFF92"/>
    <w:rsid w:val="46E3D0C4"/>
    <w:rsid w:val="47092FEE"/>
    <w:rsid w:val="47A84425"/>
    <w:rsid w:val="4800FCEF"/>
    <w:rsid w:val="482D5DD3"/>
    <w:rsid w:val="48435706"/>
    <w:rsid w:val="48553F50"/>
    <w:rsid w:val="4893ADCE"/>
    <w:rsid w:val="48CBF048"/>
    <w:rsid w:val="48EC025F"/>
    <w:rsid w:val="492932D0"/>
    <w:rsid w:val="496703B1"/>
    <w:rsid w:val="49726F08"/>
    <w:rsid w:val="49B343B2"/>
    <w:rsid w:val="4A1901EE"/>
    <w:rsid w:val="4A5510E3"/>
    <w:rsid w:val="4A6BDECD"/>
    <w:rsid w:val="4AAB9D28"/>
    <w:rsid w:val="4AD63D59"/>
    <w:rsid w:val="4B5697B2"/>
    <w:rsid w:val="4B6EFCF0"/>
    <w:rsid w:val="4B835E66"/>
    <w:rsid w:val="4BA9D1F9"/>
    <w:rsid w:val="4C05A7C3"/>
    <w:rsid w:val="4C439FB5"/>
    <w:rsid w:val="4C4ECBCE"/>
    <w:rsid w:val="4CCE2E6B"/>
    <w:rsid w:val="4D0232F9"/>
    <w:rsid w:val="4D32AE94"/>
    <w:rsid w:val="4D900C11"/>
    <w:rsid w:val="4DA7F781"/>
    <w:rsid w:val="4DABC24F"/>
    <w:rsid w:val="4E18855C"/>
    <w:rsid w:val="4E7C6F7D"/>
    <w:rsid w:val="4E905B9F"/>
    <w:rsid w:val="4EF59613"/>
    <w:rsid w:val="4FE7CF59"/>
    <w:rsid w:val="504F53AD"/>
    <w:rsid w:val="5080DD17"/>
    <w:rsid w:val="50A6181D"/>
    <w:rsid w:val="50F7930B"/>
    <w:rsid w:val="5167131C"/>
    <w:rsid w:val="5227F5BC"/>
    <w:rsid w:val="527DD40F"/>
    <w:rsid w:val="529C2805"/>
    <w:rsid w:val="52A063DB"/>
    <w:rsid w:val="52C39135"/>
    <w:rsid w:val="52D22F50"/>
    <w:rsid w:val="52F0E177"/>
    <w:rsid w:val="5347C60F"/>
    <w:rsid w:val="538DE888"/>
    <w:rsid w:val="53ABF2FB"/>
    <w:rsid w:val="542CB6A3"/>
    <w:rsid w:val="54368EEB"/>
    <w:rsid w:val="549F47EA"/>
    <w:rsid w:val="54AA2EFC"/>
    <w:rsid w:val="54B3ECAE"/>
    <w:rsid w:val="552CACC7"/>
    <w:rsid w:val="557D2611"/>
    <w:rsid w:val="559C8137"/>
    <w:rsid w:val="55D3589F"/>
    <w:rsid w:val="57FAA444"/>
    <w:rsid w:val="58009917"/>
    <w:rsid w:val="580EFC55"/>
    <w:rsid w:val="5818A9CC"/>
    <w:rsid w:val="584E55FA"/>
    <w:rsid w:val="5889EC93"/>
    <w:rsid w:val="588D196D"/>
    <w:rsid w:val="5957AE4A"/>
    <w:rsid w:val="59794D69"/>
    <w:rsid w:val="59965340"/>
    <w:rsid w:val="5998C672"/>
    <w:rsid w:val="5ADF2F61"/>
    <w:rsid w:val="5B13CD50"/>
    <w:rsid w:val="5B34001C"/>
    <w:rsid w:val="5B6727D7"/>
    <w:rsid w:val="5B90631C"/>
    <w:rsid w:val="5BF7BE4F"/>
    <w:rsid w:val="5C29B25D"/>
    <w:rsid w:val="5C33C984"/>
    <w:rsid w:val="5C6E8460"/>
    <w:rsid w:val="5C7AE269"/>
    <w:rsid w:val="5C883167"/>
    <w:rsid w:val="5C917128"/>
    <w:rsid w:val="5CE2A53B"/>
    <w:rsid w:val="5D131425"/>
    <w:rsid w:val="5D2CEB80"/>
    <w:rsid w:val="5D9D2873"/>
    <w:rsid w:val="5DD0E360"/>
    <w:rsid w:val="5E0264AA"/>
    <w:rsid w:val="5E3BEB2C"/>
    <w:rsid w:val="5E79A89C"/>
    <w:rsid w:val="5EF37468"/>
    <w:rsid w:val="5F1A6270"/>
    <w:rsid w:val="5F1D7F8F"/>
    <w:rsid w:val="5F66245C"/>
    <w:rsid w:val="5F97C1CB"/>
    <w:rsid w:val="6073DA80"/>
    <w:rsid w:val="60E0DCD4"/>
    <w:rsid w:val="60F64225"/>
    <w:rsid w:val="6125E09F"/>
    <w:rsid w:val="619B4D31"/>
    <w:rsid w:val="629DAB9D"/>
    <w:rsid w:val="62BCB759"/>
    <w:rsid w:val="636A7438"/>
    <w:rsid w:val="6386D5CE"/>
    <w:rsid w:val="63B0030B"/>
    <w:rsid w:val="63E62B42"/>
    <w:rsid w:val="63EE1020"/>
    <w:rsid w:val="649E9957"/>
    <w:rsid w:val="652A034D"/>
    <w:rsid w:val="653033C9"/>
    <w:rsid w:val="653A89E7"/>
    <w:rsid w:val="6540AEF9"/>
    <w:rsid w:val="6569D2C5"/>
    <w:rsid w:val="65EA2ADC"/>
    <w:rsid w:val="66087D3D"/>
    <w:rsid w:val="6667F080"/>
    <w:rsid w:val="667D3F26"/>
    <w:rsid w:val="66BC5ABC"/>
    <w:rsid w:val="66EE4131"/>
    <w:rsid w:val="670C67F5"/>
    <w:rsid w:val="677DB929"/>
    <w:rsid w:val="679D14FC"/>
    <w:rsid w:val="67DDBC44"/>
    <w:rsid w:val="67E9C1AB"/>
    <w:rsid w:val="6815D20F"/>
    <w:rsid w:val="682B069F"/>
    <w:rsid w:val="6856818A"/>
    <w:rsid w:val="68D7AA87"/>
    <w:rsid w:val="690303E2"/>
    <w:rsid w:val="6964D929"/>
    <w:rsid w:val="69C3B276"/>
    <w:rsid w:val="69DBEC6E"/>
    <w:rsid w:val="69E18778"/>
    <w:rsid w:val="6A07F3DF"/>
    <w:rsid w:val="6A184D7E"/>
    <w:rsid w:val="6A2CC2C3"/>
    <w:rsid w:val="6A43648B"/>
    <w:rsid w:val="6AB27083"/>
    <w:rsid w:val="6AB76749"/>
    <w:rsid w:val="6AC6B317"/>
    <w:rsid w:val="6B007DED"/>
    <w:rsid w:val="6B30B1CB"/>
    <w:rsid w:val="6B4190B8"/>
    <w:rsid w:val="6B4A6E5D"/>
    <w:rsid w:val="6BB9B563"/>
    <w:rsid w:val="6BF675A9"/>
    <w:rsid w:val="6C444012"/>
    <w:rsid w:val="6C4A10AB"/>
    <w:rsid w:val="6C515FF8"/>
    <w:rsid w:val="6C6F4F68"/>
    <w:rsid w:val="6C7CC86F"/>
    <w:rsid w:val="6C9894DC"/>
    <w:rsid w:val="6CA0F69C"/>
    <w:rsid w:val="6CB54517"/>
    <w:rsid w:val="6CF5410A"/>
    <w:rsid w:val="6D01403B"/>
    <w:rsid w:val="6D26E411"/>
    <w:rsid w:val="6D37B810"/>
    <w:rsid w:val="6D6FD8C2"/>
    <w:rsid w:val="6DA1B4B3"/>
    <w:rsid w:val="6DA70826"/>
    <w:rsid w:val="6DDF941D"/>
    <w:rsid w:val="6DE384E1"/>
    <w:rsid w:val="6E65D7E9"/>
    <w:rsid w:val="6E69C47F"/>
    <w:rsid w:val="6EC8573D"/>
    <w:rsid w:val="6ED24EDD"/>
    <w:rsid w:val="6F19DD90"/>
    <w:rsid w:val="6F2271E1"/>
    <w:rsid w:val="6F53FC59"/>
    <w:rsid w:val="6F89936A"/>
    <w:rsid w:val="6F8EE4F4"/>
    <w:rsid w:val="6FC22589"/>
    <w:rsid w:val="6FCB883A"/>
    <w:rsid w:val="6FCFA751"/>
    <w:rsid w:val="6FF6EFC7"/>
    <w:rsid w:val="6FFFB8D3"/>
    <w:rsid w:val="70BFF5DB"/>
    <w:rsid w:val="70D97F57"/>
    <w:rsid w:val="70E26441"/>
    <w:rsid w:val="70ECB3B3"/>
    <w:rsid w:val="7109CCE3"/>
    <w:rsid w:val="712788B1"/>
    <w:rsid w:val="712B2124"/>
    <w:rsid w:val="7144EB6D"/>
    <w:rsid w:val="71519B89"/>
    <w:rsid w:val="71CEF110"/>
    <w:rsid w:val="72231463"/>
    <w:rsid w:val="724B72F4"/>
    <w:rsid w:val="727F6E0B"/>
    <w:rsid w:val="72AAA4D0"/>
    <w:rsid w:val="7307B5D6"/>
    <w:rsid w:val="73901A5F"/>
    <w:rsid w:val="73E9ED1A"/>
    <w:rsid w:val="7413E01A"/>
    <w:rsid w:val="743EA1E5"/>
    <w:rsid w:val="745D88E2"/>
    <w:rsid w:val="7479BA0E"/>
    <w:rsid w:val="74884F0B"/>
    <w:rsid w:val="74AA0FB7"/>
    <w:rsid w:val="74E6A564"/>
    <w:rsid w:val="74F6C7D9"/>
    <w:rsid w:val="752AC47D"/>
    <w:rsid w:val="758CAE91"/>
    <w:rsid w:val="759BFBA2"/>
    <w:rsid w:val="75B2520B"/>
    <w:rsid w:val="75DDF036"/>
    <w:rsid w:val="763BC13A"/>
    <w:rsid w:val="7687B112"/>
    <w:rsid w:val="76B49C9F"/>
    <w:rsid w:val="76CBB6C2"/>
    <w:rsid w:val="770219AF"/>
    <w:rsid w:val="7706B788"/>
    <w:rsid w:val="774B235E"/>
    <w:rsid w:val="77C650BD"/>
    <w:rsid w:val="77CD6D5F"/>
    <w:rsid w:val="77D074C3"/>
    <w:rsid w:val="77D75DE0"/>
    <w:rsid w:val="77E91364"/>
    <w:rsid w:val="77FC93D9"/>
    <w:rsid w:val="782C778E"/>
    <w:rsid w:val="784FFBD0"/>
    <w:rsid w:val="789A3E1B"/>
    <w:rsid w:val="78BA065A"/>
    <w:rsid w:val="78FC7C32"/>
    <w:rsid w:val="7919B8D5"/>
    <w:rsid w:val="7952D64E"/>
    <w:rsid w:val="7A39FD56"/>
    <w:rsid w:val="7A64989E"/>
    <w:rsid w:val="7B119FFE"/>
    <w:rsid w:val="7B39B920"/>
    <w:rsid w:val="7C8EA05F"/>
    <w:rsid w:val="7CCA1071"/>
    <w:rsid w:val="7CD73BC2"/>
    <w:rsid w:val="7CD9AD99"/>
    <w:rsid w:val="7D0E0059"/>
    <w:rsid w:val="7D71F0A9"/>
    <w:rsid w:val="7DAD3200"/>
    <w:rsid w:val="7E573C99"/>
    <w:rsid w:val="7E99CA59"/>
    <w:rsid w:val="7ED2A962"/>
    <w:rsid w:val="7F0F5D47"/>
    <w:rsid w:val="7F15149E"/>
    <w:rsid w:val="7F51A1B8"/>
    <w:rsid w:val="7F6613A4"/>
    <w:rsid w:val="7F75C079"/>
    <w:rsid w:val="7F7C883C"/>
    <w:rsid w:val="7F944B17"/>
    <w:rsid w:val="7FFB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56F7"/>
  <w15:chartTrackingRefBased/>
  <w15:docId w15:val="{0F67B79E-81ED-454D-A6D7-DC89A6BF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DB"/>
    <w:rPr>
      <w:rFonts w:ascii="Segoe UI" w:hAnsi="Segoe UI" w:cs="Segoe UI"/>
      <w:sz w:val="18"/>
      <w:szCs w:val="18"/>
    </w:rPr>
  </w:style>
  <w:style w:type="paragraph" w:customStyle="1" w:styleId="Default">
    <w:name w:val="Default"/>
    <w:rsid w:val="00571EC5"/>
    <w:pPr>
      <w:autoSpaceDE w:val="0"/>
      <w:autoSpaceDN w:val="0"/>
      <w:adjustRightInd w:val="0"/>
      <w:spacing w:after="0" w:line="240" w:lineRule="auto"/>
    </w:pPr>
    <w:rPr>
      <w:rFonts w:ascii="Arial" w:hAnsi="Arial" w:cs="Arial"/>
      <w:color w:val="000000"/>
      <w:sz w:val="24"/>
      <w:szCs w:val="24"/>
      <w:lang w:val="en-CA"/>
    </w:rPr>
  </w:style>
  <w:style w:type="character" w:customStyle="1" w:styleId="UnresolvedMention1">
    <w:name w:val="Unresolved Mention1"/>
    <w:basedOn w:val="DefaultParagraphFont"/>
    <w:uiPriority w:val="99"/>
    <w:semiHidden/>
    <w:unhideWhenUsed/>
    <w:rsid w:val="00937FC8"/>
    <w:rPr>
      <w:color w:val="605E5C"/>
      <w:shd w:val="clear" w:color="auto" w:fill="E1DFDD"/>
    </w:rPr>
  </w:style>
  <w:style w:type="paragraph" w:styleId="NormalWeb">
    <w:name w:val="Normal (Web)"/>
    <w:basedOn w:val="Normal"/>
    <w:uiPriority w:val="99"/>
    <w:semiHidden/>
    <w:unhideWhenUsed/>
    <w:rsid w:val="004C3B5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F9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97322">
      <w:bodyDiv w:val="1"/>
      <w:marLeft w:val="0"/>
      <w:marRight w:val="0"/>
      <w:marTop w:val="0"/>
      <w:marBottom w:val="0"/>
      <w:divBdr>
        <w:top w:val="none" w:sz="0" w:space="0" w:color="auto"/>
        <w:left w:val="none" w:sz="0" w:space="0" w:color="auto"/>
        <w:bottom w:val="none" w:sz="0" w:space="0" w:color="auto"/>
        <w:right w:val="none" w:sz="0" w:space="0" w:color="auto"/>
      </w:divBdr>
    </w:div>
    <w:div w:id="16170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F40F1163335341A9DE50307A5EEB64" ma:contentTypeVersion="12" ma:contentTypeDescription="Create a new document." ma:contentTypeScope="" ma:versionID="f1a30d885d1b793e3b7b90e44e2ec37d">
  <xsd:schema xmlns:xsd="http://www.w3.org/2001/XMLSchema" xmlns:xs="http://www.w3.org/2001/XMLSchema" xmlns:p="http://schemas.microsoft.com/office/2006/metadata/properties" xmlns:ns3="c5b76f42-b48b-4277-b421-0138e713e8a4" xmlns:ns4="c989a1cc-49c4-4736-bb51-26d62f6d38c5" targetNamespace="http://schemas.microsoft.com/office/2006/metadata/properties" ma:root="true" ma:fieldsID="b463af34d74b5368774ecc47dbd3717e" ns3:_="" ns4:_="">
    <xsd:import namespace="c5b76f42-b48b-4277-b421-0138e713e8a4"/>
    <xsd:import namespace="c989a1cc-49c4-4736-bb51-26d62f6d38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76f42-b48b-4277-b421-0138e713e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9a1cc-49c4-4736-bb51-26d62f6d3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2B755-A43F-4C1C-8930-F7BEC36E7EF2}">
  <ds:schemaRefs>
    <ds:schemaRef ds:uri="http://schemas.microsoft.com/sharepoint/v3/contenttype/forms"/>
  </ds:schemaRefs>
</ds:datastoreItem>
</file>

<file path=customXml/itemProps2.xml><?xml version="1.0" encoding="utf-8"?>
<ds:datastoreItem xmlns:ds="http://schemas.openxmlformats.org/officeDocument/2006/customXml" ds:itemID="{23158C14-FD0A-4EAA-ABC9-1B4578E4D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76f42-b48b-4277-b421-0138e713e8a4"/>
    <ds:schemaRef ds:uri="c989a1cc-49c4-4736-bb51-26d62f6d3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12F01-1503-4ACF-834E-1810BA9F37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Sousa, Melody</cp:lastModifiedBy>
  <cp:revision>3</cp:revision>
  <dcterms:created xsi:type="dcterms:W3CDTF">2021-10-15T20:20:00Z</dcterms:created>
  <dcterms:modified xsi:type="dcterms:W3CDTF">2021-10-15T20:21:00Z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0x01010090F40F1163335341A9DE50307A5EEB64</vt:lpwstr>
  </property>
</Properties>
</file>