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550A" w14:textId="207C5003" w:rsidR="00071559" w:rsidRDefault="00071559">
      <w:pPr>
        <w:pStyle w:val="Title"/>
      </w:pPr>
      <w:r>
        <w:t>Peter Yun Ji, Ph.D.</w:t>
      </w:r>
    </w:p>
    <w:p w14:paraId="6A16BBE0" w14:textId="77777777" w:rsidR="00071559" w:rsidRPr="000F5C98" w:rsidRDefault="00071559">
      <w:pPr>
        <w:widowControl w:val="0"/>
        <w:jc w:val="center"/>
        <w:rPr>
          <w:rFonts w:ascii="Arial" w:hAnsi="Arial"/>
          <w:snapToGrid w:val="0"/>
          <w:sz w:val="24"/>
        </w:rPr>
      </w:pPr>
      <w:r>
        <w:rPr>
          <w:rFonts w:ascii="Arial" w:hAnsi="Arial"/>
          <w:snapToGrid w:val="0"/>
          <w:sz w:val="24"/>
        </w:rPr>
        <w:t>3715 Lexington Drive</w:t>
      </w:r>
      <w:r w:rsidR="00447839">
        <w:rPr>
          <w:rFonts w:ascii="Arial" w:hAnsi="Arial"/>
          <w:snapToGrid w:val="0"/>
          <w:sz w:val="24"/>
        </w:rPr>
        <w:t xml:space="preserve">, </w:t>
      </w:r>
      <w:r w:rsidRPr="000F5C98">
        <w:rPr>
          <w:rFonts w:ascii="Arial" w:hAnsi="Arial"/>
          <w:snapToGrid w:val="0"/>
          <w:sz w:val="24"/>
        </w:rPr>
        <w:t>Hoffman Estates, IL 60192-1825</w:t>
      </w:r>
    </w:p>
    <w:p w14:paraId="6824DCA4" w14:textId="77777777" w:rsidR="00071559" w:rsidRDefault="00071559">
      <w:pPr>
        <w:widowControl w:val="0"/>
        <w:jc w:val="center"/>
        <w:rPr>
          <w:rFonts w:ascii="Arial" w:hAnsi="Arial"/>
          <w:snapToGrid w:val="0"/>
          <w:sz w:val="24"/>
        </w:rPr>
      </w:pPr>
      <w:r w:rsidRPr="000F5C98">
        <w:rPr>
          <w:rFonts w:ascii="Arial" w:hAnsi="Arial"/>
          <w:snapToGrid w:val="0"/>
          <w:sz w:val="24"/>
        </w:rPr>
        <w:t>H</w:t>
      </w:r>
      <w:r>
        <w:rPr>
          <w:rFonts w:ascii="Arial" w:hAnsi="Arial"/>
          <w:snapToGrid w:val="0"/>
          <w:sz w:val="24"/>
        </w:rPr>
        <w:t>/C</w:t>
      </w:r>
      <w:r w:rsidRPr="000F5C98">
        <w:rPr>
          <w:rFonts w:ascii="Arial" w:hAnsi="Arial"/>
          <w:snapToGrid w:val="0"/>
          <w:sz w:val="24"/>
        </w:rPr>
        <w:t>: (630) 297-3658</w:t>
      </w:r>
      <w:r w:rsidR="00447839">
        <w:rPr>
          <w:rFonts w:ascii="Arial" w:hAnsi="Arial"/>
          <w:snapToGrid w:val="0"/>
          <w:sz w:val="24"/>
        </w:rPr>
        <w:t xml:space="preserve">, </w:t>
      </w:r>
      <w:r>
        <w:rPr>
          <w:rFonts w:ascii="Arial" w:hAnsi="Arial"/>
          <w:snapToGrid w:val="0"/>
          <w:sz w:val="24"/>
        </w:rPr>
        <w:t xml:space="preserve">W: (312) </w:t>
      </w:r>
      <w:r w:rsidR="00EA4A42">
        <w:rPr>
          <w:rFonts w:ascii="Arial" w:hAnsi="Arial"/>
          <w:snapToGrid w:val="0"/>
          <w:sz w:val="24"/>
        </w:rPr>
        <w:t>662-4354</w:t>
      </w:r>
    </w:p>
    <w:p w14:paraId="1E3085BB" w14:textId="77777777" w:rsidR="00071559" w:rsidRDefault="00071559">
      <w:pPr>
        <w:widowControl w:val="0"/>
        <w:jc w:val="center"/>
        <w:rPr>
          <w:rFonts w:ascii="Arial" w:hAnsi="Arial"/>
          <w:snapToGrid w:val="0"/>
          <w:sz w:val="24"/>
        </w:rPr>
      </w:pPr>
      <w:r>
        <w:rPr>
          <w:rFonts w:ascii="Arial" w:hAnsi="Arial"/>
          <w:snapToGrid w:val="0"/>
          <w:sz w:val="24"/>
        </w:rPr>
        <w:t xml:space="preserve">Email: </w:t>
      </w:r>
      <w:hyperlink r:id="rId8" w:history="1">
        <w:r w:rsidR="00EA4A42" w:rsidRPr="0035135C">
          <w:rPr>
            <w:rStyle w:val="Hyperlink"/>
            <w:rFonts w:ascii="Arial" w:hAnsi="Arial"/>
            <w:snapToGrid w:val="0"/>
            <w:color w:val="000000" w:themeColor="text1"/>
            <w:sz w:val="24"/>
            <w:u w:val="none"/>
          </w:rPr>
          <w:t>pji@adler.edu</w:t>
        </w:r>
      </w:hyperlink>
      <w:r w:rsidR="00EA4A42" w:rsidRPr="0035135C">
        <w:rPr>
          <w:rFonts w:ascii="Arial" w:hAnsi="Arial"/>
          <w:snapToGrid w:val="0"/>
          <w:color w:val="000000" w:themeColor="text1"/>
          <w:sz w:val="24"/>
        </w:rPr>
        <w:t xml:space="preserve">; </w:t>
      </w:r>
      <w:hyperlink r:id="rId9" w:history="1">
        <w:r w:rsidRPr="0035135C">
          <w:rPr>
            <w:rStyle w:val="Hyperlink"/>
            <w:rFonts w:ascii="Arial" w:hAnsi="Arial"/>
            <w:snapToGrid w:val="0"/>
            <w:color w:val="000000" w:themeColor="text1"/>
            <w:sz w:val="24"/>
            <w:u w:val="none"/>
          </w:rPr>
          <w:t>Pjiman1@hotmail.com</w:t>
        </w:r>
      </w:hyperlink>
    </w:p>
    <w:p w14:paraId="453AF118" w14:textId="7A4BA1F4" w:rsidR="26C5F3E2" w:rsidRDefault="26C5F3E2" w:rsidP="26C5F3E2">
      <w:pPr>
        <w:widowControl w:val="0"/>
        <w:rPr>
          <w:rFonts w:ascii="Arial" w:hAnsi="Arial"/>
          <w:b/>
          <w:bCs/>
        </w:rPr>
      </w:pPr>
    </w:p>
    <w:p w14:paraId="07DEE553" w14:textId="77777777" w:rsidR="00071559" w:rsidRDefault="00071559" w:rsidP="00071559">
      <w:pPr>
        <w:widowControl w:val="0"/>
        <w:rPr>
          <w:rFonts w:ascii="Arial" w:hAnsi="Arial"/>
          <w:snapToGrid w:val="0"/>
          <w:sz w:val="24"/>
        </w:rPr>
      </w:pPr>
      <w:r>
        <w:rPr>
          <w:rFonts w:ascii="Arial" w:hAnsi="Arial"/>
          <w:b/>
          <w:snapToGrid w:val="0"/>
        </w:rPr>
        <w:t>EDUCATION</w:t>
      </w:r>
    </w:p>
    <w:p w14:paraId="0A37501D" w14:textId="77777777" w:rsidR="00071559" w:rsidRDefault="00071559" w:rsidP="00071559">
      <w:pPr>
        <w:widowControl w:val="0"/>
        <w:rPr>
          <w:rFonts w:ascii="Arial" w:hAnsi="Arial"/>
          <w:b/>
          <w:snapToGrid w:val="0"/>
        </w:rPr>
      </w:pPr>
    </w:p>
    <w:p w14:paraId="258B83D1" w14:textId="77777777" w:rsidR="00071559" w:rsidRDefault="00071559" w:rsidP="00071559">
      <w:pPr>
        <w:widowControl w:val="0"/>
        <w:rPr>
          <w:rFonts w:ascii="Arial" w:hAnsi="Arial"/>
          <w:b/>
          <w:snapToGrid w:val="0"/>
        </w:rPr>
      </w:pPr>
      <w:r>
        <w:rPr>
          <w:rFonts w:ascii="Arial" w:hAnsi="Arial"/>
          <w:b/>
          <w:snapToGrid w:val="0"/>
        </w:rPr>
        <w:t xml:space="preserve">University of Missouri-Columbia </w:t>
      </w:r>
    </w:p>
    <w:p w14:paraId="19FDD797" w14:textId="77777777" w:rsidR="00071559" w:rsidRDefault="00071559" w:rsidP="00071559">
      <w:pPr>
        <w:widowControl w:val="0"/>
        <w:rPr>
          <w:rFonts w:ascii="Arial" w:hAnsi="Arial"/>
          <w:i/>
          <w:snapToGrid w:val="0"/>
        </w:rPr>
      </w:pPr>
      <w:r>
        <w:rPr>
          <w:rFonts w:ascii="Arial" w:hAnsi="Arial"/>
          <w:i/>
          <w:snapToGrid w:val="0"/>
        </w:rPr>
        <w:t>Ph.D. Counseling Psychology (APA Accredited)</w:t>
      </w:r>
    </w:p>
    <w:p w14:paraId="62AF57B6" w14:textId="77777777" w:rsidR="00071559" w:rsidRDefault="00071559" w:rsidP="00071559">
      <w:pPr>
        <w:widowControl w:val="0"/>
        <w:rPr>
          <w:rFonts w:ascii="Arial" w:hAnsi="Arial"/>
          <w:snapToGrid w:val="0"/>
        </w:rPr>
      </w:pPr>
      <w:r>
        <w:rPr>
          <w:rFonts w:ascii="Arial" w:hAnsi="Arial"/>
          <w:snapToGrid w:val="0"/>
        </w:rPr>
        <w:t xml:space="preserve">Dissertation Title: The Role of Attachment Status and Session-Impact Events in the Formation of the Working Alliance Over Time with an Adolescent Client Population. </w:t>
      </w:r>
    </w:p>
    <w:p w14:paraId="2414A816" w14:textId="77777777" w:rsidR="00071559" w:rsidRDefault="00071559" w:rsidP="00071559">
      <w:pPr>
        <w:widowControl w:val="0"/>
        <w:rPr>
          <w:rFonts w:ascii="Arial" w:hAnsi="Arial"/>
          <w:snapToGrid w:val="0"/>
        </w:rPr>
      </w:pPr>
      <w:r>
        <w:rPr>
          <w:rFonts w:ascii="Arial" w:hAnsi="Arial"/>
          <w:snapToGrid w:val="0"/>
        </w:rPr>
        <w:t>Passed Comprehensive Doctoral Qualifying Exams with Distinction</w:t>
      </w:r>
    </w:p>
    <w:p w14:paraId="47AA39E6" w14:textId="77777777" w:rsidR="00071559" w:rsidRDefault="00071559" w:rsidP="00071559">
      <w:pPr>
        <w:widowControl w:val="0"/>
        <w:rPr>
          <w:rFonts w:ascii="Arial" w:hAnsi="Arial"/>
          <w:snapToGrid w:val="0"/>
        </w:rPr>
      </w:pPr>
      <w:r>
        <w:rPr>
          <w:rFonts w:ascii="Arial" w:hAnsi="Arial"/>
          <w:snapToGrid w:val="0"/>
        </w:rPr>
        <w:t>August 2001</w:t>
      </w:r>
    </w:p>
    <w:p w14:paraId="5DAB6C7B" w14:textId="77777777" w:rsidR="00071559" w:rsidRDefault="00071559" w:rsidP="00071559">
      <w:pPr>
        <w:widowControl w:val="0"/>
        <w:rPr>
          <w:rFonts w:ascii="Arial" w:hAnsi="Arial"/>
          <w:snapToGrid w:val="0"/>
        </w:rPr>
      </w:pPr>
    </w:p>
    <w:p w14:paraId="7784A640" w14:textId="77777777" w:rsidR="00071559" w:rsidRDefault="00071559" w:rsidP="00071559">
      <w:pPr>
        <w:widowControl w:val="0"/>
        <w:rPr>
          <w:rFonts w:ascii="Arial" w:hAnsi="Arial"/>
          <w:snapToGrid w:val="0"/>
        </w:rPr>
      </w:pPr>
      <w:r>
        <w:rPr>
          <w:rFonts w:ascii="Arial" w:hAnsi="Arial"/>
          <w:b/>
          <w:snapToGrid w:val="0"/>
        </w:rPr>
        <w:t>University of Missouri-Columbia</w:t>
      </w:r>
      <w:r>
        <w:rPr>
          <w:rFonts w:ascii="Arial" w:hAnsi="Arial"/>
          <w:snapToGrid w:val="0"/>
        </w:rPr>
        <w:t xml:space="preserve"> </w:t>
      </w:r>
    </w:p>
    <w:p w14:paraId="5BD21D62" w14:textId="77777777" w:rsidR="00071559" w:rsidRDefault="00071559" w:rsidP="00071559">
      <w:pPr>
        <w:widowControl w:val="0"/>
        <w:rPr>
          <w:rFonts w:ascii="Arial" w:hAnsi="Arial"/>
          <w:b/>
          <w:i/>
          <w:snapToGrid w:val="0"/>
        </w:rPr>
      </w:pPr>
      <w:r>
        <w:rPr>
          <w:rFonts w:ascii="Arial" w:hAnsi="Arial"/>
          <w:i/>
          <w:snapToGrid w:val="0"/>
        </w:rPr>
        <w:t>M.A. Counseling Psychology</w:t>
      </w:r>
    </w:p>
    <w:p w14:paraId="375E8132" w14:textId="77777777" w:rsidR="00071559" w:rsidRDefault="00071559" w:rsidP="00071559">
      <w:pPr>
        <w:widowControl w:val="0"/>
        <w:rPr>
          <w:rFonts w:ascii="Arial" w:hAnsi="Arial"/>
          <w:snapToGrid w:val="0"/>
        </w:rPr>
      </w:pPr>
      <w:r>
        <w:rPr>
          <w:rFonts w:ascii="Arial" w:hAnsi="Arial"/>
          <w:snapToGrid w:val="0"/>
        </w:rPr>
        <w:t>Thesis Title: Ethnic Identity and Acculturation Stress and Predicting Depression Scale Scores for a Korean Population.</w:t>
      </w:r>
    </w:p>
    <w:p w14:paraId="27DD9372" w14:textId="77777777" w:rsidR="00071559" w:rsidRDefault="00071559" w:rsidP="00071559">
      <w:pPr>
        <w:widowControl w:val="0"/>
        <w:rPr>
          <w:rFonts w:ascii="Arial" w:hAnsi="Arial"/>
          <w:snapToGrid w:val="0"/>
        </w:rPr>
      </w:pPr>
      <w:r>
        <w:rPr>
          <w:rFonts w:ascii="Arial" w:hAnsi="Arial"/>
          <w:snapToGrid w:val="0"/>
        </w:rPr>
        <w:t>December 1996</w:t>
      </w:r>
    </w:p>
    <w:p w14:paraId="02EB378F" w14:textId="77777777" w:rsidR="00071559" w:rsidRDefault="00071559" w:rsidP="00071559">
      <w:pPr>
        <w:widowControl w:val="0"/>
        <w:rPr>
          <w:rFonts w:ascii="Arial" w:hAnsi="Arial"/>
          <w:snapToGrid w:val="0"/>
        </w:rPr>
      </w:pPr>
    </w:p>
    <w:p w14:paraId="5B88297B" w14:textId="77777777" w:rsidR="00071559" w:rsidRDefault="00071559" w:rsidP="00071559">
      <w:pPr>
        <w:widowControl w:val="0"/>
        <w:rPr>
          <w:rFonts w:ascii="Arial" w:hAnsi="Arial"/>
          <w:b/>
          <w:snapToGrid w:val="0"/>
        </w:rPr>
      </w:pPr>
      <w:r>
        <w:rPr>
          <w:rFonts w:ascii="Arial" w:hAnsi="Arial"/>
          <w:b/>
          <w:snapToGrid w:val="0"/>
        </w:rPr>
        <w:t>DePaul University, Chicago, IL</w:t>
      </w:r>
      <w:r>
        <w:rPr>
          <w:rFonts w:ascii="Arial" w:hAnsi="Arial"/>
          <w:b/>
          <w:snapToGrid w:val="0"/>
        </w:rPr>
        <w:tab/>
      </w:r>
    </w:p>
    <w:p w14:paraId="04356814" w14:textId="77777777" w:rsidR="00071559" w:rsidRDefault="00071559" w:rsidP="00071559">
      <w:pPr>
        <w:widowControl w:val="0"/>
        <w:rPr>
          <w:rFonts w:ascii="Arial" w:hAnsi="Arial"/>
          <w:i/>
          <w:snapToGrid w:val="0"/>
        </w:rPr>
      </w:pPr>
      <w:r>
        <w:rPr>
          <w:rFonts w:ascii="Arial" w:hAnsi="Arial"/>
          <w:i/>
          <w:snapToGrid w:val="0"/>
          <w:lang w:val="fr-FR"/>
        </w:rPr>
        <w:t xml:space="preserve">B.A. Magna Cum Laude. </w:t>
      </w:r>
      <w:r>
        <w:rPr>
          <w:rFonts w:ascii="Arial" w:hAnsi="Arial"/>
          <w:i/>
          <w:snapToGrid w:val="0"/>
        </w:rPr>
        <w:t>Major: Psychology</w:t>
      </w:r>
    </w:p>
    <w:p w14:paraId="072CAACE" w14:textId="77777777" w:rsidR="00071559" w:rsidRDefault="00071559" w:rsidP="00071559">
      <w:pPr>
        <w:widowControl w:val="0"/>
        <w:rPr>
          <w:rFonts w:ascii="Arial" w:hAnsi="Arial"/>
          <w:snapToGrid w:val="0"/>
        </w:rPr>
      </w:pPr>
      <w:r>
        <w:rPr>
          <w:rFonts w:ascii="Arial" w:hAnsi="Arial"/>
          <w:snapToGrid w:val="0"/>
        </w:rPr>
        <w:t>June 1991</w:t>
      </w:r>
    </w:p>
    <w:p w14:paraId="6A05A809" w14:textId="77777777" w:rsidR="00071559" w:rsidRDefault="00071559">
      <w:pPr>
        <w:widowControl w:val="0"/>
        <w:rPr>
          <w:rFonts w:cs="Arial"/>
          <w:b/>
        </w:rPr>
      </w:pPr>
    </w:p>
    <w:p w14:paraId="2E83B4D7" w14:textId="7CADF313" w:rsidR="00304AF7" w:rsidRDefault="00304AF7" w:rsidP="00071559">
      <w:pPr>
        <w:widowControl w:val="0"/>
        <w:rPr>
          <w:rFonts w:ascii="Arial" w:eastAsia="Arial" w:hAnsi="Arial" w:cs="Arial"/>
        </w:rPr>
      </w:pPr>
      <w:r w:rsidRPr="00304AF7">
        <w:rPr>
          <w:rFonts w:ascii="Arial" w:eastAsia="Arial" w:hAnsi="Arial" w:cs="Arial"/>
        </w:rPr>
        <w:t>Licensed Psychologist in Illinois: License # 071.010487</w:t>
      </w:r>
      <w:r w:rsidR="008466B6">
        <w:rPr>
          <w:rFonts w:ascii="Arial" w:eastAsia="Arial" w:hAnsi="Arial" w:cs="Arial"/>
        </w:rPr>
        <w:t xml:space="preserve">, </w:t>
      </w:r>
      <w:r w:rsidR="008466B6" w:rsidRPr="0005704E">
        <w:rPr>
          <w:rFonts w:ascii="Arial" w:eastAsia="Arial" w:hAnsi="Arial" w:cs="Arial"/>
        </w:rPr>
        <w:t>I</w:t>
      </w:r>
      <w:r w:rsidR="008466B6" w:rsidRPr="00592181">
        <w:rPr>
          <w:rFonts w:ascii="Arial" w:eastAsia="Arial" w:hAnsi="Arial" w:cs="Arial"/>
        </w:rPr>
        <w:t>ssued March 2021</w:t>
      </w:r>
    </w:p>
    <w:p w14:paraId="34CD9FD8" w14:textId="77777777" w:rsidR="00304AF7" w:rsidRDefault="00304AF7" w:rsidP="00071559">
      <w:pPr>
        <w:widowControl w:val="0"/>
        <w:rPr>
          <w:rFonts w:ascii="Arial" w:eastAsia="Arial" w:hAnsi="Arial" w:cs="Arial"/>
        </w:rPr>
      </w:pPr>
    </w:p>
    <w:p w14:paraId="0E8AAA56" w14:textId="0DBD5E0C" w:rsidR="00B026C3" w:rsidRDefault="00B026C3" w:rsidP="00071559">
      <w:pPr>
        <w:widowControl w:val="0"/>
        <w:rPr>
          <w:rFonts w:ascii="Arial" w:hAnsi="Arial"/>
          <w:b/>
          <w:snapToGrid w:val="0"/>
        </w:rPr>
      </w:pPr>
      <w:r>
        <w:rPr>
          <w:rFonts w:ascii="Arial" w:hAnsi="Arial"/>
          <w:b/>
          <w:snapToGrid w:val="0"/>
        </w:rPr>
        <w:t>FACULTY POSITIONS</w:t>
      </w:r>
    </w:p>
    <w:p w14:paraId="72F77284" w14:textId="17B3E3E7" w:rsidR="00B026C3" w:rsidRPr="00B026C3" w:rsidRDefault="00B026C3" w:rsidP="00071559">
      <w:pPr>
        <w:widowControl w:val="0"/>
        <w:rPr>
          <w:rFonts w:ascii="Arial" w:hAnsi="Arial"/>
          <w:snapToGrid w:val="0"/>
          <w:u w:val="single"/>
        </w:rPr>
      </w:pPr>
      <w:r>
        <w:rPr>
          <w:rFonts w:ascii="Arial" w:hAnsi="Arial"/>
          <w:snapToGrid w:val="0"/>
          <w:u w:val="single"/>
        </w:rPr>
        <w:t xml:space="preserve">Adler </w:t>
      </w:r>
      <w:r w:rsidR="00304AF7">
        <w:rPr>
          <w:rFonts w:ascii="Arial" w:hAnsi="Arial"/>
          <w:snapToGrid w:val="0"/>
          <w:u w:val="single"/>
        </w:rPr>
        <w:t>University</w:t>
      </w:r>
    </w:p>
    <w:p w14:paraId="6B577182" w14:textId="77777777" w:rsidR="00B026C3" w:rsidRDefault="0062537C" w:rsidP="00071559">
      <w:pPr>
        <w:widowControl w:val="0"/>
        <w:rPr>
          <w:rFonts w:ascii="Arial" w:hAnsi="Arial"/>
          <w:i/>
          <w:snapToGrid w:val="0"/>
        </w:rPr>
      </w:pPr>
      <w:r>
        <w:rPr>
          <w:rFonts w:ascii="Arial" w:hAnsi="Arial"/>
          <w:i/>
          <w:snapToGrid w:val="0"/>
        </w:rPr>
        <w:t>Associate Professor</w:t>
      </w:r>
    </w:p>
    <w:p w14:paraId="70A85F7C" w14:textId="77777777" w:rsidR="00B026C3" w:rsidRPr="00B026C3" w:rsidRDefault="00B026C3" w:rsidP="00071559">
      <w:pPr>
        <w:widowControl w:val="0"/>
        <w:rPr>
          <w:rFonts w:ascii="Arial" w:hAnsi="Arial"/>
          <w:i/>
          <w:snapToGrid w:val="0"/>
        </w:rPr>
      </w:pPr>
      <w:r>
        <w:rPr>
          <w:rFonts w:ascii="Arial" w:hAnsi="Arial"/>
          <w:i/>
          <w:snapToGrid w:val="0"/>
        </w:rPr>
        <w:t xml:space="preserve">August 2011 – present </w:t>
      </w:r>
    </w:p>
    <w:p w14:paraId="5A39BBE3" w14:textId="77777777" w:rsidR="00B026C3" w:rsidRDefault="00B026C3" w:rsidP="00071559">
      <w:pPr>
        <w:widowControl w:val="0"/>
        <w:rPr>
          <w:rFonts w:ascii="Arial" w:hAnsi="Arial"/>
          <w:b/>
          <w:snapToGrid w:val="0"/>
        </w:rPr>
      </w:pPr>
    </w:p>
    <w:p w14:paraId="5ABE58A0" w14:textId="2B34DCB9" w:rsidR="00E205A4" w:rsidRPr="00447839" w:rsidRDefault="00B026C3" w:rsidP="00B026C3">
      <w:pPr>
        <w:widowControl w:val="0"/>
        <w:numPr>
          <w:ilvl w:val="0"/>
          <w:numId w:val="49"/>
        </w:numPr>
        <w:ind w:hanging="720"/>
        <w:rPr>
          <w:rFonts w:ascii="Arial" w:hAnsi="Arial"/>
          <w:b/>
          <w:snapToGrid w:val="0"/>
        </w:rPr>
      </w:pPr>
      <w:r>
        <w:rPr>
          <w:rFonts w:ascii="Arial" w:hAnsi="Arial"/>
          <w:snapToGrid w:val="0"/>
        </w:rPr>
        <w:t>T</w:t>
      </w:r>
      <w:r w:rsidR="00304AF7">
        <w:rPr>
          <w:rFonts w:ascii="Arial" w:hAnsi="Arial"/>
          <w:snapToGrid w:val="0"/>
        </w:rPr>
        <w:t>aught</w:t>
      </w:r>
      <w:r>
        <w:rPr>
          <w:rFonts w:ascii="Arial" w:hAnsi="Arial"/>
          <w:snapToGrid w:val="0"/>
        </w:rPr>
        <w:t xml:space="preserve"> courses in </w:t>
      </w:r>
      <w:r w:rsidR="00037A6A">
        <w:rPr>
          <w:rFonts w:ascii="Arial" w:hAnsi="Arial"/>
          <w:snapToGrid w:val="0"/>
        </w:rPr>
        <w:t xml:space="preserve">Research Methods, Statistics, Community Psychology, LGBT Issues Across The Lifespan. </w:t>
      </w:r>
    </w:p>
    <w:p w14:paraId="1CD0C60E" w14:textId="77777777" w:rsidR="00447839" w:rsidRPr="00107553" w:rsidRDefault="00447839" w:rsidP="00B026C3">
      <w:pPr>
        <w:widowControl w:val="0"/>
        <w:numPr>
          <w:ilvl w:val="0"/>
          <w:numId w:val="49"/>
        </w:numPr>
        <w:ind w:hanging="720"/>
        <w:rPr>
          <w:rFonts w:ascii="Arial" w:hAnsi="Arial"/>
          <w:b/>
          <w:snapToGrid w:val="0"/>
        </w:rPr>
      </w:pPr>
      <w:r>
        <w:rPr>
          <w:rFonts w:ascii="Arial" w:hAnsi="Arial"/>
          <w:snapToGrid w:val="0"/>
        </w:rPr>
        <w:t xml:space="preserve">Taught dissertation seminar and first year professional development seminars. </w:t>
      </w:r>
    </w:p>
    <w:p w14:paraId="60A2DCC1" w14:textId="602D5FD9" w:rsidR="00107553" w:rsidRPr="00E205A4" w:rsidRDefault="00107553" w:rsidP="00B026C3">
      <w:pPr>
        <w:widowControl w:val="0"/>
        <w:numPr>
          <w:ilvl w:val="0"/>
          <w:numId w:val="49"/>
        </w:numPr>
        <w:ind w:hanging="720"/>
        <w:rPr>
          <w:rFonts w:ascii="Arial" w:hAnsi="Arial"/>
          <w:b/>
          <w:snapToGrid w:val="0"/>
        </w:rPr>
      </w:pPr>
      <w:r>
        <w:rPr>
          <w:rFonts w:ascii="Arial" w:hAnsi="Arial"/>
          <w:snapToGrid w:val="0"/>
        </w:rPr>
        <w:t xml:space="preserve">Versed in SPSS, Rasch model software, Hierarchical Linear Modeling, </w:t>
      </w:r>
      <w:proofErr w:type="spellStart"/>
      <w:r>
        <w:rPr>
          <w:rFonts w:ascii="Arial" w:hAnsi="Arial"/>
          <w:snapToGrid w:val="0"/>
        </w:rPr>
        <w:t>MPlus</w:t>
      </w:r>
      <w:proofErr w:type="spellEnd"/>
      <w:r>
        <w:rPr>
          <w:rFonts w:ascii="Arial" w:hAnsi="Arial"/>
          <w:snapToGrid w:val="0"/>
        </w:rPr>
        <w:t xml:space="preserve"> Structural Equational Modeling. Proficient in Excel and Qualtrics Online Survey Platform. </w:t>
      </w:r>
    </w:p>
    <w:p w14:paraId="04ADB60B" w14:textId="34FDE3CE" w:rsidR="00C247ED" w:rsidRPr="00C247ED" w:rsidRDefault="00403DB2" w:rsidP="00C247ED">
      <w:pPr>
        <w:numPr>
          <w:ilvl w:val="0"/>
          <w:numId w:val="49"/>
        </w:numPr>
        <w:ind w:hanging="720"/>
        <w:rPr>
          <w:rFonts w:ascii="Arial" w:hAnsi="Arial"/>
          <w:snapToGrid w:val="0"/>
        </w:rPr>
      </w:pPr>
      <w:r>
        <w:rPr>
          <w:rFonts w:ascii="Arial" w:hAnsi="Arial"/>
          <w:snapToGrid w:val="0"/>
        </w:rPr>
        <w:t xml:space="preserve">Advise </w:t>
      </w:r>
      <w:r w:rsidR="00B026C3">
        <w:rPr>
          <w:rFonts w:ascii="Arial" w:hAnsi="Arial"/>
          <w:snapToGrid w:val="0"/>
        </w:rPr>
        <w:t>students on dissertations</w:t>
      </w:r>
      <w:r w:rsidR="00EC16B0">
        <w:rPr>
          <w:rFonts w:ascii="Arial" w:hAnsi="Arial"/>
          <w:snapToGrid w:val="0"/>
        </w:rPr>
        <w:t>, chair</w:t>
      </w:r>
      <w:r w:rsidR="00E205A4">
        <w:rPr>
          <w:rFonts w:ascii="Arial" w:hAnsi="Arial"/>
          <w:snapToGrid w:val="0"/>
        </w:rPr>
        <w:t>ed</w:t>
      </w:r>
      <w:r w:rsidR="00EC16B0">
        <w:rPr>
          <w:rFonts w:ascii="Arial" w:hAnsi="Arial"/>
          <w:snapToGrid w:val="0"/>
        </w:rPr>
        <w:t xml:space="preserve"> </w:t>
      </w:r>
      <w:r w:rsidR="28EFD8C2">
        <w:rPr>
          <w:rFonts w:ascii="Arial" w:hAnsi="Arial"/>
          <w:snapToGrid w:val="0"/>
        </w:rPr>
        <w:t>1</w:t>
      </w:r>
      <w:r w:rsidR="00EA5D94">
        <w:rPr>
          <w:rFonts w:ascii="Arial" w:hAnsi="Arial"/>
          <w:snapToGrid w:val="0"/>
        </w:rPr>
        <w:t>30</w:t>
      </w:r>
      <w:r w:rsidR="00EC16B0">
        <w:rPr>
          <w:rFonts w:ascii="Arial" w:hAnsi="Arial"/>
          <w:snapToGrid w:val="0"/>
        </w:rPr>
        <w:t xml:space="preserve"> di</w:t>
      </w:r>
      <w:r w:rsidR="00C247ED">
        <w:rPr>
          <w:rFonts w:ascii="Arial" w:hAnsi="Arial"/>
          <w:snapToGrid w:val="0"/>
        </w:rPr>
        <w:t>s</w:t>
      </w:r>
      <w:r w:rsidR="00EC16B0">
        <w:rPr>
          <w:rFonts w:ascii="Arial" w:hAnsi="Arial"/>
          <w:snapToGrid w:val="0"/>
        </w:rPr>
        <w:t>sertations</w:t>
      </w:r>
      <w:r w:rsidR="00E205A4">
        <w:rPr>
          <w:rFonts w:ascii="Arial" w:hAnsi="Arial"/>
          <w:snapToGrid w:val="0"/>
        </w:rPr>
        <w:t xml:space="preserve"> to date</w:t>
      </w:r>
      <w:r w:rsidR="00EC16B0">
        <w:rPr>
          <w:rFonts w:ascii="Arial" w:hAnsi="Arial"/>
          <w:snapToGrid w:val="0"/>
        </w:rPr>
        <w:t>.</w:t>
      </w:r>
      <w:r w:rsidR="00B026C3">
        <w:rPr>
          <w:rFonts w:ascii="Arial" w:hAnsi="Arial"/>
          <w:snapToGrid w:val="0"/>
        </w:rPr>
        <w:t xml:space="preserve"> </w:t>
      </w:r>
      <w:r w:rsidR="00C247ED" w:rsidRPr="00C247ED">
        <w:rPr>
          <w:rFonts w:ascii="Arial" w:hAnsi="Arial"/>
          <w:snapToGrid w:val="0"/>
        </w:rPr>
        <w:t xml:space="preserve">Provided statistical and research design consultation for </w:t>
      </w:r>
      <w:r w:rsidR="00EA5D94">
        <w:rPr>
          <w:rFonts w:ascii="Arial" w:hAnsi="Arial"/>
          <w:snapToGrid w:val="0"/>
        </w:rPr>
        <w:t>220</w:t>
      </w:r>
      <w:r w:rsidR="00C247ED" w:rsidRPr="00C247ED">
        <w:rPr>
          <w:rFonts w:ascii="Arial" w:hAnsi="Arial"/>
          <w:snapToGrid w:val="0"/>
        </w:rPr>
        <w:t xml:space="preserve"> dissertations. </w:t>
      </w:r>
    </w:p>
    <w:p w14:paraId="4DCDA822" w14:textId="5025E4EB" w:rsidR="00B026C3" w:rsidRPr="00CA4716" w:rsidRDefault="00146B94" w:rsidP="004780D5">
      <w:pPr>
        <w:widowControl w:val="0"/>
        <w:numPr>
          <w:ilvl w:val="0"/>
          <w:numId w:val="49"/>
        </w:numPr>
        <w:ind w:hanging="720"/>
        <w:rPr>
          <w:rFonts w:ascii="Arial" w:hAnsi="Arial"/>
          <w:b/>
          <w:bCs/>
          <w:snapToGrid w:val="0"/>
        </w:rPr>
      </w:pPr>
      <w:r>
        <w:rPr>
          <w:rFonts w:ascii="Arial" w:hAnsi="Arial"/>
          <w:snapToGrid w:val="0"/>
        </w:rPr>
        <w:t xml:space="preserve">Awarded sabbatical in summer of 2017 to </w:t>
      </w:r>
      <w:r w:rsidR="00304AF7">
        <w:rPr>
          <w:rFonts w:ascii="Arial" w:hAnsi="Arial"/>
          <w:snapToGrid w:val="0"/>
        </w:rPr>
        <w:t xml:space="preserve">study </w:t>
      </w:r>
      <w:r w:rsidR="00B026C3">
        <w:rPr>
          <w:rFonts w:ascii="Arial" w:hAnsi="Arial"/>
          <w:snapToGrid w:val="0"/>
        </w:rPr>
        <w:t xml:space="preserve">measurement, school climate, implementation of </w:t>
      </w:r>
      <w:r w:rsidR="00700539">
        <w:rPr>
          <w:rFonts w:ascii="Arial" w:hAnsi="Arial"/>
          <w:snapToGrid w:val="0"/>
        </w:rPr>
        <w:t>school-based</w:t>
      </w:r>
      <w:r w:rsidR="00B026C3">
        <w:rPr>
          <w:rFonts w:ascii="Arial" w:hAnsi="Arial"/>
          <w:snapToGrid w:val="0"/>
        </w:rPr>
        <w:t xml:space="preserve"> prevention programs, and gay/lesbian/bisexual/transgender </w:t>
      </w:r>
      <w:r w:rsidR="00304AF7">
        <w:rPr>
          <w:rFonts w:ascii="Arial" w:hAnsi="Arial"/>
          <w:snapToGrid w:val="0"/>
        </w:rPr>
        <w:t>ally development</w:t>
      </w:r>
      <w:r w:rsidR="00B026C3">
        <w:rPr>
          <w:rFonts w:ascii="Arial" w:hAnsi="Arial"/>
          <w:snapToGrid w:val="0"/>
        </w:rPr>
        <w:t>.</w:t>
      </w:r>
    </w:p>
    <w:p w14:paraId="09D791F6" w14:textId="165BA695" w:rsidR="004780D5" w:rsidRDefault="00925726" w:rsidP="007E59E9">
      <w:pPr>
        <w:widowControl w:val="0"/>
        <w:numPr>
          <w:ilvl w:val="0"/>
          <w:numId w:val="49"/>
        </w:numPr>
        <w:ind w:hanging="720"/>
      </w:pPr>
      <w:r w:rsidRPr="00D24A78">
        <w:rPr>
          <w:rFonts w:ascii="Arial" w:hAnsi="Arial"/>
          <w:snapToGrid w:val="0"/>
        </w:rPr>
        <w:t>Chair of the IRB (Internal Review Board) Committee</w:t>
      </w:r>
      <w:r w:rsidR="00EA5D94">
        <w:rPr>
          <w:rFonts w:ascii="Arial" w:hAnsi="Arial"/>
          <w:snapToGrid w:val="0"/>
        </w:rPr>
        <w:t xml:space="preserve"> for 11 years</w:t>
      </w:r>
      <w:r w:rsidR="00EC16B0" w:rsidRPr="00D24A78">
        <w:rPr>
          <w:rFonts w:ascii="Arial" w:hAnsi="Arial"/>
          <w:snapToGrid w:val="0"/>
        </w:rPr>
        <w:t>.</w:t>
      </w:r>
      <w:r w:rsidR="00304AF7" w:rsidRPr="00D24A78">
        <w:rPr>
          <w:rFonts w:ascii="Arial" w:hAnsi="Arial"/>
          <w:snapToGrid w:val="0"/>
        </w:rPr>
        <w:t xml:space="preserve"> </w:t>
      </w:r>
      <w:r w:rsidR="00C247ED" w:rsidRPr="00D24A78">
        <w:rPr>
          <w:rFonts w:ascii="Arial" w:hAnsi="Arial"/>
          <w:snapToGrid w:val="0"/>
        </w:rPr>
        <w:t xml:space="preserve">Supervised </w:t>
      </w:r>
      <w:r w:rsidR="00304AF7" w:rsidRPr="00D24A78">
        <w:rPr>
          <w:rFonts w:ascii="Arial" w:hAnsi="Arial"/>
          <w:snapToGrid w:val="0"/>
        </w:rPr>
        <w:t xml:space="preserve">protocol </w:t>
      </w:r>
      <w:r w:rsidR="00C247ED" w:rsidRPr="00D24A78">
        <w:rPr>
          <w:rFonts w:ascii="Arial" w:hAnsi="Arial"/>
          <w:snapToGrid w:val="0"/>
        </w:rPr>
        <w:t xml:space="preserve">review and wrote decision letters for </w:t>
      </w:r>
      <w:r w:rsidR="00EA5D94">
        <w:rPr>
          <w:rFonts w:ascii="Arial" w:hAnsi="Arial"/>
          <w:snapToGrid w:val="0"/>
        </w:rPr>
        <w:t>500</w:t>
      </w:r>
      <w:r w:rsidR="00C247ED" w:rsidRPr="00D24A78">
        <w:rPr>
          <w:rFonts w:ascii="Arial" w:hAnsi="Arial"/>
          <w:snapToGrid w:val="0"/>
        </w:rPr>
        <w:t>+ protocols</w:t>
      </w:r>
      <w:r w:rsidR="00304AF7" w:rsidRPr="00D24A78">
        <w:rPr>
          <w:rFonts w:ascii="Arial" w:hAnsi="Arial"/>
          <w:snapToGrid w:val="0"/>
        </w:rPr>
        <w:t>.</w:t>
      </w:r>
      <w:r w:rsidR="00C247ED" w:rsidRPr="00D24A78">
        <w:rPr>
          <w:rFonts w:ascii="Arial" w:hAnsi="Arial"/>
          <w:snapToGrid w:val="0"/>
        </w:rPr>
        <w:t xml:space="preserve"> Revised IRB protocol </w:t>
      </w:r>
      <w:r w:rsidR="00304AF7" w:rsidRPr="00D24A78">
        <w:rPr>
          <w:rFonts w:ascii="Arial" w:hAnsi="Arial"/>
          <w:snapToGrid w:val="0"/>
        </w:rPr>
        <w:t xml:space="preserve">submission form. </w:t>
      </w:r>
      <w:r w:rsidR="00C247ED" w:rsidRPr="00D24A78">
        <w:rPr>
          <w:rFonts w:ascii="Arial" w:hAnsi="Arial"/>
          <w:snapToGrid w:val="0"/>
        </w:rPr>
        <w:t>Created</w:t>
      </w:r>
      <w:r w:rsidR="00304AF7" w:rsidRPr="00D24A78">
        <w:rPr>
          <w:rFonts w:ascii="Arial" w:hAnsi="Arial"/>
          <w:snapToGrid w:val="0"/>
        </w:rPr>
        <w:t xml:space="preserve"> Protocol Instruction manual and </w:t>
      </w:r>
      <w:r w:rsidR="00C247ED" w:rsidRPr="00D24A78">
        <w:rPr>
          <w:rFonts w:ascii="Arial" w:hAnsi="Arial"/>
          <w:snapToGrid w:val="0"/>
        </w:rPr>
        <w:t xml:space="preserve">Policy and Procedures </w:t>
      </w:r>
      <w:r w:rsidR="00304AF7" w:rsidRPr="00D24A78">
        <w:rPr>
          <w:rFonts w:ascii="Arial" w:hAnsi="Arial"/>
          <w:snapToGrid w:val="0"/>
        </w:rPr>
        <w:t>m</w:t>
      </w:r>
      <w:r w:rsidR="00C247ED" w:rsidRPr="00D24A78">
        <w:rPr>
          <w:rFonts w:ascii="Arial" w:hAnsi="Arial"/>
          <w:snapToGrid w:val="0"/>
        </w:rPr>
        <w:t xml:space="preserve">anual. </w:t>
      </w:r>
      <w:r w:rsidR="005B7419">
        <w:rPr>
          <w:rFonts w:ascii="Arial" w:hAnsi="Arial"/>
          <w:snapToGrid w:val="0"/>
        </w:rPr>
        <w:t xml:space="preserve">Collaborated with IT and Cayuse software to create an online submission portal for IRB protocols. </w:t>
      </w:r>
      <w:r w:rsidR="00C247ED" w:rsidRPr="00D24A78">
        <w:rPr>
          <w:rFonts w:ascii="Arial" w:hAnsi="Arial"/>
          <w:snapToGrid w:val="0"/>
        </w:rPr>
        <w:t>Assisted with Adler Institutes and Adler Community Health Service regarding their protocol submission for their projects.</w:t>
      </w:r>
      <w:r w:rsidR="00D24A78" w:rsidRPr="00D24A78">
        <w:rPr>
          <w:rFonts w:ascii="Arial" w:hAnsi="Arial"/>
          <w:snapToGrid w:val="0"/>
        </w:rPr>
        <w:t xml:space="preserve"> Assisted </w:t>
      </w:r>
      <w:r w:rsidR="00C247ED" w:rsidRPr="00D24A78">
        <w:rPr>
          <w:rFonts w:ascii="Arial" w:hAnsi="Arial"/>
          <w:snapToGrid w:val="0"/>
        </w:rPr>
        <w:t>faculty members</w:t>
      </w:r>
      <w:r w:rsidR="00D24A78" w:rsidRPr="00D24A78">
        <w:rPr>
          <w:rFonts w:ascii="Arial" w:hAnsi="Arial"/>
          <w:snapToGrid w:val="0"/>
        </w:rPr>
        <w:t xml:space="preserve"> with </w:t>
      </w:r>
      <w:r w:rsidR="00C247ED" w:rsidRPr="00D24A78">
        <w:rPr>
          <w:rFonts w:ascii="Arial" w:hAnsi="Arial"/>
          <w:snapToGrid w:val="0"/>
        </w:rPr>
        <w:t xml:space="preserve">their IRB protocol submissions. </w:t>
      </w:r>
      <w:r w:rsidR="00D24A78" w:rsidRPr="00D24A78">
        <w:rPr>
          <w:rFonts w:ascii="Arial" w:hAnsi="Arial"/>
          <w:snapToGrid w:val="0"/>
        </w:rPr>
        <w:t xml:space="preserve">Assisted </w:t>
      </w:r>
      <w:r w:rsidR="00C247ED" w:rsidRPr="00D24A78">
        <w:rPr>
          <w:rFonts w:ascii="Arial" w:hAnsi="Arial"/>
          <w:snapToGrid w:val="0"/>
        </w:rPr>
        <w:t>Adler Vancouver campus regarding their IRB procedures, policies and experiences.</w:t>
      </w:r>
      <w:r w:rsidR="00D24A78" w:rsidRPr="00D24A78">
        <w:rPr>
          <w:rFonts w:ascii="Arial" w:hAnsi="Arial"/>
          <w:snapToGrid w:val="0"/>
        </w:rPr>
        <w:t xml:space="preserve"> Created and directed the opening of the online IRB committee, reviewed both online and Chicago campus IRB protocols for one year during the transition of the online IRB committee.</w:t>
      </w:r>
      <w:r w:rsidR="00C247ED" w:rsidRPr="00D24A78">
        <w:rPr>
          <w:rFonts w:ascii="Arial" w:hAnsi="Arial"/>
          <w:snapToGrid w:val="0"/>
        </w:rPr>
        <w:t xml:space="preserve"> </w:t>
      </w:r>
      <w:r w:rsidR="00D24A78" w:rsidRPr="00D24A78">
        <w:rPr>
          <w:rFonts w:ascii="Arial" w:hAnsi="Arial"/>
          <w:snapToGrid w:val="0"/>
        </w:rPr>
        <w:t xml:space="preserve">Collaborated </w:t>
      </w:r>
      <w:r w:rsidR="00C247ED" w:rsidRPr="00D24A78">
        <w:rPr>
          <w:rFonts w:ascii="Arial" w:hAnsi="Arial"/>
          <w:snapToGrid w:val="0"/>
        </w:rPr>
        <w:t>with Adler administrati</w:t>
      </w:r>
      <w:r w:rsidR="00D24A78" w:rsidRPr="00D24A78">
        <w:rPr>
          <w:rFonts w:ascii="Arial" w:hAnsi="Arial"/>
          <w:snapToGrid w:val="0"/>
        </w:rPr>
        <w:t xml:space="preserve">on to create </w:t>
      </w:r>
      <w:r w:rsidR="00C247ED" w:rsidRPr="00D24A78">
        <w:rPr>
          <w:rFonts w:ascii="Arial" w:hAnsi="Arial"/>
          <w:snapToGrid w:val="0"/>
        </w:rPr>
        <w:t xml:space="preserve">liability assurances and compensation for community members who serve on the Adler IRB. </w:t>
      </w:r>
      <w:r w:rsidR="00E205A4" w:rsidRPr="00D24A78">
        <w:rPr>
          <w:rFonts w:ascii="Arial" w:hAnsi="Arial"/>
          <w:snapToGrid w:val="0"/>
        </w:rPr>
        <w:t xml:space="preserve">Instituted procedures for continuing review and closing protocols. </w:t>
      </w:r>
      <w:r w:rsidR="005B14FA" w:rsidRPr="00D24A78">
        <w:rPr>
          <w:rFonts w:ascii="Arial" w:hAnsi="Arial"/>
          <w:snapToGrid w:val="0"/>
        </w:rPr>
        <w:t>Conducted faculty and student presentations about IRB procedures and protocol writing processes.</w:t>
      </w:r>
      <w:r w:rsidR="00D24A78" w:rsidRPr="00D24A78">
        <w:rPr>
          <w:rFonts w:ascii="Arial" w:hAnsi="Arial"/>
          <w:snapToGrid w:val="0"/>
        </w:rPr>
        <w:t xml:space="preserve"> Monitored and renewed CITI certificate IRB training for Adler faculty, staff, and students. </w:t>
      </w:r>
    </w:p>
    <w:p w14:paraId="23056EFD" w14:textId="22DE9E6A" w:rsidR="007B39E2" w:rsidRPr="00332408" w:rsidRDefault="007B39E2" w:rsidP="005B53C2">
      <w:pPr>
        <w:widowControl w:val="0"/>
        <w:numPr>
          <w:ilvl w:val="0"/>
          <w:numId w:val="49"/>
        </w:numPr>
        <w:ind w:hanging="720"/>
        <w:rPr>
          <w:rFonts w:ascii="Arial" w:hAnsi="Arial"/>
          <w:b/>
          <w:snapToGrid w:val="0"/>
        </w:rPr>
      </w:pPr>
      <w:r w:rsidRPr="00C247ED">
        <w:rPr>
          <w:rFonts w:ascii="Arial" w:hAnsi="Arial"/>
          <w:snapToGrid w:val="0"/>
        </w:rPr>
        <w:t>Chair of the dissertation policy and procedure reform committee.</w:t>
      </w:r>
      <w:r w:rsidR="00D24A78">
        <w:rPr>
          <w:rFonts w:ascii="Arial" w:hAnsi="Arial"/>
          <w:snapToGrid w:val="0"/>
        </w:rPr>
        <w:t xml:space="preserve"> Revised dissertation curriculum from a one-year course sequence to a </w:t>
      </w:r>
      <w:r w:rsidR="0073771C">
        <w:rPr>
          <w:rFonts w:ascii="Arial" w:hAnsi="Arial"/>
          <w:snapToGrid w:val="0"/>
        </w:rPr>
        <w:t>three-year</w:t>
      </w:r>
      <w:r w:rsidR="00D24A78">
        <w:rPr>
          <w:rFonts w:ascii="Arial" w:hAnsi="Arial"/>
          <w:snapToGrid w:val="0"/>
        </w:rPr>
        <w:t xml:space="preserve"> course sequence. Removed dissertation </w:t>
      </w:r>
      <w:r w:rsidR="00D24A78">
        <w:rPr>
          <w:rFonts w:ascii="Arial" w:hAnsi="Arial"/>
          <w:snapToGrid w:val="0"/>
        </w:rPr>
        <w:lastRenderedPageBreak/>
        <w:t xml:space="preserve">continuation course to prevent students from receiving financial penalties for not completing dissertation. </w:t>
      </w:r>
      <w:r w:rsidR="00C247ED" w:rsidRPr="00C247ED">
        <w:rPr>
          <w:rFonts w:ascii="Arial" w:hAnsi="Arial"/>
          <w:snapToGrid w:val="0"/>
        </w:rPr>
        <w:t xml:space="preserve">Conducted interviews with Psy.D. faculty regarding their impressions of the dissertation process. Surveyed students regarding their impressions of the doctoral dissertation. Interviewed staff from departments, such as registrar, library, Center for Learning and Teaching, Psy.D. administrative assistant, training department, and SCEC / SDC committees regarding their roles in the dissertation process. Drafted proposal for a dissertation chair match system. Assisted with Psy.D. department decision to allow for imbalances in dissertation chair loads among Psy.D. faculty. Reviewed 15 dissertations for content and quality. </w:t>
      </w:r>
      <w:r w:rsidR="00332408">
        <w:rPr>
          <w:rFonts w:ascii="Arial" w:hAnsi="Arial"/>
          <w:snapToGrid w:val="0"/>
        </w:rPr>
        <w:t>Psy.D department accepted revised</w:t>
      </w:r>
      <w:r w:rsidR="00FA6A4B">
        <w:rPr>
          <w:rFonts w:ascii="Arial" w:hAnsi="Arial"/>
          <w:snapToGrid w:val="0"/>
        </w:rPr>
        <w:t xml:space="preserve"> version of dissertation policy and procedure document. </w:t>
      </w:r>
    </w:p>
    <w:p w14:paraId="1E0598B5" w14:textId="3B631C91" w:rsidR="00332408" w:rsidRPr="00332408" w:rsidRDefault="00332408" w:rsidP="005B53C2">
      <w:pPr>
        <w:widowControl w:val="0"/>
        <w:numPr>
          <w:ilvl w:val="0"/>
          <w:numId w:val="49"/>
        </w:numPr>
        <w:ind w:hanging="720"/>
        <w:rPr>
          <w:rFonts w:ascii="Arial" w:hAnsi="Arial"/>
          <w:b/>
          <w:snapToGrid w:val="0"/>
        </w:rPr>
      </w:pPr>
      <w:r>
        <w:rPr>
          <w:rFonts w:ascii="Arial" w:hAnsi="Arial"/>
          <w:snapToGrid w:val="0"/>
        </w:rPr>
        <w:t>Served as a statistics and research design consultant for students and faculty for Chicago</w:t>
      </w:r>
      <w:r w:rsidR="00D24A78">
        <w:rPr>
          <w:rFonts w:ascii="Arial" w:hAnsi="Arial"/>
          <w:snapToGrid w:val="0"/>
        </w:rPr>
        <w:t xml:space="preserve">, </w:t>
      </w:r>
      <w:r>
        <w:rPr>
          <w:rFonts w:ascii="Arial" w:hAnsi="Arial"/>
          <w:snapToGrid w:val="0"/>
        </w:rPr>
        <w:t>Vancouver</w:t>
      </w:r>
      <w:r w:rsidR="00D24A78">
        <w:rPr>
          <w:rFonts w:ascii="Arial" w:hAnsi="Arial"/>
          <w:snapToGrid w:val="0"/>
        </w:rPr>
        <w:t>, and Online</w:t>
      </w:r>
      <w:r>
        <w:rPr>
          <w:rFonts w:ascii="Arial" w:hAnsi="Arial"/>
          <w:snapToGrid w:val="0"/>
        </w:rPr>
        <w:t xml:space="preserve"> campuses. Provided statistics tutoring, assistance with SPSS and qualitative software, statistics analysis, power analysis, report writing, interpretation of statistics analysis.</w:t>
      </w:r>
    </w:p>
    <w:p w14:paraId="48E33C99" w14:textId="66C70657" w:rsidR="00D24A78" w:rsidRDefault="00D24A78" w:rsidP="005B53C2">
      <w:pPr>
        <w:widowControl w:val="0"/>
        <w:numPr>
          <w:ilvl w:val="0"/>
          <w:numId w:val="49"/>
        </w:numPr>
        <w:ind w:hanging="720"/>
        <w:rPr>
          <w:rFonts w:ascii="Arial" w:hAnsi="Arial"/>
          <w:bCs/>
          <w:snapToGrid w:val="0"/>
        </w:rPr>
      </w:pPr>
      <w:r w:rsidRPr="00D24A78">
        <w:rPr>
          <w:rFonts w:ascii="Arial" w:hAnsi="Arial"/>
          <w:bCs/>
          <w:snapToGrid w:val="0"/>
        </w:rPr>
        <w:t xml:space="preserve">Consulted with IT to fix the Virtual Portal to allow students, faculty, and staff unfettered access to statistical software. </w:t>
      </w:r>
    </w:p>
    <w:p w14:paraId="6B753FB5" w14:textId="1E4D40DD" w:rsidR="00D24A78" w:rsidRPr="00D24A78" w:rsidRDefault="00D24A78" w:rsidP="005B53C2">
      <w:pPr>
        <w:widowControl w:val="0"/>
        <w:numPr>
          <w:ilvl w:val="0"/>
          <w:numId w:val="49"/>
        </w:numPr>
        <w:ind w:hanging="720"/>
        <w:rPr>
          <w:rFonts w:ascii="Arial" w:hAnsi="Arial"/>
          <w:bCs/>
          <w:snapToGrid w:val="0"/>
        </w:rPr>
      </w:pPr>
      <w:r>
        <w:rPr>
          <w:rFonts w:ascii="Arial" w:hAnsi="Arial"/>
          <w:bCs/>
          <w:snapToGrid w:val="0"/>
        </w:rPr>
        <w:t xml:space="preserve">Successfully advocated for the purchase of NVivo qualitative software for students and faculty for their qualitative research. </w:t>
      </w:r>
    </w:p>
    <w:p w14:paraId="50159AF6" w14:textId="0AE36377" w:rsidR="00332408" w:rsidRPr="00C247ED" w:rsidRDefault="00332408" w:rsidP="005B53C2">
      <w:pPr>
        <w:widowControl w:val="0"/>
        <w:numPr>
          <w:ilvl w:val="0"/>
          <w:numId w:val="49"/>
        </w:numPr>
        <w:ind w:hanging="720"/>
        <w:rPr>
          <w:rFonts w:ascii="Arial" w:hAnsi="Arial"/>
          <w:b/>
          <w:snapToGrid w:val="0"/>
        </w:rPr>
      </w:pPr>
      <w:r>
        <w:rPr>
          <w:rFonts w:ascii="Arial" w:hAnsi="Arial"/>
          <w:snapToGrid w:val="0"/>
        </w:rPr>
        <w:t xml:space="preserve">Served on the Student Development Committee. Reviewed reports of students who experienced difficulties at practicum, academic classwork, dissertation and internship. Assisted with writing action plan letters to students to improve their abilities. </w:t>
      </w:r>
    </w:p>
    <w:p w14:paraId="19353FEE" w14:textId="77777777" w:rsidR="00E205A4" w:rsidRPr="000545E6" w:rsidRDefault="00E205A4" w:rsidP="00B026C3">
      <w:pPr>
        <w:widowControl w:val="0"/>
        <w:numPr>
          <w:ilvl w:val="0"/>
          <w:numId w:val="49"/>
        </w:numPr>
        <w:ind w:hanging="720"/>
        <w:rPr>
          <w:rFonts w:ascii="Arial" w:hAnsi="Arial"/>
          <w:b/>
          <w:snapToGrid w:val="0"/>
        </w:rPr>
      </w:pPr>
      <w:r>
        <w:rPr>
          <w:rFonts w:ascii="Arial" w:hAnsi="Arial"/>
          <w:snapToGrid w:val="0"/>
        </w:rPr>
        <w:t xml:space="preserve">Served on faculty new hire committee. </w:t>
      </w:r>
    </w:p>
    <w:p w14:paraId="3CB4E1D9" w14:textId="632C0A74" w:rsidR="003B5E03" w:rsidRPr="000545E6" w:rsidRDefault="003B5E03" w:rsidP="00B026C3">
      <w:pPr>
        <w:widowControl w:val="0"/>
        <w:numPr>
          <w:ilvl w:val="0"/>
          <w:numId w:val="49"/>
        </w:numPr>
        <w:ind w:hanging="720"/>
        <w:rPr>
          <w:rFonts w:ascii="Arial" w:hAnsi="Arial"/>
          <w:b/>
          <w:snapToGrid w:val="0"/>
        </w:rPr>
      </w:pPr>
      <w:r>
        <w:rPr>
          <w:rFonts w:ascii="Arial" w:hAnsi="Arial"/>
          <w:snapToGrid w:val="0"/>
        </w:rPr>
        <w:t xml:space="preserve">Mentor for </w:t>
      </w:r>
      <w:r w:rsidR="00EA5D94">
        <w:rPr>
          <w:rFonts w:ascii="Arial" w:hAnsi="Arial"/>
          <w:snapToGrid w:val="0"/>
        </w:rPr>
        <w:t xml:space="preserve">two doctorate </w:t>
      </w:r>
      <w:r>
        <w:rPr>
          <w:rFonts w:ascii="Arial" w:hAnsi="Arial"/>
          <w:snapToGrid w:val="0"/>
        </w:rPr>
        <w:t>member</w:t>
      </w:r>
      <w:r w:rsidR="00EA5D94">
        <w:rPr>
          <w:rFonts w:ascii="Arial" w:hAnsi="Arial"/>
          <w:snapToGrid w:val="0"/>
        </w:rPr>
        <w:t>s</w:t>
      </w:r>
      <w:r>
        <w:rPr>
          <w:rFonts w:ascii="Arial" w:hAnsi="Arial"/>
          <w:snapToGrid w:val="0"/>
        </w:rPr>
        <w:t xml:space="preserve"> at Institute for Public Policy</w:t>
      </w:r>
      <w:r w:rsidR="00EA5D94">
        <w:rPr>
          <w:rFonts w:ascii="Arial" w:hAnsi="Arial"/>
          <w:snapToGrid w:val="0"/>
        </w:rPr>
        <w:t xml:space="preserve">, and the Art Therapy department </w:t>
      </w:r>
      <w:r>
        <w:rPr>
          <w:rFonts w:ascii="Arial" w:hAnsi="Arial"/>
          <w:snapToGrid w:val="0"/>
        </w:rPr>
        <w:t>at Adler Universit</w:t>
      </w:r>
      <w:r w:rsidR="00EA5D94">
        <w:rPr>
          <w:rFonts w:ascii="Arial" w:hAnsi="Arial"/>
          <w:snapToGrid w:val="0"/>
        </w:rPr>
        <w:t xml:space="preserve">y for over five years. </w:t>
      </w:r>
      <w:r>
        <w:rPr>
          <w:rFonts w:ascii="Arial" w:hAnsi="Arial"/>
          <w:snapToGrid w:val="0"/>
        </w:rPr>
        <w:t>Instruct</w:t>
      </w:r>
      <w:r w:rsidR="00EA5D94">
        <w:rPr>
          <w:rFonts w:ascii="Arial" w:hAnsi="Arial"/>
          <w:snapToGrid w:val="0"/>
        </w:rPr>
        <w:t>ion included con</w:t>
      </w:r>
      <w:r>
        <w:rPr>
          <w:rFonts w:ascii="Arial" w:hAnsi="Arial"/>
          <w:snapToGrid w:val="0"/>
        </w:rPr>
        <w:t xml:space="preserve">ducting statistical analysis, writing statistical reports, and reviewing journal articles that were submitted for peer review. </w:t>
      </w:r>
    </w:p>
    <w:p w14:paraId="36562629" w14:textId="77777777" w:rsidR="000545E6" w:rsidRPr="005E778F" w:rsidRDefault="000545E6" w:rsidP="00B026C3">
      <w:pPr>
        <w:widowControl w:val="0"/>
        <w:numPr>
          <w:ilvl w:val="0"/>
          <w:numId w:val="49"/>
        </w:numPr>
        <w:ind w:hanging="720"/>
        <w:rPr>
          <w:rFonts w:ascii="Arial" w:hAnsi="Arial"/>
          <w:b/>
          <w:snapToGrid w:val="0"/>
        </w:rPr>
      </w:pPr>
      <w:r>
        <w:rPr>
          <w:rFonts w:ascii="Arial" w:hAnsi="Arial"/>
          <w:snapToGrid w:val="0"/>
        </w:rPr>
        <w:t xml:space="preserve">Served as expert witness for plagiarism court case involving former Adler student regarding </w:t>
      </w:r>
      <w:r w:rsidR="005B14FA">
        <w:rPr>
          <w:rFonts w:ascii="Arial" w:hAnsi="Arial"/>
          <w:snapToGrid w:val="0"/>
        </w:rPr>
        <w:t xml:space="preserve">the accuracy of the student’s </w:t>
      </w:r>
      <w:r>
        <w:rPr>
          <w:rFonts w:ascii="Arial" w:hAnsi="Arial"/>
          <w:snapToGrid w:val="0"/>
        </w:rPr>
        <w:t xml:space="preserve">interpretation of statistical results and evaluation of research design. </w:t>
      </w:r>
    </w:p>
    <w:p w14:paraId="5131B492" w14:textId="41518F0C" w:rsidR="00510739" w:rsidRPr="00F72B16" w:rsidRDefault="00510739" w:rsidP="00B026C3">
      <w:pPr>
        <w:widowControl w:val="0"/>
        <w:numPr>
          <w:ilvl w:val="0"/>
          <w:numId w:val="49"/>
        </w:numPr>
        <w:ind w:hanging="720"/>
        <w:rPr>
          <w:rFonts w:ascii="Arial" w:hAnsi="Arial"/>
          <w:b/>
          <w:snapToGrid w:val="0"/>
        </w:rPr>
      </w:pPr>
      <w:r>
        <w:rPr>
          <w:rFonts w:ascii="Arial" w:hAnsi="Arial"/>
          <w:snapToGrid w:val="0"/>
        </w:rPr>
        <w:t>Developed community service project in collaboration with PFLAG (Parents, Friends, of Lesbians and Gays)</w:t>
      </w:r>
      <w:r w:rsidR="00E205A4">
        <w:rPr>
          <w:rFonts w:ascii="Arial" w:hAnsi="Arial"/>
          <w:snapToGrid w:val="0"/>
        </w:rPr>
        <w:t xml:space="preserve">, a </w:t>
      </w:r>
      <w:r w:rsidR="009468E2">
        <w:rPr>
          <w:rFonts w:ascii="Arial" w:hAnsi="Arial"/>
          <w:snapToGrid w:val="0"/>
        </w:rPr>
        <w:t>community-based</w:t>
      </w:r>
      <w:r w:rsidR="00E205A4">
        <w:rPr>
          <w:rFonts w:ascii="Arial" w:hAnsi="Arial"/>
          <w:snapToGrid w:val="0"/>
        </w:rPr>
        <w:t xml:space="preserve"> support group for parents and family members with LGBTQ children.</w:t>
      </w:r>
      <w:r>
        <w:rPr>
          <w:rFonts w:ascii="Arial" w:hAnsi="Arial"/>
          <w:snapToGrid w:val="0"/>
        </w:rPr>
        <w:t xml:space="preserve"> </w:t>
      </w:r>
      <w:r w:rsidR="006B3D9D">
        <w:rPr>
          <w:rFonts w:ascii="Arial" w:hAnsi="Arial"/>
          <w:snapToGrid w:val="0"/>
        </w:rPr>
        <w:t xml:space="preserve">Supervised two students per year on conducting outreach, advocacy, and education efforts for LGBTQ communities and for PFLAG chapters. </w:t>
      </w:r>
    </w:p>
    <w:p w14:paraId="71C5F441" w14:textId="77777777" w:rsidR="006B3D9D" w:rsidRPr="006B3D9D" w:rsidRDefault="006B3D9D" w:rsidP="00B026C3">
      <w:pPr>
        <w:widowControl w:val="0"/>
        <w:numPr>
          <w:ilvl w:val="0"/>
          <w:numId w:val="49"/>
        </w:numPr>
        <w:ind w:hanging="720"/>
        <w:rPr>
          <w:rFonts w:ascii="Arial" w:hAnsi="Arial"/>
          <w:b/>
          <w:snapToGrid w:val="0"/>
        </w:rPr>
      </w:pPr>
      <w:r>
        <w:rPr>
          <w:rFonts w:ascii="Arial" w:hAnsi="Arial"/>
          <w:snapToGrid w:val="0"/>
        </w:rPr>
        <w:t xml:space="preserve">Served as interim </w:t>
      </w:r>
      <w:r w:rsidR="000545E6">
        <w:rPr>
          <w:rFonts w:ascii="Arial" w:hAnsi="Arial"/>
          <w:snapToGrid w:val="0"/>
        </w:rPr>
        <w:t xml:space="preserve">APA </w:t>
      </w:r>
      <w:r>
        <w:rPr>
          <w:rFonts w:ascii="Arial" w:hAnsi="Arial"/>
          <w:snapToGrid w:val="0"/>
        </w:rPr>
        <w:t xml:space="preserve">format editor for </w:t>
      </w:r>
      <w:r w:rsidR="00A35353">
        <w:rPr>
          <w:rFonts w:ascii="Arial" w:hAnsi="Arial"/>
          <w:snapToGrid w:val="0"/>
        </w:rPr>
        <w:t xml:space="preserve">40 </w:t>
      </w:r>
      <w:r>
        <w:rPr>
          <w:rFonts w:ascii="Arial" w:hAnsi="Arial"/>
          <w:snapToGrid w:val="0"/>
        </w:rPr>
        <w:t>dissertations submitted for final</w:t>
      </w:r>
      <w:r w:rsidR="00A35353">
        <w:rPr>
          <w:rFonts w:ascii="Arial" w:hAnsi="Arial"/>
          <w:snapToGrid w:val="0"/>
        </w:rPr>
        <w:t xml:space="preserve"> department</w:t>
      </w:r>
      <w:r>
        <w:rPr>
          <w:rFonts w:ascii="Arial" w:hAnsi="Arial"/>
          <w:snapToGrid w:val="0"/>
        </w:rPr>
        <w:t xml:space="preserve"> approval. </w:t>
      </w:r>
    </w:p>
    <w:p w14:paraId="11F33BBE" w14:textId="77777777" w:rsidR="00A35353" w:rsidRPr="00C247ED" w:rsidRDefault="00A35353" w:rsidP="00C247ED">
      <w:pPr>
        <w:widowControl w:val="0"/>
        <w:numPr>
          <w:ilvl w:val="0"/>
          <w:numId w:val="49"/>
        </w:numPr>
        <w:ind w:hanging="720"/>
        <w:rPr>
          <w:rFonts w:ascii="Arial" w:hAnsi="Arial"/>
          <w:snapToGrid w:val="0"/>
        </w:rPr>
      </w:pPr>
      <w:r w:rsidRPr="00C247ED">
        <w:rPr>
          <w:rFonts w:ascii="Arial" w:hAnsi="Arial"/>
          <w:snapToGrid w:val="0"/>
        </w:rPr>
        <w:t xml:space="preserve">Supervised </w:t>
      </w:r>
      <w:r w:rsidR="009F0855">
        <w:rPr>
          <w:rFonts w:ascii="Arial" w:hAnsi="Arial"/>
          <w:snapToGrid w:val="0"/>
        </w:rPr>
        <w:t>s</w:t>
      </w:r>
      <w:r w:rsidR="00FA6A4B">
        <w:rPr>
          <w:rFonts w:ascii="Arial" w:hAnsi="Arial"/>
          <w:snapToGrid w:val="0"/>
        </w:rPr>
        <w:t>even</w:t>
      </w:r>
      <w:r w:rsidR="00C247ED">
        <w:rPr>
          <w:rFonts w:ascii="Arial" w:hAnsi="Arial"/>
          <w:snapToGrid w:val="0"/>
        </w:rPr>
        <w:t xml:space="preserve"> doctoral </w:t>
      </w:r>
      <w:r w:rsidRPr="00C247ED">
        <w:rPr>
          <w:rFonts w:ascii="Arial" w:hAnsi="Arial"/>
          <w:snapToGrid w:val="0"/>
        </w:rPr>
        <w:t xml:space="preserve">students who assisted with statistical analysis and report writing. </w:t>
      </w:r>
    </w:p>
    <w:p w14:paraId="6C64D2C9" w14:textId="77777777" w:rsidR="00A35353" w:rsidRDefault="00A35353" w:rsidP="00C247ED">
      <w:pPr>
        <w:widowControl w:val="0"/>
        <w:numPr>
          <w:ilvl w:val="0"/>
          <w:numId w:val="49"/>
        </w:numPr>
        <w:ind w:hanging="720"/>
        <w:rPr>
          <w:rFonts w:ascii="Arial" w:hAnsi="Arial"/>
          <w:snapToGrid w:val="0"/>
        </w:rPr>
      </w:pPr>
      <w:r w:rsidRPr="00C247ED">
        <w:rPr>
          <w:rFonts w:ascii="Arial" w:hAnsi="Arial"/>
          <w:snapToGrid w:val="0"/>
        </w:rPr>
        <w:t xml:space="preserve">Supervised </w:t>
      </w:r>
      <w:r w:rsidR="00FA6A4B">
        <w:rPr>
          <w:rFonts w:ascii="Arial" w:hAnsi="Arial"/>
          <w:snapToGrid w:val="0"/>
        </w:rPr>
        <w:t>20</w:t>
      </w:r>
      <w:r w:rsidR="00C247ED">
        <w:rPr>
          <w:rFonts w:ascii="Arial" w:hAnsi="Arial"/>
          <w:snapToGrid w:val="0"/>
        </w:rPr>
        <w:t xml:space="preserve"> doctoral </w:t>
      </w:r>
      <w:r w:rsidRPr="00C247ED">
        <w:rPr>
          <w:rFonts w:ascii="Arial" w:hAnsi="Arial"/>
          <w:snapToGrid w:val="0"/>
        </w:rPr>
        <w:t xml:space="preserve">students who volunteered </w:t>
      </w:r>
      <w:r w:rsidR="00C247ED">
        <w:rPr>
          <w:rFonts w:ascii="Arial" w:hAnsi="Arial"/>
          <w:snapToGrid w:val="0"/>
        </w:rPr>
        <w:t xml:space="preserve">as </w:t>
      </w:r>
      <w:r w:rsidRPr="00C247ED">
        <w:rPr>
          <w:rFonts w:ascii="Arial" w:hAnsi="Arial"/>
          <w:snapToGrid w:val="0"/>
        </w:rPr>
        <w:t xml:space="preserve">teaching assistants for statistics courses. </w:t>
      </w:r>
    </w:p>
    <w:p w14:paraId="64493946" w14:textId="62F109F7" w:rsidR="00A35353" w:rsidRPr="00C247ED" w:rsidRDefault="00A35353" w:rsidP="00C247ED">
      <w:pPr>
        <w:widowControl w:val="0"/>
        <w:numPr>
          <w:ilvl w:val="0"/>
          <w:numId w:val="49"/>
        </w:numPr>
        <w:ind w:hanging="720"/>
        <w:rPr>
          <w:rFonts w:ascii="Arial" w:hAnsi="Arial"/>
          <w:snapToGrid w:val="0"/>
        </w:rPr>
      </w:pPr>
      <w:r w:rsidRPr="00C247ED">
        <w:rPr>
          <w:rFonts w:ascii="Arial" w:hAnsi="Arial"/>
          <w:snapToGrid w:val="0"/>
        </w:rPr>
        <w:t xml:space="preserve">Wrote recommendation letters for </w:t>
      </w:r>
      <w:r w:rsidR="005033E4">
        <w:rPr>
          <w:rFonts w:ascii="Arial" w:hAnsi="Arial"/>
          <w:snapToGrid w:val="0"/>
        </w:rPr>
        <w:t>200</w:t>
      </w:r>
      <w:r w:rsidRPr="00C247ED">
        <w:rPr>
          <w:rFonts w:ascii="Arial" w:hAnsi="Arial"/>
          <w:snapToGrid w:val="0"/>
        </w:rPr>
        <w:t xml:space="preserve"> students for practicum, internship, and post-doctoral applications.</w:t>
      </w:r>
      <w:r w:rsidRPr="00C247ED">
        <w:t xml:space="preserve"> </w:t>
      </w:r>
    </w:p>
    <w:p w14:paraId="1153DEF6" w14:textId="77777777" w:rsidR="00A35353" w:rsidRPr="00C247ED" w:rsidRDefault="00A35353" w:rsidP="00C247ED">
      <w:pPr>
        <w:widowControl w:val="0"/>
        <w:numPr>
          <w:ilvl w:val="0"/>
          <w:numId w:val="49"/>
        </w:numPr>
        <w:ind w:hanging="720"/>
        <w:rPr>
          <w:rFonts w:ascii="Arial" w:hAnsi="Arial"/>
          <w:snapToGrid w:val="0"/>
        </w:rPr>
      </w:pPr>
      <w:r w:rsidRPr="00C247ED">
        <w:rPr>
          <w:rFonts w:ascii="Arial" w:hAnsi="Arial"/>
          <w:snapToGrid w:val="0"/>
        </w:rPr>
        <w:t xml:space="preserve">Drafted report regarding Adler Psychology department’s response to the </w:t>
      </w:r>
      <w:r w:rsidR="00C247ED">
        <w:rPr>
          <w:rFonts w:ascii="Arial" w:hAnsi="Arial"/>
          <w:snapToGrid w:val="0"/>
        </w:rPr>
        <w:t xml:space="preserve">2012 </w:t>
      </w:r>
      <w:r w:rsidRPr="00C247ED">
        <w:rPr>
          <w:rFonts w:ascii="Arial" w:hAnsi="Arial"/>
          <w:snapToGrid w:val="0"/>
        </w:rPr>
        <w:t xml:space="preserve">APA site visit’s questions about the Research Methods / Statistics curriculum. </w:t>
      </w:r>
    </w:p>
    <w:p w14:paraId="41BBF945" w14:textId="26984204" w:rsidR="00A35353" w:rsidRPr="00C247ED" w:rsidRDefault="00A35353" w:rsidP="00C247ED">
      <w:pPr>
        <w:widowControl w:val="0"/>
        <w:numPr>
          <w:ilvl w:val="0"/>
          <w:numId w:val="49"/>
        </w:numPr>
        <w:ind w:hanging="720"/>
        <w:rPr>
          <w:rFonts w:ascii="Arial" w:hAnsi="Arial"/>
          <w:snapToGrid w:val="0"/>
        </w:rPr>
      </w:pPr>
      <w:r w:rsidRPr="00C247ED">
        <w:rPr>
          <w:rFonts w:ascii="Arial" w:hAnsi="Arial"/>
          <w:snapToGrid w:val="0"/>
        </w:rPr>
        <w:t xml:space="preserve">Drafted </w:t>
      </w:r>
      <w:r w:rsidR="00D24A78">
        <w:rPr>
          <w:rFonts w:ascii="Arial" w:hAnsi="Arial"/>
          <w:snapToGrid w:val="0"/>
        </w:rPr>
        <w:t xml:space="preserve">Qualitative Research Methods </w:t>
      </w:r>
      <w:r w:rsidRPr="00C247ED">
        <w:rPr>
          <w:rFonts w:ascii="Arial" w:hAnsi="Arial"/>
          <w:snapToGrid w:val="0"/>
        </w:rPr>
        <w:t xml:space="preserve">syllabus. </w:t>
      </w:r>
    </w:p>
    <w:p w14:paraId="0ADCB583" w14:textId="77777777" w:rsidR="00013625" w:rsidRPr="00C247ED" w:rsidRDefault="00A35353" w:rsidP="00C247ED">
      <w:pPr>
        <w:widowControl w:val="0"/>
        <w:numPr>
          <w:ilvl w:val="0"/>
          <w:numId w:val="49"/>
        </w:numPr>
        <w:ind w:hanging="720"/>
        <w:rPr>
          <w:rFonts w:ascii="Arial" w:hAnsi="Arial"/>
          <w:b/>
          <w:snapToGrid w:val="0"/>
        </w:rPr>
      </w:pPr>
      <w:r w:rsidRPr="00C247ED">
        <w:rPr>
          <w:rFonts w:ascii="Arial" w:hAnsi="Arial"/>
          <w:snapToGrid w:val="0"/>
        </w:rPr>
        <w:t>Conducted interviews of incoming students</w:t>
      </w:r>
      <w:r w:rsidR="009F0855">
        <w:rPr>
          <w:rFonts w:ascii="Arial" w:hAnsi="Arial"/>
          <w:snapToGrid w:val="0"/>
        </w:rPr>
        <w:t>.</w:t>
      </w:r>
      <w:r w:rsidRPr="00C247ED">
        <w:rPr>
          <w:rFonts w:ascii="Arial" w:hAnsi="Arial"/>
          <w:snapToGrid w:val="0"/>
        </w:rPr>
        <w:t xml:space="preserve"> </w:t>
      </w:r>
    </w:p>
    <w:p w14:paraId="2ED643EB" w14:textId="77777777" w:rsidR="00F72B16" w:rsidRPr="00925726" w:rsidRDefault="00F72B16" w:rsidP="00B026C3">
      <w:pPr>
        <w:widowControl w:val="0"/>
        <w:numPr>
          <w:ilvl w:val="0"/>
          <w:numId w:val="49"/>
        </w:numPr>
        <w:ind w:hanging="720"/>
        <w:rPr>
          <w:rFonts w:ascii="Arial" w:hAnsi="Arial"/>
          <w:b/>
          <w:snapToGrid w:val="0"/>
        </w:rPr>
      </w:pPr>
      <w:r>
        <w:rPr>
          <w:rFonts w:ascii="Arial" w:hAnsi="Arial"/>
          <w:snapToGrid w:val="0"/>
        </w:rPr>
        <w:t>Faculty presentations: Regression analysis, power analysis, Rasch analysis</w:t>
      </w:r>
      <w:r w:rsidR="001057BF">
        <w:rPr>
          <w:rFonts w:ascii="Arial" w:hAnsi="Arial"/>
          <w:snapToGrid w:val="0"/>
        </w:rPr>
        <w:t>, small sample size analysis</w:t>
      </w:r>
      <w:r>
        <w:rPr>
          <w:rFonts w:ascii="Arial" w:hAnsi="Arial"/>
          <w:snapToGrid w:val="0"/>
        </w:rPr>
        <w:t>.</w:t>
      </w:r>
    </w:p>
    <w:p w14:paraId="75577E10" w14:textId="39F03DE5" w:rsidR="00592181" w:rsidRPr="00592181" w:rsidRDefault="00E205A4" w:rsidP="00592181">
      <w:pPr>
        <w:widowControl w:val="0"/>
        <w:numPr>
          <w:ilvl w:val="0"/>
          <w:numId w:val="49"/>
        </w:numPr>
        <w:ind w:hanging="720"/>
        <w:rPr>
          <w:rFonts w:ascii="Arial" w:hAnsi="Arial"/>
          <w:b/>
          <w:snapToGrid w:val="0"/>
        </w:rPr>
      </w:pPr>
      <w:r>
        <w:rPr>
          <w:rFonts w:ascii="Arial" w:hAnsi="Arial"/>
          <w:snapToGrid w:val="0"/>
        </w:rPr>
        <w:t xml:space="preserve">Received Professor of the Year Award, 2014. </w:t>
      </w:r>
      <w:r w:rsidR="00CA4716">
        <w:rPr>
          <w:rFonts w:ascii="Arial" w:hAnsi="Arial"/>
          <w:snapToGrid w:val="0"/>
        </w:rPr>
        <w:t>Nominated for Professor of the Year, 2013</w:t>
      </w:r>
      <w:r w:rsidR="00C877A8">
        <w:rPr>
          <w:rFonts w:ascii="Arial" w:hAnsi="Arial"/>
          <w:snapToGrid w:val="0"/>
        </w:rPr>
        <w:t>.</w:t>
      </w:r>
      <w:r w:rsidR="005F30F2">
        <w:rPr>
          <w:rFonts w:ascii="Arial" w:hAnsi="Arial"/>
          <w:snapToGrid w:val="0"/>
        </w:rPr>
        <w:t xml:space="preserve"> </w:t>
      </w:r>
    </w:p>
    <w:p w14:paraId="56552BDC" w14:textId="77777777" w:rsidR="00592181" w:rsidRDefault="00592181" w:rsidP="00592181">
      <w:pPr>
        <w:widowControl w:val="0"/>
        <w:rPr>
          <w:rFonts w:ascii="Arial" w:hAnsi="Arial"/>
          <w:b/>
          <w:bCs/>
        </w:rPr>
      </w:pPr>
    </w:p>
    <w:p w14:paraId="388C1743" w14:textId="7C57FB6B" w:rsidR="00592181" w:rsidRPr="00592181" w:rsidRDefault="00592181" w:rsidP="00592181">
      <w:pPr>
        <w:widowControl w:val="0"/>
        <w:rPr>
          <w:rFonts w:ascii="Arial" w:hAnsi="Arial"/>
          <w:b/>
          <w:bCs/>
        </w:rPr>
      </w:pPr>
      <w:r w:rsidRPr="00592181">
        <w:rPr>
          <w:rFonts w:ascii="Arial" w:hAnsi="Arial"/>
          <w:b/>
          <w:bCs/>
        </w:rPr>
        <w:t>CLINICAL EXPERIENCES</w:t>
      </w:r>
    </w:p>
    <w:p w14:paraId="41270070" w14:textId="77777777" w:rsidR="00592181" w:rsidRDefault="00592181" w:rsidP="00592181">
      <w:pPr>
        <w:rPr>
          <w:rFonts w:ascii="Arial" w:eastAsia="Arial" w:hAnsi="Arial" w:cs="Arial"/>
          <w:b/>
          <w:bCs/>
        </w:rPr>
      </w:pPr>
    </w:p>
    <w:p w14:paraId="51333C0B" w14:textId="28138D54" w:rsidR="00592181" w:rsidRPr="00592181" w:rsidRDefault="00592181" w:rsidP="00592181">
      <w:pPr>
        <w:rPr>
          <w:rFonts w:ascii="Arial" w:eastAsia="Arial" w:hAnsi="Arial" w:cs="Arial"/>
        </w:rPr>
      </w:pPr>
      <w:r w:rsidRPr="00592181">
        <w:rPr>
          <w:rFonts w:ascii="Arial" w:eastAsia="Arial" w:hAnsi="Arial" w:cs="Arial"/>
          <w:b/>
          <w:bCs/>
        </w:rPr>
        <w:t>Licensed Psychologist in Illinois: License # 071.010487</w:t>
      </w:r>
      <w:r w:rsidR="0005704E">
        <w:rPr>
          <w:rFonts w:ascii="Arial" w:eastAsia="Arial" w:hAnsi="Arial" w:cs="Arial"/>
          <w:b/>
          <w:bCs/>
        </w:rPr>
        <w:t>.</w:t>
      </w:r>
      <w:r w:rsidRPr="00592181">
        <w:rPr>
          <w:rFonts w:ascii="Arial" w:eastAsia="Arial" w:hAnsi="Arial" w:cs="Arial"/>
          <w:b/>
          <w:bCs/>
        </w:rPr>
        <w:t xml:space="preserve"> </w:t>
      </w:r>
      <w:r w:rsidR="0005704E" w:rsidRPr="0005704E">
        <w:rPr>
          <w:rFonts w:ascii="Arial" w:eastAsia="Arial" w:hAnsi="Arial" w:cs="Arial"/>
        </w:rPr>
        <w:t>I</w:t>
      </w:r>
      <w:r w:rsidRPr="00592181">
        <w:rPr>
          <w:rFonts w:ascii="Arial" w:eastAsia="Arial" w:hAnsi="Arial" w:cs="Arial"/>
        </w:rPr>
        <w:t xml:space="preserve">ssued March 2021. Current caseload of two clients with </w:t>
      </w:r>
      <w:r w:rsidR="004305D2">
        <w:rPr>
          <w:rFonts w:ascii="Arial" w:eastAsia="Arial" w:hAnsi="Arial" w:cs="Arial"/>
        </w:rPr>
        <w:t xml:space="preserve">depression and gender transition issues, duration for five years. </w:t>
      </w:r>
      <w:r>
        <w:rPr>
          <w:rFonts w:ascii="Arial" w:eastAsia="Arial" w:hAnsi="Arial" w:cs="Arial"/>
        </w:rPr>
        <w:t xml:space="preserve">Past caseload included </w:t>
      </w:r>
      <w:r w:rsidR="004305D2">
        <w:rPr>
          <w:rFonts w:ascii="Arial" w:eastAsia="Arial" w:hAnsi="Arial" w:cs="Arial"/>
        </w:rPr>
        <w:t xml:space="preserve">10 </w:t>
      </w:r>
      <w:r>
        <w:rPr>
          <w:rFonts w:ascii="Arial" w:eastAsia="Arial" w:hAnsi="Arial" w:cs="Arial"/>
        </w:rPr>
        <w:t xml:space="preserve">clients with </w:t>
      </w:r>
      <w:r w:rsidR="00F04213">
        <w:rPr>
          <w:rFonts w:ascii="Arial" w:eastAsia="Arial" w:hAnsi="Arial" w:cs="Arial"/>
        </w:rPr>
        <w:t xml:space="preserve">anxiety, depression, </w:t>
      </w:r>
      <w:r w:rsidR="004305D2">
        <w:rPr>
          <w:rFonts w:ascii="Arial" w:eastAsia="Arial" w:hAnsi="Arial" w:cs="Arial"/>
        </w:rPr>
        <w:t xml:space="preserve">gender transition, </w:t>
      </w:r>
      <w:r w:rsidR="00F04213">
        <w:rPr>
          <w:rFonts w:ascii="Arial" w:eastAsia="Arial" w:hAnsi="Arial" w:cs="Arial"/>
        </w:rPr>
        <w:t>childhood sexual abuse</w:t>
      </w:r>
      <w:r w:rsidR="004305D2">
        <w:rPr>
          <w:rFonts w:ascii="Arial" w:eastAsia="Arial" w:hAnsi="Arial" w:cs="Arial"/>
        </w:rPr>
        <w:t>.</w:t>
      </w:r>
    </w:p>
    <w:p w14:paraId="07F8C70D" w14:textId="7E06863B" w:rsidR="00095B61" w:rsidRDefault="007661C2" w:rsidP="003E2D70">
      <w:pPr>
        <w:pStyle w:val="ListParagraph"/>
        <w:widowControl w:val="0"/>
        <w:numPr>
          <w:ilvl w:val="0"/>
          <w:numId w:val="49"/>
        </w:numPr>
        <w:ind w:hanging="720"/>
        <w:rPr>
          <w:rFonts w:ascii="Arial" w:hAnsi="Arial" w:cs="Arial"/>
        </w:rPr>
      </w:pPr>
      <w:proofErr w:type="spellStart"/>
      <w:r w:rsidRPr="007661C2">
        <w:rPr>
          <w:rFonts w:ascii="Arial" w:hAnsi="Arial" w:cs="Arial"/>
        </w:rPr>
        <w:t>Talkspace</w:t>
      </w:r>
      <w:proofErr w:type="spellEnd"/>
      <w:r w:rsidRPr="007661C2">
        <w:rPr>
          <w:rFonts w:ascii="Arial" w:hAnsi="Arial" w:cs="Arial"/>
        </w:rPr>
        <w:t xml:space="preserve"> </w:t>
      </w:r>
      <w:r w:rsidR="00095B61">
        <w:rPr>
          <w:rFonts w:ascii="Arial" w:hAnsi="Arial" w:cs="Arial"/>
        </w:rPr>
        <w:t xml:space="preserve">therapy online, credentialled </w:t>
      </w:r>
      <w:proofErr w:type="spellStart"/>
      <w:r w:rsidR="00095B61">
        <w:rPr>
          <w:rFonts w:ascii="Arial" w:hAnsi="Arial" w:cs="Arial"/>
        </w:rPr>
        <w:t>practionner</w:t>
      </w:r>
      <w:proofErr w:type="spellEnd"/>
      <w:r w:rsidR="00095B61">
        <w:rPr>
          <w:rFonts w:ascii="Arial" w:hAnsi="Arial" w:cs="Arial"/>
        </w:rPr>
        <w:t xml:space="preserve"> </w:t>
      </w:r>
    </w:p>
    <w:p w14:paraId="3B9CEB34" w14:textId="5E8AA56A" w:rsidR="749F1E5D" w:rsidRDefault="003E2D70" w:rsidP="003E2D70">
      <w:pPr>
        <w:pStyle w:val="ListParagraph"/>
        <w:widowControl w:val="0"/>
        <w:numPr>
          <w:ilvl w:val="0"/>
          <w:numId w:val="49"/>
        </w:numPr>
        <w:ind w:hanging="720"/>
        <w:rPr>
          <w:rFonts w:ascii="Arial" w:hAnsi="Arial" w:cs="Arial"/>
        </w:rPr>
      </w:pPr>
      <w:r w:rsidRPr="003E2D70">
        <w:rPr>
          <w:rFonts w:ascii="Arial" w:hAnsi="Arial" w:cs="Arial"/>
        </w:rPr>
        <w:t>Certificate in Domestic Violence Training</w:t>
      </w:r>
    </w:p>
    <w:p w14:paraId="40FDDE27" w14:textId="266F64F4" w:rsidR="005033E4" w:rsidRDefault="005033E4" w:rsidP="003E2D70">
      <w:pPr>
        <w:pStyle w:val="ListParagraph"/>
        <w:widowControl w:val="0"/>
        <w:numPr>
          <w:ilvl w:val="0"/>
          <w:numId w:val="49"/>
        </w:numPr>
        <w:ind w:hanging="720"/>
        <w:rPr>
          <w:rFonts w:ascii="Arial" w:hAnsi="Arial" w:cs="Arial"/>
        </w:rPr>
      </w:pPr>
      <w:r>
        <w:rPr>
          <w:rFonts w:ascii="Arial" w:hAnsi="Arial" w:cs="Arial"/>
        </w:rPr>
        <w:t>Listed in directory for Comm Psych, an employee assistance program mental health referral service</w:t>
      </w:r>
    </w:p>
    <w:p w14:paraId="5AE706BE" w14:textId="4BD78753" w:rsidR="005033E4" w:rsidRPr="003E2D70" w:rsidRDefault="005033E4" w:rsidP="003E2D70">
      <w:pPr>
        <w:pStyle w:val="ListParagraph"/>
        <w:widowControl w:val="0"/>
        <w:numPr>
          <w:ilvl w:val="0"/>
          <w:numId w:val="49"/>
        </w:numPr>
        <w:ind w:hanging="720"/>
        <w:rPr>
          <w:rFonts w:ascii="Arial" w:hAnsi="Arial" w:cs="Arial"/>
        </w:rPr>
      </w:pPr>
      <w:r>
        <w:rPr>
          <w:rFonts w:ascii="Arial" w:hAnsi="Arial" w:cs="Arial"/>
        </w:rPr>
        <w:t>Listed as volunteer clinician for Rolling Meadows Mental Health Services department</w:t>
      </w:r>
    </w:p>
    <w:p w14:paraId="5360753D" w14:textId="77777777" w:rsidR="003E2D70" w:rsidRPr="00592181" w:rsidRDefault="003E2D70" w:rsidP="00592181">
      <w:pPr>
        <w:widowControl w:val="0"/>
        <w:rPr>
          <w:rFonts w:ascii="Arial" w:hAnsi="Arial"/>
          <w:b/>
          <w:snapToGrid w:val="0"/>
        </w:rPr>
      </w:pPr>
    </w:p>
    <w:p w14:paraId="2B03E2B8" w14:textId="77777777" w:rsidR="003E2D70" w:rsidRDefault="003E2D70">
      <w:pPr>
        <w:rPr>
          <w:rFonts w:ascii="Arial" w:hAnsi="Arial"/>
          <w:b/>
          <w:snapToGrid w:val="0"/>
        </w:rPr>
      </w:pPr>
      <w:r>
        <w:rPr>
          <w:rFonts w:ascii="Arial" w:hAnsi="Arial"/>
          <w:b/>
          <w:snapToGrid w:val="0"/>
        </w:rPr>
        <w:br w:type="page"/>
      </w:r>
    </w:p>
    <w:p w14:paraId="53B33822" w14:textId="291F260F" w:rsidR="00071559" w:rsidRDefault="00071559" w:rsidP="00071559">
      <w:pPr>
        <w:widowControl w:val="0"/>
        <w:rPr>
          <w:rFonts w:ascii="Arial" w:hAnsi="Arial"/>
          <w:b/>
          <w:snapToGrid w:val="0"/>
        </w:rPr>
      </w:pPr>
      <w:r>
        <w:rPr>
          <w:rFonts w:ascii="Arial" w:hAnsi="Arial"/>
          <w:b/>
          <w:snapToGrid w:val="0"/>
        </w:rPr>
        <w:lastRenderedPageBreak/>
        <w:t>RESEARCH &amp;</w:t>
      </w:r>
      <w:r w:rsidRPr="00511D82">
        <w:rPr>
          <w:rFonts w:ascii="Arial" w:hAnsi="Arial"/>
          <w:b/>
          <w:snapToGrid w:val="0"/>
        </w:rPr>
        <w:t xml:space="preserve"> </w:t>
      </w:r>
      <w:r>
        <w:rPr>
          <w:rFonts w:ascii="Arial" w:hAnsi="Arial"/>
          <w:b/>
          <w:snapToGrid w:val="0"/>
        </w:rPr>
        <w:t>STATISTICAL</w:t>
      </w:r>
      <w:r w:rsidRPr="00511D82">
        <w:rPr>
          <w:rFonts w:ascii="Arial" w:hAnsi="Arial"/>
          <w:b/>
          <w:snapToGrid w:val="0"/>
        </w:rPr>
        <w:t xml:space="preserve"> </w:t>
      </w:r>
      <w:r>
        <w:rPr>
          <w:rFonts w:ascii="Arial" w:hAnsi="Arial"/>
          <w:b/>
          <w:snapToGrid w:val="0"/>
        </w:rPr>
        <w:t>EXPERIENCE</w:t>
      </w:r>
    </w:p>
    <w:p w14:paraId="72A3D3EC" w14:textId="77777777" w:rsidR="00071559" w:rsidRDefault="00071559" w:rsidP="00071559">
      <w:pPr>
        <w:widowControl w:val="0"/>
        <w:tabs>
          <w:tab w:val="left" w:pos="720"/>
        </w:tabs>
        <w:rPr>
          <w:rFonts w:ascii="Arial" w:hAnsi="Arial"/>
          <w:snapToGrid w:val="0"/>
          <w:u w:val="single"/>
        </w:rPr>
      </w:pPr>
    </w:p>
    <w:p w14:paraId="2FF182D7" w14:textId="77777777" w:rsidR="00CB5CF2" w:rsidRDefault="00CB5CF2" w:rsidP="00CB5CF2">
      <w:pPr>
        <w:widowControl w:val="0"/>
        <w:tabs>
          <w:tab w:val="left" w:pos="720"/>
        </w:tabs>
        <w:rPr>
          <w:rFonts w:ascii="Arial" w:hAnsi="Arial"/>
          <w:snapToGrid w:val="0"/>
          <w:u w:val="single"/>
        </w:rPr>
      </w:pPr>
      <w:r>
        <w:rPr>
          <w:rFonts w:ascii="Arial" w:hAnsi="Arial"/>
          <w:snapToGrid w:val="0"/>
          <w:u w:val="single"/>
        </w:rPr>
        <w:t>Fulton State Hospital</w:t>
      </w:r>
    </w:p>
    <w:p w14:paraId="5F352FB2" w14:textId="77777777" w:rsidR="00CB5CF2" w:rsidRDefault="00CB5CF2" w:rsidP="00CB5CF2">
      <w:pPr>
        <w:widowControl w:val="0"/>
        <w:tabs>
          <w:tab w:val="left" w:pos="720"/>
        </w:tabs>
        <w:rPr>
          <w:rFonts w:ascii="Arial" w:hAnsi="Arial"/>
          <w:i/>
          <w:snapToGrid w:val="0"/>
        </w:rPr>
      </w:pPr>
      <w:r>
        <w:rPr>
          <w:rFonts w:ascii="Arial" w:hAnsi="Arial"/>
          <w:i/>
          <w:snapToGrid w:val="0"/>
        </w:rPr>
        <w:t>Research Coordinator</w:t>
      </w:r>
    </w:p>
    <w:p w14:paraId="1673A558" w14:textId="77777777" w:rsidR="00CB5CF2" w:rsidRDefault="00CB5CF2" w:rsidP="00CB5CF2">
      <w:pPr>
        <w:widowControl w:val="0"/>
        <w:tabs>
          <w:tab w:val="left" w:pos="720"/>
        </w:tabs>
        <w:rPr>
          <w:rFonts w:ascii="Arial" w:hAnsi="Arial"/>
          <w:snapToGrid w:val="0"/>
        </w:rPr>
      </w:pPr>
      <w:r>
        <w:rPr>
          <w:rFonts w:ascii="Arial" w:hAnsi="Arial"/>
          <w:i/>
          <w:snapToGrid w:val="0"/>
        </w:rPr>
        <w:t>Fulton, MO</w:t>
      </w:r>
    </w:p>
    <w:p w14:paraId="6D9AE719" w14:textId="77777777" w:rsidR="00CB5CF2" w:rsidRDefault="00CB5CF2" w:rsidP="00CB5CF2">
      <w:pPr>
        <w:widowControl w:val="0"/>
        <w:tabs>
          <w:tab w:val="left" w:pos="720"/>
        </w:tabs>
        <w:rPr>
          <w:rFonts w:ascii="Arial" w:hAnsi="Arial"/>
          <w:i/>
          <w:snapToGrid w:val="0"/>
        </w:rPr>
      </w:pPr>
      <w:r>
        <w:rPr>
          <w:rFonts w:ascii="Arial" w:hAnsi="Arial"/>
          <w:i/>
          <w:snapToGrid w:val="0"/>
        </w:rPr>
        <w:t>June 1998 – August 2000, August 2013 to present</w:t>
      </w:r>
    </w:p>
    <w:p w14:paraId="6AA0AAE2" w14:textId="77777777" w:rsidR="00CB5CF2" w:rsidRDefault="00CB5CF2" w:rsidP="00CB5CF2">
      <w:pPr>
        <w:widowControl w:val="0"/>
        <w:rPr>
          <w:rFonts w:ascii="Arial" w:hAnsi="Arial"/>
          <w:snapToGrid w:val="0"/>
        </w:rPr>
      </w:pPr>
    </w:p>
    <w:p w14:paraId="21982536" w14:textId="3F8199B9" w:rsidR="00CB5CF2" w:rsidRPr="00274736" w:rsidRDefault="00CB5CF2" w:rsidP="00274736">
      <w:pPr>
        <w:widowControl w:val="0"/>
        <w:rPr>
          <w:rFonts w:ascii="Arial" w:hAnsi="Arial"/>
          <w:snapToGrid w:val="0"/>
        </w:rPr>
      </w:pPr>
      <w:r w:rsidRPr="00274736">
        <w:rPr>
          <w:rFonts w:ascii="Arial" w:hAnsi="Arial"/>
          <w:snapToGrid w:val="0"/>
        </w:rPr>
        <w:t xml:space="preserve">Coordinated data collection procedures, conceptualized research questions and design, and performed statistical analyses for the following projects: Investigation of Patient Factors that Lead to Successful Outpatient Transitions, Predicting Patient Success in Following </w:t>
      </w:r>
      <w:proofErr w:type="spellStart"/>
      <w:r w:rsidRPr="00274736">
        <w:rPr>
          <w:rFonts w:ascii="Arial" w:hAnsi="Arial"/>
          <w:snapToGrid w:val="0"/>
        </w:rPr>
        <w:t>Polydypsia</w:t>
      </w:r>
      <w:proofErr w:type="spellEnd"/>
      <w:r w:rsidRPr="00274736">
        <w:rPr>
          <w:rFonts w:ascii="Arial" w:hAnsi="Arial"/>
          <w:snapToGrid w:val="0"/>
        </w:rPr>
        <w:t xml:space="preserve"> Treatment Plans, Investigation of Structured and Unstructured Activity Time Periods and its Relationship to Occurrence of Aggressive Incidents in an Inpatient Forensic Setting, Assessing Risk Factors in Releasing Forensic Clients to the Community. Managed and scheduled raters to perform assessments of discharged clients’ schizophrenic and work skills at various outpatient facilities. Analyzed </w:t>
      </w:r>
      <w:r w:rsidR="00D24A78" w:rsidRPr="00274736">
        <w:rPr>
          <w:rFonts w:ascii="Arial" w:hAnsi="Arial"/>
          <w:snapToGrid w:val="0"/>
        </w:rPr>
        <w:t xml:space="preserve">data </w:t>
      </w:r>
      <w:r w:rsidRPr="00274736">
        <w:rPr>
          <w:rFonts w:ascii="Arial" w:hAnsi="Arial"/>
          <w:snapToGrid w:val="0"/>
        </w:rPr>
        <w:t>and wrote resul</w:t>
      </w:r>
      <w:r w:rsidR="00D24A78" w:rsidRPr="00274736">
        <w:rPr>
          <w:rFonts w:ascii="Arial" w:hAnsi="Arial"/>
          <w:snapToGrid w:val="0"/>
        </w:rPr>
        <w:t>t</w:t>
      </w:r>
      <w:r w:rsidRPr="00274736">
        <w:rPr>
          <w:rFonts w:ascii="Arial" w:hAnsi="Arial"/>
          <w:snapToGrid w:val="0"/>
        </w:rPr>
        <w:t>s</w:t>
      </w:r>
      <w:r w:rsidR="00D24A78" w:rsidRPr="00274736">
        <w:rPr>
          <w:rFonts w:ascii="Arial" w:hAnsi="Arial"/>
          <w:snapToGrid w:val="0"/>
        </w:rPr>
        <w:t>.</w:t>
      </w:r>
      <w:r w:rsidRPr="00274736">
        <w:rPr>
          <w:rFonts w:ascii="Arial" w:hAnsi="Arial"/>
          <w:snapToGrid w:val="0"/>
        </w:rPr>
        <w:t xml:space="preserve"> </w:t>
      </w:r>
    </w:p>
    <w:p w14:paraId="7CB98F3C" w14:textId="77777777" w:rsidR="00274736" w:rsidRDefault="00274736" w:rsidP="00071559">
      <w:pPr>
        <w:widowControl w:val="0"/>
        <w:tabs>
          <w:tab w:val="left" w:pos="720"/>
        </w:tabs>
        <w:rPr>
          <w:rFonts w:ascii="Arial" w:hAnsi="Arial"/>
          <w:snapToGrid w:val="0"/>
          <w:u w:val="single"/>
        </w:rPr>
      </w:pPr>
    </w:p>
    <w:p w14:paraId="6683FA32" w14:textId="0C7B996D" w:rsidR="00195FC8" w:rsidRDefault="009D3D28" w:rsidP="00071559">
      <w:pPr>
        <w:widowControl w:val="0"/>
        <w:tabs>
          <w:tab w:val="left" w:pos="720"/>
        </w:tabs>
        <w:rPr>
          <w:rFonts w:ascii="Arial" w:hAnsi="Arial"/>
          <w:snapToGrid w:val="0"/>
          <w:u w:val="single"/>
        </w:rPr>
      </w:pPr>
      <w:r>
        <w:rPr>
          <w:rFonts w:ascii="Arial" w:hAnsi="Arial"/>
          <w:snapToGrid w:val="0"/>
          <w:u w:val="single"/>
        </w:rPr>
        <w:t>Independent Contractor</w:t>
      </w:r>
    </w:p>
    <w:p w14:paraId="7CFBE5CE" w14:textId="77777777" w:rsidR="00195FC8" w:rsidRDefault="00195FC8" w:rsidP="00071559">
      <w:pPr>
        <w:widowControl w:val="0"/>
        <w:tabs>
          <w:tab w:val="left" w:pos="720"/>
        </w:tabs>
        <w:rPr>
          <w:rFonts w:ascii="Arial" w:hAnsi="Arial"/>
          <w:i/>
          <w:snapToGrid w:val="0"/>
        </w:rPr>
      </w:pPr>
      <w:r>
        <w:rPr>
          <w:rFonts w:ascii="Arial" w:hAnsi="Arial"/>
          <w:i/>
          <w:snapToGrid w:val="0"/>
        </w:rPr>
        <w:t>Statistical and Research Consultant</w:t>
      </w:r>
    </w:p>
    <w:p w14:paraId="10914A76" w14:textId="77777777" w:rsidR="00195FC8" w:rsidRDefault="00195FC8" w:rsidP="00071559">
      <w:pPr>
        <w:widowControl w:val="0"/>
        <w:tabs>
          <w:tab w:val="left" w:pos="720"/>
        </w:tabs>
        <w:rPr>
          <w:rFonts w:ascii="Arial" w:hAnsi="Arial"/>
          <w:i/>
          <w:snapToGrid w:val="0"/>
        </w:rPr>
      </w:pPr>
      <w:r>
        <w:rPr>
          <w:rFonts w:ascii="Arial" w:hAnsi="Arial"/>
          <w:i/>
          <w:snapToGrid w:val="0"/>
        </w:rPr>
        <w:t>Adler University</w:t>
      </w:r>
    </w:p>
    <w:p w14:paraId="6DA2ACF1" w14:textId="77777777" w:rsidR="00195FC8" w:rsidRDefault="00195FC8" w:rsidP="00071559">
      <w:pPr>
        <w:widowControl w:val="0"/>
        <w:tabs>
          <w:tab w:val="left" w:pos="720"/>
        </w:tabs>
        <w:rPr>
          <w:rFonts w:ascii="Arial" w:hAnsi="Arial"/>
          <w:i/>
          <w:snapToGrid w:val="0"/>
        </w:rPr>
      </w:pPr>
      <w:r>
        <w:rPr>
          <w:rFonts w:ascii="Arial" w:hAnsi="Arial"/>
          <w:i/>
          <w:snapToGrid w:val="0"/>
        </w:rPr>
        <w:t>September 20</w:t>
      </w:r>
      <w:r w:rsidR="00447839">
        <w:rPr>
          <w:rFonts w:ascii="Arial" w:hAnsi="Arial"/>
          <w:i/>
          <w:snapToGrid w:val="0"/>
        </w:rPr>
        <w:t>14</w:t>
      </w:r>
      <w:r>
        <w:rPr>
          <w:rFonts w:ascii="Arial" w:hAnsi="Arial"/>
          <w:i/>
          <w:snapToGrid w:val="0"/>
        </w:rPr>
        <w:t xml:space="preserve"> – Present</w:t>
      </w:r>
    </w:p>
    <w:p w14:paraId="0D0B940D" w14:textId="77777777" w:rsidR="00195FC8" w:rsidRDefault="00195FC8" w:rsidP="00071559">
      <w:pPr>
        <w:widowControl w:val="0"/>
        <w:tabs>
          <w:tab w:val="left" w:pos="720"/>
        </w:tabs>
        <w:rPr>
          <w:rFonts w:ascii="Arial" w:hAnsi="Arial"/>
          <w:snapToGrid w:val="0"/>
        </w:rPr>
      </w:pPr>
    </w:p>
    <w:p w14:paraId="5F2C46BD" w14:textId="4812168A" w:rsidR="00195FC8" w:rsidRDefault="00195FC8" w:rsidP="009D3D28">
      <w:pPr>
        <w:widowControl w:val="0"/>
        <w:numPr>
          <w:ilvl w:val="0"/>
          <w:numId w:val="49"/>
        </w:numPr>
        <w:rPr>
          <w:rFonts w:ascii="Arial" w:hAnsi="Arial"/>
          <w:snapToGrid w:val="0"/>
        </w:rPr>
      </w:pPr>
      <w:r>
        <w:rPr>
          <w:rFonts w:ascii="Arial" w:hAnsi="Arial"/>
          <w:snapToGrid w:val="0"/>
        </w:rPr>
        <w:t xml:space="preserve">Served as </w:t>
      </w:r>
      <w:r w:rsidR="009D3D28">
        <w:rPr>
          <w:rFonts w:ascii="Arial" w:hAnsi="Arial"/>
          <w:snapToGrid w:val="0"/>
        </w:rPr>
        <w:t xml:space="preserve">statistics and research </w:t>
      </w:r>
      <w:r>
        <w:rPr>
          <w:rFonts w:ascii="Arial" w:hAnsi="Arial"/>
          <w:snapToGrid w:val="0"/>
        </w:rPr>
        <w:t xml:space="preserve">consultant to </w:t>
      </w:r>
      <w:r w:rsidR="009D3D28">
        <w:rPr>
          <w:rFonts w:ascii="Arial" w:hAnsi="Arial"/>
          <w:snapToGrid w:val="0"/>
        </w:rPr>
        <w:t xml:space="preserve">community organizations </w:t>
      </w:r>
      <w:r>
        <w:rPr>
          <w:rFonts w:ascii="Arial" w:hAnsi="Arial"/>
          <w:snapToGrid w:val="0"/>
        </w:rPr>
        <w:t>for research and statistical assistance.</w:t>
      </w:r>
      <w:r w:rsidR="009D3D28">
        <w:rPr>
          <w:rFonts w:ascii="Arial" w:hAnsi="Arial"/>
          <w:snapToGrid w:val="0"/>
        </w:rPr>
        <w:t xml:space="preserve"> Clients include </w:t>
      </w:r>
      <w:r w:rsidR="005033E4">
        <w:rPr>
          <w:rFonts w:ascii="Arial" w:hAnsi="Arial"/>
          <w:snapToGrid w:val="0"/>
        </w:rPr>
        <w:t xml:space="preserve">Light on Anxiety, Barrington, IL; </w:t>
      </w:r>
      <w:r w:rsidR="009D3D28">
        <w:rPr>
          <w:rFonts w:ascii="Arial" w:hAnsi="Arial"/>
          <w:snapToGrid w:val="0"/>
        </w:rPr>
        <w:t xml:space="preserve">Fulton State Hospital, Fulton MO; </w:t>
      </w:r>
      <w:r w:rsidR="009D3D28" w:rsidRPr="009D3D28">
        <w:rPr>
          <w:rFonts w:ascii="Arial" w:hAnsi="Arial"/>
          <w:snapToGrid w:val="0"/>
        </w:rPr>
        <w:t>Audrey Hepburn Children's House, Hackensack University Medical Center</w:t>
      </w:r>
      <w:r w:rsidR="009D3D28">
        <w:rPr>
          <w:rFonts w:ascii="Arial" w:hAnsi="Arial"/>
          <w:snapToGrid w:val="0"/>
        </w:rPr>
        <w:t xml:space="preserve">, New York, NY; One Goal Graduation, Chicago, IL; Atlantic Occupational Psychology, </w:t>
      </w:r>
      <w:r w:rsidR="009D3D28" w:rsidRPr="009D3D28">
        <w:rPr>
          <w:rFonts w:ascii="Arial" w:hAnsi="Arial"/>
          <w:snapToGrid w:val="0"/>
        </w:rPr>
        <w:t>Towson, MD</w:t>
      </w:r>
      <w:r w:rsidR="009D3D28">
        <w:rPr>
          <w:rFonts w:ascii="Arial" w:hAnsi="Arial"/>
          <w:snapToGrid w:val="0"/>
        </w:rPr>
        <w:t xml:space="preserve">; Rush Medical Center, Neuropsychology Department, Chicago, IL; Educational Records Bureau, New York, NY. </w:t>
      </w:r>
    </w:p>
    <w:p w14:paraId="7D8D4681" w14:textId="0B02B701" w:rsidR="00CB5CF2" w:rsidRDefault="00CB5CF2" w:rsidP="00CB5CF2">
      <w:pPr>
        <w:widowControl w:val="0"/>
        <w:numPr>
          <w:ilvl w:val="0"/>
          <w:numId w:val="49"/>
        </w:numPr>
        <w:rPr>
          <w:rFonts w:ascii="Arial" w:hAnsi="Arial"/>
          <w:snapToGrid w:val="0"/>
        </w:rPr>
      </w:pPr>
      <w:r>
        <w:rPr>
          <w:rFonts w:ascii="Arial" w:hAnsi="Arial"/>
          <w:snapToGrid w:val="0"/>
        </w:rPr>
        <w:t xml:space="preserve">Topics include: </w:t>
      </w:r>
      <w:r w:rsidR="005033E4">
        <w:rPr>
          <w:rFonts w:ascii="Arial" w:hAnsi="Arial"/>
          <w:snapToGrid w:val="0"/>
        </w:rPr>
        <w:t>analysis of client outcome for anxiety and depression treatment; a</w:t>
      </w:r>
      <w:r>
        <w:rPr>
          <w:rFonts w:ascii="Arial" w:hAnsi="Arial"/>
          <w:snapToGrid w:val="0"/>
        </w:rPr>
        <w:t xml:space="preserve">nalysis of aggressive behaviors among patients in an inpatient forensic unit; validity of parenting competency questionnaire; review of research design for evaluating college graduation outcomes for disadvantaged students; analysis of </w:t>
      </w:r>
      <w:proofErr w:type="spellStart"/>
      <w:r>
        <w:rPr>
          <w:rFonts w:ascii="Arial" w:hAnsi="Arial"/>
          <w:snapToGrid w:val="0"/>
        </w:rPr>
        <w:t>neuropsych</w:t>
      </w:r>
      <w:proofErr w:type="spellEnd"/>
      <w:r>
        <w:rPr>
          <w:rFonts w:ascii="Arial" w:hAnsi="Arial"/>
          <w:snapToGrid w:val="0"/>
        </w:rPr>
        <w:t xml:space="preserve"> assessment profiles of patients suffering from </w:t>
      </w:r>
      <w:proofErr w:type="spellStart"/>
      <w:r>
        <w:rPr>
          <w:rFonts w:ascii="Arial" w:hAnsi="Arial"/>
          <w:snapToGrid w:val="0"/>
        </w:rPr>
        <w:t>neuropsych</w:t>
      </w:r>
      <w:proofErr w:type="spellEnd"/>
      <w:r>
        <w:rPr>
          <w:rFonts w:ascii="Arial" w:hAnsi="Arial"/>
          <w:snapToGrid w:val="0"/>
        </w:rPr>
        <w:t xml:space="preserve"> conditions; item analysis of instruments to measure children’s social and emotional learning. </w:t>
      </w:r>
    </w:p>
    <w:p w14:paraId="7F5116C7" w14:textId="320CDF32" w:rsidR="002B657E" w:rsidRPr="00C247ED" w:rsidRDefault="002B657E" w:rsidP="00CB5CF2">
      <w:pPr>
        <w:widowControl w:val="0"/>
        <w:numPr>
          <w:ilvl w:val="0"/>
          <w:numId w:val="49"/>
        </w:numPr>
        <w:rPr>
          <w:rFonts w:ascii="Arial" w:hAnsi="Arial"/>
          <w:snapToGrid w:val="0"/>
        </w:rPr>
      </w:pPr>
      <w:r>
        <w:rPr>
          <w:rFonts w:ascii="Arial" w:hAnsi="Arial"/>
          <w:snapToGrid w:val="0"/>
        </w:rPr>
        <w:t>Providing pro bono tutoring for candidates taking the EPPP licensing exam. Tutoring topics include statistics, research methods, test construction, employee rating scales for I/O psychology.</w:t>
      </w:r>
    </w:p>
    <w:p w14:paraId="26BE86E9" w14:textId="26F5B666" w:rsidR="004780D5" w:rsidRDefault="004780D5" w:rsidP="004780D5">
      <w:pPr>
        <w:widowControl w:val="0"/>
        <w:tabs>
          <w:tab w:val="left" w:pos="720"/>
        </w:tabs>
        <w:rPr>
          <w:rFonts w:ascii="Arial" w:hAnsi="Arial"/>
          <w:u w:val="single"/>
        </w:rPr>
      </w:pPr>
    </w:p>
    <w:p w14:paraId="2A3A0ED4" w14:textId="77777777" w:rsidR="00071559" w:rsidRPr="00C72CE8" w:rsidRDefault="00071559" w:rsidP="00071559">
      <w:pPr>
        <w:widowControl w:val="0"/>
        <w:tabs>
          <w:tab w:val="left" w:pos="720"/>
        </w:tabs>
        <w:rPr>
          <w:rFonts w:ascii="Arial" w:hAnsi="Arial"/>
          <w:snapToGrid w:val="0"/>
          <w:u w:val="single"/>
        </w:rPr>
      </w:pPr>
      <w:r w:rsidRPr="00C72CE8">
        <w:rPr>
          <w:rFonts w:ascii="Arial" w:hAnsi="Arial"/>
          <w:snapToGrid w:val="0"/>
          <w:u w:val="single"/>
        </w:rPr>
        <w:t xml:space="preserve">Social and Emotional Learning </w:t>
      </w:r>
      <w:r>
        <w:rPr>
          <w:rFonts w:ascii="Arial" w:hAnsi="Arial"/>
          <w:snapToGrid w:val="0"/>
          <w:u w:val="single"/>
        </w:rPr>
        <w:t>Research Group</w:t>
      </w:r>
    </w:p>
    <w:p w14:paraId="508E60F6" w14:textId="77777777" w:rsidR="00071559" w:rsidRDefault="00071559" w:rsidP="00071559">
      <w:pPr>
        <w:widowControl w:val="0"/>
        <w:tabs>
          <w:tab w:val="left" w:pos="720"/>
        </w:tabs>
        <w:rPr>
          <w:rFonts w:ascii="Arial" w:hAnsi="Arial"/>
          <w:i/>
          <w:snapToGrid w:val="0"/>
        </w:rPr>
      </w:pPr>
      <w:r>
        <w:rPr>
          <w:rFonts w:ascii="Arial" w:hAnsi="Arial"/>
          <w:i/>
          <w:snapToGrid w:val="0"/>
        </w:rPr>
        <w:t>Assessment Director / Research Assistant Professor</w:t>
      </w:r>
    </w:p>
    <w:p w14:paraId="5D28EB43" w14:textId="77777777" w:rsidR="00071559" w:rsidRPr="005739FE" w:rsidRDefault="00071559" w:rsidP="00071559">
      <w:pPr>
        <w:widowControl w:val="0"/>
        <w:tabs>
          <w:tab w:val="left" w:pos="720"/>
        </w:tabs>
        <w:rPr>
          <w:rFonts w:ascii="Arial" w:hAnsi="Arial"/>
          <w:i/>
          <w:snapToGrid w:val="0"/>
        </w:rPr>
      </w:pPr>
      <w:r w:rsidRPr="005739FE">
        <w:rPr>
          <w:rFonts w:ascii="Arial" w:hAnsi="Arial"/>
          <w:i/>
          <w:snapToGrid w:val="0"/>
        </w:rPr>
        <w:t>University of Illinois at Chicago</w:t>
      </w:r>
    </w:p>
    <w:p w14:paraId="7F1A7364" w14:textId="77777777" w:rsidR="00071559" w:rsidRDefault="00071559" w:rsidP="00071559">
      <w:pPr>
        <w:widowControl w:val="0"/>
        <w:tabs>
          <w:tab w:val="left" w:pos="720"/>
        </w:tabs>
        <w:rPr>
          <w:rFonts w:ascii="Arial" w:hAnsi="Arial"/>
          <w:i/>
          <w:snapToGrid w:val="0"/>
        </w:rPr>
      </w:pPr>
      <w:r>
        <w:rPr>
          <w:rFonts w:ascii="Arial" w:hAnsi="Arial"/>
          <w:i/>
          <w:snapToGrid w:val="0"/>
        </w:rPr>
        <w:t xml:space="preserve">September 2007 </w:t>
      </w:r>
      <w:r w:rsidR="00B026C3">
        <w:rPr>
          <w:rFonts w:ascii="Arial" w:hAnsi="Arial"/>
          <w:i/>
          <w:snapToGrid w:val="0"/>
        </w:rPr>
        <w:t>– August 2011</w:t>
      </w:r>
      <w:r>
        <w:rPr>
          <w:rFonts w:ascii="Arial" w:hAnsi="Arial"/>
          <w:i/>
          <w:snapToGrid w:val="0"/>
        </w:rPr>
        <w:t xml:space="preserve"> </w:t>
      </w:r>
    </w:p>
    <w:p w14:paraId="60061E4C" w14:textId="77777777" w:rsidR="00071559" w:rsidRPr="00C72CE8" w:rsidRDefault="00071559" w:rsidP="00071559">
      <w:pPr>
        <w:widowControl w:val="0"/>
        <w:tabs>
          <w:tab w:val="left" w:pos="720"/>
        </w:tabs>
        <w:rPr>
          <w:rFonts w:ascii="Arial" w:hAnsi="Arial"/>
          <w:i/>
          <w:snapToGrid w:val="0"/>
        </w:rPr>
      </w:pPr>
    </w:p>
    <w:p w14:paraId="4141E1D0" w14:textId="2F513A9F" w:rsidR="00071559" w:rsidRDefault="00071559" w:rsidP="00071559">
      <w:pPr>
        <w:widowControl w:val="0"/>
        <w:numPr>
          <w:ilvl w:val="0"/>
          <w:numId w:val="46"/>
        </w:numPr>
        <w:tabs>
          <w:tab w:val="left" w:pos="720"/>
        </w:tabs>
        <w:ind w:hanging="720"/>
        <w:rPr>
          <w:rFonts w:ascii="Arial" w:hAnsi="Arial"/>
          <w:snapToGrid w:val="0"/>
        </w:rPr>
      </w:pPr>
      <w:r w:rsidRPr="00422BE9">
        <w:rPr>
          <w:rFonts w:ascii="Arial" w:hAnsi="Arial"/>
          <w:snapToGrid w:val="0"/>
        </w:rPr>
        <w:t>Ga</w:t>
      </w:r>
      <w:r>
        <w:rPr>
          <w:rFonts w:ascii="Arial" w:hAnsi="Arial"/>
          <w:snapToGrid w:val="0"/>
        </w:rPr>
        <w:t xml:space="preserve">tes SEL Assessment Work Group – </w:t>
      </w:r>
      <w:r w:rsidRPr="00422BE9">
        <w:rPr>
          <w:rFonts w:ascii="Arial" w:hAnsi="Arial"/>
          <w:snapToGrid w:val="0"/>
        </w:rPr>
        <w:t xml:space="preserve">Worked with researchers in the field of social and emotional learning </w:t>
      </w:r>
      <w:r w:rsidR="00274736" w:rsidRPr="00422BE9">
        <w:rPr>
          <w:rFonts w:ascii="Arial" w:hAnsi="Arial"/>
          <w:snapToGrid w:val="0"/>
        </w:rPr>
        <w:t>(SE</w:t>
      </w:r>
      <w:r w:rsidR="00274736">
        <w:rPr>
          <w:rFonts w:ascii="Arial" w:hAnsi="Arial"/>
          <w:snapToGrid w:val="0"/>
        </w:rPr>
        <w:t>L</w:t>
      </w:r>
      <w:r w:rsidR="00274736" w:rsidRPr="00422BE9">
        <w:rPr>
          <w:rFonts w:ascii="Arial" w:hAnsi="Arial"/>
          <w:snapToGrid w:val="0"/>
        </w:rPr>
        <w:t>)</w:t>
      </w:r>
      <w:r w:rsidR="00274736">
        <w:rPr>
          <w:rFonts w:ascii="Arial" w:hAnsi="Arial"/>
          <w:snapToGrid w:val="0"/>
        </w:rPr>
        <w:t xml:space="preserve"> </w:t>
      </w:r>
      <w:r w:rsidRPr="00422BE9">
        <w:rPr>
          <w:rFonts w:ascii="Arial" w:hAnsi="Arial"/>
          <w:snapToGrid w:val="0"/>
        </w:rPr>
        <w:t>to review and provide quality assessments of students’ SE competencies for preschool to fifth grade. Wrote a review of assessments of teacher ratings of students’ SE competencies, designed a toolkit and a teacher rating scale to assist schools with their assessment plans, contributed to a compendium of available teacher rating scales of students’ SE competencies</w:t>
      </w:r>
      <w:r>
        <w:rPr>
          <w:rFonts w:ascii="Arial" w:hAnsi="Arial"/>
          <w:snapToGrid w:val="0"/>
        </w:rPr>
        <w:t xml:space="preserve">. Submitted progress reports to the Gates Foundation. </w:t>
      </w:r>
    </w:p>
    <w:p w14:paraId="382089FF" w14:textId="77777777" w:rsidR="00071559" w:rsidRDefault="00071559" w:rsidP="00071559">
      <w:pPr>
        <w:widowControl w:val="0"/>
        <w:numPr>
          <w:ilvl w:val="0"/>
          <w:numId w:val="46"/>
        </w:numPr>
        <w:tabs>
          <w:tab w:val="left" w:pos="720"/>
        </w:tabs>
        <w:ind w:hanging="720"/>
        <w:rPr>
          <w:rFonts w:ascii="Arial" w:hAnsi="Arial"/>
          <w:snapToGrid w:val="0"/>
        </w:rPr>
      </w:pPr>
      <w:r>
        <w:rPr>
          <w:rFonts w:ascii="Arial" w:hAnsi="Arial"/>
          <w:snapToGrid w:val="0"/>
        </w:rPr>
        <w:t>Safe and Sound Project –</w:t>
      </w:r>
      <w:r w:rsidR="00D25101">
        <w:rPr>
          <w:rFonts w:ascii="Arial" w:hAnsi="Arial"/>
          <w:snapToGrid w:val="0"/>
        </w:rPr>
        <w:t xml:space="preserve"> Rated </w:t>
      </w:r>
      <w:r>
        <w:rPr>
          <w:rFonts w:ascii="Arial" w:hAnsi="Arial"/>
          <w:snapToGrid w:val="0"/>
        </w:rPr>
        <w:t xml:space="preserve">school based SE programs that were designed to improve students’ SE competencies, academic and behavioral outcomes. Reviewed empirical studies that reported on program’s impact on student outcomes. Created a spreadsheet to rate study’s research design, method, sample size, assessment tools and procedures, statistical analysis, and potential design confounds and biases. Wrote summaries of program’s evidence of impacts. </w:t>
      </w:r>
    </w:p>
    <w:p w14:paraId="5B6AC631" w14:textId="77777777" w:rsidR="00071559" w:rsidRDefault="00071559" w:rsidP="00071559">
      <w:pPr>
        <w:widowControl w:val="0"/>
        <w:numPr>
          <w:ilvl w:val="0"/>
          <w:numId w:val="46"/>
        </w:numPr>
        <w:tabs>
          <w:tab w:val="left" w:pos="720"/>
        </w:tabs>
        <w:ind w:hanging="720"/>
        <w:rPr>
          <w:rFonts w:ascii="Arial" w:hAnsi="Arial"/>
          <w:snapToGrid w:val="0"/>
        </w:rPr>
      </w:pPr>
      <w:r w:rsidRPr="00E467DE">
        <w:rPr>
          <w:rFonts w:ascii="Arial" w:hAnsi="Arial"/>
          <w:snapToGrid w:val="0"/>
        </w:rPr>
        <w:t>I</w:t>
      </w:r>
      <w:r>
        <w:rPr>
          <w:rFonts w:ascii="Arial" w:hAnsi="Arial"/>
          <w:snapToGrid w:val="0"/>
        </w:rPr>
        <w:t xml:space="preserve">L </w:t>
      </w:r>
      <w:r w:rsidRPr="00E467DE">
        <w:rPr>
          <w:rFonts w:ascii="Arial" w:hAnsi="Arial"/>
          <w:snapToGrid w:val="0"/>
        </w:rPr>
        <w:t>SEL Pilot Project</w:t>
      </w:r>
      <w:r>
        <w:rPr>
          <w:rFonts w:ascii="Arial" w:hAnsi="Arial"/>
          <w:snapToGrid w:val="0"/>
        </w:rPr>
        <w:t xml:space="preserve"> – Worked with representatives from the Illinois State Board of Education, Voices for Illinois Children, and Loyola University to evaluate a grant that provided funds to schools for implementing SE programs. Wrote an evaluation plan to assess the project’s impact that included assessments of the school’s SE program implementation quality, school climate, students’ SE competencies, and desired student outcomes. Reviewed and submitted suggested </w:t>
      </w:r>
      <w:r>
        <w:rPr>
          <w:rFonts w:ascii="Arial" w:hAnsi="Arial"/>
          <w:snapToGrid w:val="0"/>
        </w:rPr>
        <w:lastRenderedPageBreak/>
        <w:t xml:space="preserve">list of school climate items for schools to include on the Illinois Youth Drug and Alcohol survey. Collected, maintained, and analyzed school teams’ ratings of the quality of their SE program implementation. Provided reports that described the results of analyses and provided suggestions to schools for improving their SE program implementation. </w:t>
      </w:r>
    </w:p>
    <w:p w14:paraId="2BD8E569" w14:textId="77777777" w:rsidR="00071559" w:rsidRDefault="00071559" w:rsidP="00071559">
      <w:pPr>
        <w:widowControl w:val="0"/>
        <w:numPr>
          <w:ilvl w:val="0"/>
          <w:numId w:val="46"/>
        </w:numPr>
        <w:tabs>
          <w:tab w:val="left" w:pos="720"/>
        </w:tabs>
        <w:ind w:hanging="720"/>
        <w:rPr>
          <w:rFonts w:ascii="Arial" w:hAnsi="Arial"/>
          <w:snapToGrid w:val="0"/>
        </w:rPr>
      </w:pPr>
      <w:r>
        <w:rPr>
          <w:rFonts w:ascii="Arial" w:hAnsi="Arial"/>
          <w:snapToGrid w:val="0"/>
        </w:rPr>
        <w:t xml:space="preserve">CPS-10 Project – Evaluated the effects of a Transformative Leadership program designed to enhance SE competencies and leadership skills for ten Chicago Public School (CPS) Principals. Analyzed principal feedback surveys, SE program implementation quality ratings, Illinois Standards Achievement Test data for each of the schools, and principals’ feedback surveys of the effectiveness of the leadership training program. Submitted final report to the Fetzer Foundation.  </w:t>
      </w:r>
    </w:p>
    <w:p w14:paraId="166B71EA" w14:textId="77777777" w:rsidR="00071559" w:rsidRPr="00422BE9" w:rsidRDefault="00071559" w:rsidP="00071559">
      <w:pPr>
        <w:widowControl w:val="0"/>
        <w:numPr>
          <w:ilvl w:val="0"/>
          <w:numId w:val="46"/>
        </w:numPr>
        <w:tabs>
          <w:tab w:val="left" w:pos="720"/>
        </w:tabs>
        <w:ind w:hanging="720"/>
        <w:rPr>
          <w:rFonts w:ascii="Arial" w:hAnsi="Arial"/>
          <w:snapToGrid w:val="0"/>
        </w:rPr>
      </w:pPr>
      <w:r>
        <w:rPr>
          <w:rFonts w:ascii="Arial" w:hAnsi="Arial"/>
          <w:snapToGrid w:val="0"/>
        </w:rPr>
        <w:t xml:space="preserve">CPS Area 16 Project – Evaluated the effects of providing coaching supports to four Chicago Public School Principals whose schools were implementing SE programs. Analyzed schools’ SE program implementation quality ratings, frequency of coaching contact and supports, coaches’ logs of the support sessions, and Illinois Standards Achievement Test data for each of the schools. Submitted final report to CPS. </w:t>
      </w:r>
    </w:p>
    <w:p w14:paraId="4A5EC9E8" w14:textId="77777777" w:rsidR="00071559" w:rsidRDefault="00071559" w:rsidP="00071559">
      <w:pPr>
        <w:widowControl w:val="0"/>
        <w:numPr>
          <w:ilvl w:val="0"/>
          <w:numId w:val="46"/>
        </w:numPr>
        <w:tabs>
          <w:tab w:val="left" w:pos="720"/>
        </w:tabs>
        <w:ind w:hanging="720"/>
        <w:rPr>
          <w:rFonts w:ascii="Arial" w:hAnsi="Arial"/>
          <w:snapToGrid w:val="0"/>
        </w:rPr>
      </w:pPr>
      <w:r>
        <w:rPr>
          <w:rFonts w:ascii="Arial" w:hAnsi="Arial"/>
          <w:snapToGrid w:val="0"/>
        </w:rPr>
        <w:t xml:space="preserve">Analyzed participants’ evaluation data collected from trainings designed to instruct school teams on the benefits of promoting students’ SE competencies and how to implement SE programs in their schools. Submitted reports to school districts that described the school team’s evaluations of the effectiveness of the trainings. Currently revising a manuscript based on these findings to submit to an academic journal.  </w:t>
      </w:r>
    </w:p>
    <w:p w14:paraId="2BC570C1" w14:textId="77777777" w:rsidR="00071559" w:rsidRPr="00DD4854" w:rsidRDefault="00071559" w:rsidP="00071559">
      <w:pPr>
        <w:widowControl w:val="0"/>
        <w:numPr>
          <w:ilvl w:val="0"/>
          <w:numId w:val="46"/>
        </w:numPr>
        <w:tabs>
          <w:tab w:val="left" w:pos="720"/>
        </w:tabs>
        <w:ind w:hanging="720"/>
        <w:rPr>
          <w:rFonts w:ascii="Arial" w:hAnsi="Arial"/>
        </w:rPr>
      </w:pPr>
      <w:r w:rsidRPr="00DD4854">
        <w:rPr>
          <w:rFonts w:ascii="Arial" w:hAnsi="Arial"/>
          <w:snapToGrid w:val="0"/>
        </w:rPr>
        <w:t xml:space="preserve">Supervised masters and doctoral level students who assisted with </w:t>
      </w:r>
      <w:r>
        <w:rPr>
          <w:rFonts w:ascii="Arial" w:hAnsi="Arial"/>
          <w:snapToGrid w:val="0"/>
        </w:rPr>
        <w:t xml:space="preserve">these </w:t>
      </w:r>
      <w:r w:rsidRPr="00DD4854">
        <w:rPr>
          <w:rFonts w:ascii="Arial" w:hAnsi="Arial"/>
          <w:snapToGrid w:val="0"/>
        </w:rPr>
        <w:t>projects</w:t>
      </w:r>
      <w:r>
        <w:rPr>
          <w:rFonts w:ascii="Arial" w:hAnsi="Arial"/>
          <w:snapToGrid w:val="0"/>
        </w:rPr>
        <w:t>. P</w:t>
      </w:r>
      <w:r w:rsidRPr="00DD4854">
        <w:rPr>
          <w:rFonts w:ascii="Arial" w:hAnsi="Arial"/>
          <w:snapToGrid w:val="0"/>
        </w:rPr>
        <w:t xml:space="preserve">rovided consultation on their theses. </w:t>
      </w:r>
    </w:p>
    <w:p w14:paraId="6E5D660C" w14:textId="77777777" w:rsidR="00071559" w:rsidRPr="00DD4854" w:rsidRDefault="00071559" w:rsidP="00071559">
      <w:pPr>
        <w:widowControl w:val="0"/>
        <w:numPr>
          <w:ilvl w:val="0"/>
          <w:numId w:val="46"/>
        </w:numPr>
        <w:tabs>
          <w:tab w:val="left" w:pos="720"/>
        </w:tabs>
        <w:ind w:hanging="720"/>
        <w:rPr>
          <w:rFonts w:ascii="Arial" w:hAnsi="Arial"/>
        </w:rPr>
      </w:pPr>
      <w:r w:rsidRPr="00DD4854">
        <w:rPr>
          <w:rFonts w:ascii="Arial" w:hAnsi="Arial"/>
          <w:snapToGrid w:val="0"/>
        </w:rPr>
        <w:t>Currently serving on master student’s committee. Thesis title: “</w:t>
      </w:r>
      <w:r w:rsidRPr="00DD4854">
        <w:rPr>
          <w:rFonts w:ascii="Arial" w:hAnsi="Arial"/>
        </w:rPr>
        <w:t>Measuring the Educational Quality of Social and Emotional Children’s Television Programs</w:t>
      </w:r>
      <w:r>
        <w:rPr>
          <w:rFonts w:ascii="Arial" w:hAnsi="Arial"/>
        </w:rPr>
        <w:t>.”</w:t>
      </w:r>
    </w:p>
    <w:p w14:paraId="352BD7A5" w14:textId="77777777" w:rsidR="00071559" w:rsidRPr="008B6E8C" w:rsidRDefault="00071559" w:rsidP="00071559">
      <w:pPr>
        <w:widowControl w:val="0"/>
        <w:numPr>
          <w:ilvl w:val="0"/>
          <w:numId w:val="46"/>
        </w:numPr>
        <w:tabs>
          <w:tab w:val="left" w:pos="720"/>
        </w:tabs>
        <w:ind w:hanging="720"/>
        <w:rPr>
          <w:rFonts w:ascii="Arial" w:hAnsi="Arial"/>
          <w:snapToGrid w:val="0"/>
        </w:rPr>
      </w:pPr>
      <w:r>
        <w:rPr>
          <w:rFonts w:ascii="Arial" w:hAnsi="Arial"/>
          <w:snapToGrid w:val="0"/>
        </w:rPr>
        <w:t>Integrated, formatted, and analyzed databases of student, teacher, and parent responses to school climate assessments and assessments of students’ SE competencies. Used the Rasch model to analyze the psychometric properties of these assessments. Developing papers based on these analyses for journal publication.</w:t>
      </w:r>
    </w:p>
    <w:p w14:paraId="49A38940" w14:textId="0B98DBE4" w:rsidR="00071559" w:rsidRPr="00334FD6" w:rsidRDefault="00071559" w:rsidP="00071559">
      <w:pPr>
        <w:widowControl w:val="0"/>
        <w:numPr>
          <w:ilvl w:val="0"/>
          <w:numId w:val="46"/>
        </w:numPr>
        <w:tabs>
          <w:tab w:val="left" w:pos="720"/>
        </w:tabs>
        <w:ind w:hanging="720"/>
        <w:rPr>
          <w:rFonts w:ascii="Arial" w:hAnsi="Arial"/>
          <w:snapToGrid w:val="0"/>
        </w:rPr>
      </w:pPr>
      <w:r>
        <w:rPr>
          <w:rFonts w:ascii="Arial" w:hAnsi="Arial" w:cs="Arial"/>
        </w:rPr>
        <w:t xml:space="preserve">Reviewing and rating assessments of after school program effectiveness for the Measuring Youth Program Outcomes project sponsored by the Forum for Youth Investment. Reviewing studies of the reliability and validity of youth, teacher, and staff ratings of desired youth outcomes. Rating overall strength of the evidence of reliability and validity for these assessments. </w:t>
      </w:r>
    </w:p>
    <w:p w14:paraId="665FCEAB" w14:textId="77777777" w:rsidR="00071559" w:rsidRDefault="00071559" w:rsidP="00071559">
      <w:pPr>
        <w:widowControl w:val="0"/>
        <w:numPr>
          <w:ilvl w:val="0"/>
          <w:numId w:val="46"/>
        </w:numPr>
        <w:tabs>
          <w:tab w:val="left" w:pos="720"/>
        </w:tabs>
        <w:ind w:hanging="720"/>
        <w:rPr>
          <w:rFonts w:ascii="Arial" w:hAnsi="Arial"/>
          <w:snapToGrid w:val="0"/>
        </w:rPr>
      </w:pPr>
      <w:r>
        <w:rPr>
          <w:rFonts w:ascii="Arial" w:hAnsi="Arial"/>
          <w:snapToGrid w:val="0"/>
        </w:rPr>
        <w:t>Coordinated IRB protocols for all projects.</w:t>
      </w:r>
    </w:p>
    <w:p w14:paraId="72636C6D" w14:textId="77777777" w:rsidR="00071559" w:rsidRDefault="00071559" w:rsidP="00071559">
      <w:pPr>
        <w:widowControl w:val="0"/>
        <w:numPr>
          <w:ilvl w:val="0"/>
          <w:numId w:val="46"/>
        </w:numPr>
        <w:tabs>
          <w:tab w:val="left" w:pos="720"/>
        </w:tabs>
        <w:ind w:hanging="720"/>
        <w:rPr>
          <w:rFonts w:ascii="Arial" w:hAnsi="Arial"/>
          <w:snapToGrid w:val="0"/>
        </w:rPr>
      </w:pPr>
      <w:r>
        <w:rPr>
          <w:rFonts w:ascii="Arial" w:hAnsi="Arial"/>
          <w:snapToGrid w:val="0"/>
        </w:rPr>
        <w:t>Auditing classes in Rasch analysis and Rating Scale Analysis.</w:t>
      </w:r>
    </w:p>
    <w:p w14:paraId="38CE018A" w14:textId="77777777" w:rsidR="00071559" w:rsidRDefault="00071559" w:rsidP="00071559">
      <w:pPr>
        <w:widowControl w:val="0"/>
        <w:numPr>
          <w:ilvl w:val="0"/>
          <w:numId w:val="46"/>
        </w:numPr>
        <w:tabs>
          <w:tab w:val="left" w:pos="720"/>
        </w:tabs>
        <w:ind w:hanging="720"/>
        <w:rPr>
          <w:rFonts w:ascii="Arial" w:hAnsi="Arial"/>
          <w:snapToGrid w:val="0"/>
        </w:rPr>
      </w:pPr>
      <w:r>
        <w:rPr>
          <w:rFonts w:ascii="Arial" w:hAnsi="Arial"/>
          <w:snapToGrid w:val="0"/>
        </w:rPr>
        <w:t>Coordinating various research projects related to Lesbian, Gay, Bisexual, and Transgender Issues.</w:t>
      </w:r>
    </w:p>
    <w:p w14:paraId="75712797" w14:textId="122629A1" w:rsidR="004780D5" w:rsidRDefault="004780D5" w:rsidP="004780D5">
      <w:pPr>
        <w:widowControl w:val="0"/>
        <w:tabs>
          <w:tab w:val="left" w:pos="720"/>
        </w:tabs>
        <w:rPr>
          <w:rFonts w:ascii="Arial" w:hAnsi="Arial"/>
          <w:u w:val="single"/>
        </w:rPr>
      </w:pPr>
    </w:p>
    <w:p w14:paraId="62E30122" w14:textId="77777777" w:rsidR="00071559" w:rsidRDefault="00071559" w:rsidP="00071559">
      <w:pPr>
        <w:widowControl w:val="0"/>
        <w:tabs>
          <w:tab w:val="left" w:pos="720"/>
        </w:tabs>
        <w:rPr>
          <w:rFonts w:ascii="Arial" w:hAnsi="Arial"/>
          <w:snapToGrid w:val="0"/>
        </w:rPr>
      </w:pPr>
      <w:r>
        <w:rPr>
          <w:rFonts w:ascii="Arial" w:hAnsi="Arial"/>
          <w:snapToGrid w:val="0"/>
          <w:u w:val="single"/>
        </w:rPr>
        <w:t>Institute for Health Research and Policy</w:t>
      </w:r>
    </w:p>
    <w:p w14:paraId="6C6E2E19" w14:textId="77777777" w:rsidR="00071559" w:rsidRDefault="00071559" w:rsidP="00071559">
      <w:pPr>
        <w:widowControl w:val="0"/>
        <w:tabs>
          <w:tab w:val="left" w:pos="720"/>
        </w:tabs>
        <w:rPr>
          <w:rFonts w:ascii="Arial" w:hAnsi="Arial"/>
          <w:i/>
          <w:iCs/>
          <w:snapToGrid w:val="0"/>
        </w:rPr>
      </w:pPr>
      <w:r>
        <w:rPr>
          <w:rFonts w:ascii="Arial" w:hAnsi="Arial"/>
          <w:i/>
          <w:iCs/>
          <w:snapToGrid w:val="0"/>
        </w:rPr>
        <w:t>Post-Doctoral Fellow</w:t>
      </w:r>
    </w:p>
    <w:p w14:paraId="3644B744" w14:textId="77777777" w:rsidR="00071559" w:rsidRDefault="00071559" w:rsidP="00071559">
      <w:pPr>
        <w:widowControl w:val="0"/>
        <w:tabs>
          <w:tab w:val="left" w:pos="720"/>
        </w:tabs>
        <w:rPr>
          <w:rFonts w:ascii="Arial" w:hAnsi="Arial"/>
          <w:i/>
          <w:iCs/>
          <w:snapToGrid w:val="0"/>
        </w:rPr>
      </w:pPr>
      <w:r>
        <w:rPr>
          <w:rFonts w:ascii="Arial" w:hAnsi="Arial"/>
          <w:i/>
          <w:iCs/>
          <w:snapToGrid w:val="0"/>
        </w:rPr>
        <w:t>University of Illinois at Chicago</w:t>
      </w:r>
    </w:p>
    <w:p w14:paraId="15E57F4B" w14:textId="77777777" w:rsidR="00071559" w:rsidRDefault="00071559" w:rsidP="00071559">
      <w:pPr>
        <w:widowControl w:val="0"/>
        <w:tabs>
          <w:tab w:val="left" w:pos="720"/>
        </w:tabs>
        <w:rPr>
          <w:rFonts w:ascii="Arial" w:hAnsi="Arial"/>
          <w:i/>
          <w:iCs/>
          <w:snapToGrid w:val="0"/>
        </w:rPr>
      </w:pPr>
      <w:r>
        <w:rPr>
          <w:rFonts w:ascii="Arial" w:hAnsi="Arial"/>
          <w:i/>
          <w:iCs/>
          <w:snapToGrid w:val="0"/>
        </w:rPr>
        <w:t>December 2003 – September 2007</w:t>
      </w:r>
    </w:p>
    <w:p w14:paraId="44EAFD9C" w14:textId="77777777" w:rsidR="00071559" w:rsidRDefault="00071559" w:rsidP="00071559">
      <w:pPr>
        <w:widowControl w:val="0"/>
        <w:tabs>
          <w:tab w:val="left" w:pos="720"/>
        </w:tabs>
        <w:rPr>
          <w:rFonts w:ascii="Arial" w:hAnsi="Arial"/>
          <w:i/>
          <w:iCs/>
          <w:snapToGrid w:val="0"/>
        </w:rPr>
      </w:pPr>
    </w:p>
    <w:p w14:paraId="661F33D4" w14:textId="77777777" w:rsidR="00B026C3" w:rsidRDefault="00071559" w:rsidP="0B23AF31">
      <w:pPr>
        <w:widowControl w:val="0"/>
        <w:tabs>
          <w:tab w:val="left" w:pos="720"/>
          <w:tab w:val="num" w:pos="1800"/>
        </w:tabs>
        <w:rPr>
          <w:rFonts w:ascii="Arial" w:hAnsi="Arial"/>
          <w:snapToGrid w:val="0"/>
        </w:rPr>
      </w:pPr>
      <w:r>
        <w:rPr>
          <w:rFonts w:ascii="Arial" w:hAnsi="Arial"/>
          <w:snapToGrid w:val="0"/>
        </w:rPr>
        <w:t xml:space="preserve">Performed project management duties for Positive Action (PA) Program Evaluation Project – The PA program is a school based, comprehensive character education intervention program designed to enhance student achievement and reduce problem behaviors. The project studied the impact of schools that implemented the PA program on students from the third to fifth grade and who were enrolled in inner-city Chicago area schools. Project was one of seven sites participating in the Institute for Education Sciences Social and Character Development Grant. </w:t>
      </w:r>
    </w:p>
    <w:p w14:paraId="4B94D5A5" w14:textId="77777777" w:rsidR="00EC7852" w:rsidRDefault="00EC7852" w:rsidP="00EC7852">
      <w:pPr>
        <w:widowControl w:val="0"/>
        <w:tabs>
          <w:tab w:val="left" w:pos="720"/>
        </w:tabs>
        <w:rPr>
          <w:rFonts w:ascii="Arial" w:hAnsi="Arial"/>
          <w:snapToGrid w:val="0"/>
        </w:rPr>
      </w:pPr>
    </w:p>
    <w:p w14:paraId="714013FF" w14:textId="77777777" w:rsidR="00071559" w:rsidRPr="003A44C0" w:rsidRDefault="00071559" w:rsidP="00B026C3">
      <w:pPr>
        <w:widowControl w:val="0"/>
        <w:numPr>
          <w:ilvl w:val="0"/>
          <w:numId w:val="40"/>
        </w:numPr>
        <w:tabs>
          <w:tab w:val="clear" w:pos="2160"/>
          <w:tab w:val="num" w:pos="720"/>
        </w:tabs>
        <w:ind w:left="720" w:hanging="720"/>
        <w:rPr>
          <w:rFonts w:ascii="Arial" w:hAnsi="Arial" w:cs="Arial"/>
        </w:rPr>
      </w:pPr>
      <w:r w:rsidRPr="0B23AF31">
        <w:rPr>
          <w:rFonts w:ascii="Arial" w:hAnsi="Arial" w:cs="Arial"/>
        </w:rPr>
        <w:t xml:space="preserve">PA Project management duties:  </w:t>
      </w:r>
    </w:p>
    <w:p w14:paraId="4D240D37" w14:textId="77777777" w:rsidR="00071559" w:rsidRPr="003A44C0" w:rsidRDefault="00071559" w:rsidP="00071559">
      <w:pPr>
        <w:numPr>
          <w:ilvl w:val="1"/>
          <w:numId w:val="40"/>
        </w:numPr>
        <w:tabs>
          <w:tab w:val="clear" w:pos="2880"/>
        </w:tabs>
        <w:ind w:left="1080"/>
        <w:rPr>
          <w:rFonts w:ascii="Arial" w:hAnsi="Arial" w:cs="Arial"/>
        </w:rPr>
      </w:pPr>
      <w:r w:rsidRPr="003A44C0">
        <w:rPr>
          <w:rFonts w:ascii="Arial" w:hAnsi="Arial" w:cs="Arial"/>
        </w:rPr>
        <w:t>Organized the hiring of a data management</w:t>
      </w:r>
      <w:r>
        <w:rPr>
          <w:rFonts w:ascii="Arial" w:hAnsi="Arial" w:cs="Arial"/>
        </w:rPr>
        <w:t xml:space="preserve"> and program implementation</w:t>
      </w:r>
      <w:r w:rsidRPr="003A44C0">
        <w:rPr>
          <w:rFonts w:ascii="Arial" w:hAnsi="Arial" w:cs="Arial"/>
        </w:rPr>
        <w:t xml:space="preserve"> coordinator</w:t>
      </w:r>
      <w:r>
        <w:rPr>
          <w:rFonts w:ascii="Arial" w:hAnsi="Arial" w:cs="Arial"/>
        </w:rPr>
        <w:t>.</w:t>
      </w:r>
    </w:p>
    <w:p w14:paraId="1A3B00C2" w14:textId="77777777" w:rsidR="00071559" w:rsidRPr="003A44C0" w:rsidRDefault="00071559" w:rsidP="00071559">
      <w:pPr>
        <w:numPr>
          <w:ilvl w:val="1"/>
          <w:numId w:val="40"/>
        </w:numPr>
        <w:tabs>
          <w:tab w:val="clear" w:pos="2880"/>
        </w:tabs>
        <w:ind w:left="1080"/>
        <w:rPr>
          <w:rFonts w:ascii="Arial" w:hAnsi="Arial" w:cs="Arial"/>
        </w:rPr>
      </w:pPr>
      <w:r w:rsidRPr="003A44C0">
        <w:rPr>
          <w:rFonts w:ascii="Arial" w:hAnsi="Arial" w:cs="Arial"/>
        </w:rPr>
        <w:t xml:space="preserve">Recruited 14 schools to participate in the </w:t>
      </w:r>
      <w:r>
        <w:rPr>
          <w:rFonts w:ascii="Arial" w:hAnsi="Arial" w:cs="Arial"/>
        </w:rPr>
        <w:t xml:space="preserve">matched-pair randomized control trial with 7 control schools and 7 treatment schools. </w:t>
      </w:r>
    </w:p>
    <w:p w14:paraId="0FA3FE72" w14:textId="77777777" w:rsidR="00071559" w:rsidRPr="003A44C0" w:rsidRDefault="00071559" w:rsidP="00071559">
      <w:pPr>
        <w:numPr>
          <w:ilvl w:val="1"/>
          <w:numId w:val="40"/>
        </w:numPr>
        <w:tabs>
          <w:tab w:val="clear" w:pos="2880"/>
        </w:tabs>
        <w:ind w:left="1080"/>
        <w:rPr>
          <w:rFonts w:ascii="Arial" w:hAnsi="Arial" w:cs="Arial"/>
        </w:rPr>
      </w:pPr>
      <w:r w:rsidRPr="003A44C0">
        <w:rPr>
          <w:rFonts w:ascii="Arial" w:hAnsi="Arial" w:cs="Arial"/>
        </w:rPr>
        <w:t>Prepared databases for implementation and outcome data collection</w:t>
      </w:r>
      <w:r>
        <w:rPr>
          <w:rFonts w:ascii="Arial" w:hAnsi="Arial" w:cs="Arial"/>
        </w:rPr>
        <w:t>.</w:t>
      </w:r>
    </w:p>
    <w:p w14:paraId="26F5011B" w14:textId="77777777" w:rsidR="00071559" w:rsidRPr="003A44C0" w:rsidRDefault="00071559" w:rsidP="00071559">
      <w:pPr>
        <w:numPr>
          <w:ilvl w:val="1"/>
          <w:numId w:val="40"/>
        </w:numPr>
        <w:tabs>
          <w:tab w:val="clear" w:pos="2880"/>
        </w:tabs>
        <w:ind w:left="1080"/>
        <w:rPr>
          <w:rFonts w:ascii="Arial" w:hAnsi="Arial" w:cs="Arial"/>
        </w:rPr>
      </w:pPr>
      <w:r w:rsidRPr="003A44C0">
        <w:rPr>
          <w:rFonts w:ascii="Arial" w:hAnsi="Arial" w:cs="Arial"/>
        </w:rPr>
        <w:t xml:space="preserve">Assisted with reviewing survey materials, preparing data collection survey procedures, survey data collection efforts, and processing collected survey data. </w:t>
      </w:r>
    </w:p>
    <w:p w14:paraId="1A6D1AF1" w14:textId="77777777" w:rsidR="00071559" w:rsidRPr="003A44C0" w:rsidRDefault="00071559" w:rsidP="00071559">
      <w:pPr>
        <w:numPr>
          <w:ilvl w:val="1"/>
          <w:numId w:val="40"/>
        </w:numPr>
        <w:tabs>
          <w:tab w:val="clear" w:pos="2880"/>
        </w:tabs>
        <w:ind w:left="1080"/>
        <w:rPr>
          <w:rFonts w:ascii="Arial" w:hAnsi="Arial" w:cs="Arial"/>
        </w:rPr>
      </w:pPr>
      <w:r w:rsidRPr="003A44C0">
        <w:rPr>
          <w:rFonts w:ascii="Arial" w:hAnsi="Arial" w:cs="Arial"/>
        </w:rPr>
        <w:lastRenderedPageBreak/>
        <w:t xml:space="preserve">Analyzed data and prepared reports for presentations to school districts that are using </w:t>
      </w:r>
      <w:r>
        <w:rPr>
          <w:rFonts w:ascii="Arial" w:hAnsi="Arial" w:cs="Arial"/>
        </w:rPr>
        <w:t>the Positive Action program.</w:t>
      </w:r>
    </w:p>
    <w:p w14:paraId="77DDDDAD" w14:textId="77777777" w:rsidR="00071559" w:rsidRPr="003A44C0" w:rsidRDefault="00071559" w:rsidP="00071559">
      <w:pPr>
        <w:numPr>
          <w:ilvl w:val="1"/>
          <w:numId w:val="40"/>
        </w:numPr>
        <w:tabs>
          <w:tab w:val="clear" w:pos="2880"/>
        </w:tabs>
        <w:ind w:left="1080"/>
        <w:rPr>
          <w:rFonts w:ascii="Arial" w:hAnsi="Arial" w:cs="Arial"/>
        </w:rPr>
      </w:pPr>
      <w:r w:rsidRPr="003A44C0">
        <w:rPr>
          <w:rFonts w:ascii="Arial" w:hAnsi="Arial" w:cs="Arial"/>
        </w:rPr>
        <w:t xml:space="preserve">Recruited schools for a pilot study </w:t>
      </w:r>
      <w:r>
        <w:rPr>
          <w:rFonts w:ascii="Arial" w:hAnsi="Arial" w:cs="Arial"/>
        </w:rPr>
        <w:t xml:space="preserve">to evaluate </w:t>
      </w:r>
      <w:r w:rsidRPr="003A44C0">
        <w:rPr>
          <w:rFonts w:ascii="Arial" w:hAnsi="Arial" w:cs="Arial"/>
        </w:rPr>
        <w:t>student outcome measure</w:t>
      </w:r>
      <w:r>
        <w:rPr>
          <w:rFonts w:ascii="Arial" w:hAnsi="Arial" w:cs="Arial"/>
        </w:rPr>
        <w:t>s, and o</w:t>
      </w:r>
      <w:r w:rsidRPr="003A44C0">
        <w:rPr>
          <w:rFonts w:ascii="Arial" w:hAnsi="Arial" w:cs="Arial"/>
        </w:rPr>
        <w:t xml:space="preserve">rganized and conducted </w:t>
      </w:r>
      <w:r>
        <w:rPr>
          <w:rFonts w:ascii="Arial" w:hAnsi="Arial" w:cs="Arial"/>
        </w:rPr>
        <w:t xml:space="preserve">the </w:t>
      </w:r>
      <w:r w:rsidRPr="003A44C0">
        <w:rPr>
          <w:rFonts w:ascii="Arial" w:hAnsi="Arial" w:cs="Arial"/>
        </w:rPr>
        <w:t>data collection</w:t>
      </w:r>
      <w:r>
        <w:rPr>
          <w:rFonts w:ascii="Arial" w:hAnsi="Arial" w:cs="Arial"/>
        </w:rPr>
        <w:t xml:space="preserve"> effort.</w:t>
      </w:r>
    </w:p>
    <w:p w14:paraId="2E9CBFF3" w14:textId="77777777" w:rsidR="00071559" w:rsidRPr="003A44C0" w:rsidRDefault="00071559" w:rsidP="00071559">
      <w:pPr>
        <w:numPr>
          <w:ilvl w:val="1"/>
          <w:numId w:val="40"/>
        </w:numPr>
        <w:tabs>
          <w:tab w:val="clear" w:pos="2880"/>
        </w:tabs>
        <w:ind w:left="1080"/>
        <w:rPr>
          <w:rFonts w:ascii="Arial" w:hAnsi="Arial" w:cs="Arial"/>
        </w:rPr>
      </w:pPr>
      <w:r w:rsidRPr="003A44C0">
        <w:rPr>
          <w:rFonts w:ascii="Arial" w:hAnsi="Arial" w:cs="Arial"/>
        </w:rPr>
        <w:t>Submitted IRB protocol</w:t>
      </w:r>
      <w:r>
        <w:rPr>
          <w:rFonts w:ascii="Arial" w:hAnsi="Arial" w:cs="Arial"/>
        </w:rPr>
        <w:t>s</w:t>
      </w:r>
      <w:r w:rsidRPr="003A44C0">
        <w:rPr>
          <w:rFonts w:ascii="Arial" w:hAnsi="Arial" w:cs="Arial"/>
        </w:rPr>
        <w:t xml:space="preserve"> for </w:t>
      </w:r>
      <w:r>
        <w:rPr>
          <w:rFonts w:ascii="Arial" w:hAnsi="Arial" w:cs="Arial"/>
        </w:rPr>
        <w:t xml:space="preserve">a </w:t>
      </w:r>
      <w:r w:rsidRPr="003A44C0">
        <w:rPr>
          <w:rFonts w:ascii="Arial" w:hAnsi="Arial" w:cs="Arial"/>
        </w:rPr>
        <w:t>pilot study</w:t>
      </w:r>
      <w:r>
        <w:rPr>
          <w:rFonts w:ascii="Arial" w:hAnsi="Arial" w:cs="Arial"/>
        </w:rPr>
        <w:t xml:space="preserve"> of student-outcome measures</w:t>
      </w:r>
      <w:r w:rsidRPr="003A44C0">
        <w:rPr>
          <w:rFonts w:ascii="Arial" w:hAnsi="Arial" w:cs="Arial"/>
        </w:rPr>
        <w:t xml:space="preserve">, </w:t>
      </w:r>
      <w:r>
        <w:rPr>
          <w:rFonts w:ascii="Arial" w:hAnsi="Arial" w:cs="Arial"/>
        </w:rPr>
        <w:t xml:space="preserve">a </w:t>
      </w:r>
      <w:r w:rsidRPr="003A44C0">
        <w:rPr>
          <w:rFonts w:ascii="Arial" w:hAnsi="Arial" w:cs="Arial"/>
        </w:rPr>
        <w:t xml:space="preserve">test-retest reliability study, </w:t>
      </w:r>
      <w:r>
        <w:rPr>
          <w:rFonts w:ascii="Arial" w:hAnsi="Arial" w:cs="Arial"/>
        </w:rPr>
        <w:t xml:space="preserve">and a </w:t>
      </w:r>
      <w:r w:rsidRPr="003A44C0">
        <w:rPr>
          <w:rFonts w:ascii="Arial" w:hAnsi="Arial" w:cs="Arial"/>
        </w:rPr>
        <w:t>teacher observation study</w:t>
      </w:r>
      <w:r>
        <w:rPr>
          <w:rFonts w:ascii="Arial" w:hAnsi="Arial" w:cs="Arial"/>
        </w:rPr>
        <w:t>.</w:t>
      </w:r>
    </w:p>
    <w:p w14:paraId="78F1BF9F" w14:textId="77777777" w:rsidR="00071559" w:rsidRPr="003A44C0" w:rsidRDefault="00071559" w:rsidP="00071559">
      <w:pPr>
        <w:numPr>
          <w:ilvl w:val="1"/>
          <w:numId w:val="40"/>
        </w:numPr>
        <w:tabs>
          <w:tab w:val="clear" w:pos="2880"/>
        </w:tabs>
        <w:ind w:left="1080"/>
        <w:rPr>
          <w:rFonts w:ascii="Arial" w:hAnsi="Arial" w:cs="Arial"/>
        </w:rPr>
      </w:pPr>
      <w:r w:rsidRPr="003A44C0">
        <w:rPr>
          <w:rFonts w:ascii="Arial" w:hAnsi="Arial" w:cs="Arial"/>
        </w:rPr>
        <w:t xml:space="preserve">Participated in ongoing IRB workshops for continued certification. </w:t>
      </w:r>
    </w:p>
    <w:p w14:paraId="5775819A" w14:textId="77777777" w:rsidR="00071559" w:rsidRPr="003A44C0" w:rsidRDefault="00071559" w:rsidP="00071559">
      <w:pPr>
        <w:numPr>
          <w:ilvl w:val="1"/>
          <w:numId w:val="40"/>
        </w:numPr>
        <w:tabs>
          <w:tab w:val="clear" w:pos="2880"/>
        </w:tabs>
        <w:ind w:left="1080"/>
        <w:rPr>
          <w:rFonts w:ascii="Arial" w:hAnsi="Arial" w:cs="Arial"/>
        </w:rPr>
      </w:pPr>
      <w:r w:rsidRPr="003A44C0">
        <w:rPr>
          <w:rFonts w:ascii="Arial" w:hAnsi="Arial" w:cs="Arial"/>
        </w:rPr>
        <w:t>Coordinated the distribution and collection of parental consent forms for students to participate in the survey</w:t>
      </w:r>
      <w:r>
        <w:rPr>
          <w:rFonts w:ascii="Arial" w:hAnsi="Arial" w:cs="Arial"/>
        </w:rPr>
        <w:t>.</w:t>
      </w:r>
    </w:p>
    <w:p w14:paraId="0EED273B" w14:textId="77777777" w:rsidR="00071559" w:rsidRDefault="00071559" w:rsidP="00071559">
      <w:pPr>
        <w:numPr>
          <w:ilvl w:val="1"/>
          <w:numId w:val="40"/>
        </w:numPr>
        <w:tabs>
          <w:tab w:val="clear" w:pos="2880"/>
        </w:tabs>
        <w:ind w:left="1080"/>
        <w:rPr>
          <w:rFonts w:ascii="Arial" w:hAnsi="Arial" w:cs="Arial"/>
        </w:rPr>
      </w:pPr>
      <w:r w:rsidRPr="003A44C0">
        <w:rPr>
          <w:rFonts w:ascii="Arial" w:hAnsi="Arial" w:cs="Arial"/>
        </w:rPr>
        <w:t>Analyzed and prepared reports based on pilot data for the participating schools</w:t>
      </w:r>
      <w:r>
        <w:rPr>
          <w:rFonts w:ascii="Arial" w:hAnsi="Arial" w:cs="Arial"/>
        </w:rPr>
        <w:t>.</w:t>
      </w:r>
      <w:r w:rsidRPr="003A44C0">
        <w:rPr>
          <w:rFonts w:ascii="Arial" w:hAnsi="Arial" w:cs="Arial"/>
        </w:rPr>
        <w:t xml:space="preserve"> </w:t>
      </w:r>
    </w:p>
    <w:p w14:paraId="769AFC33" w14:textId="77777777" w:rsidR="00071559" w:rsidRDefault="00071559" w:rsidP="00071559">
      <w:pPr>
        <w:numPr>
          <w:ilvl w:val="1"/>
          <w:numId w:val="40"/>
        </w:numPr>
        <w:tabs>
          <w:tab w:val="clear" w:pos="2880"/>
        </w:tabs>
        <w:ind w:left="1080"/>
        <w:rPr>
          <w:rFonts w:ascii="Arial" w:hAnsi="Arial" w:cs="Arial"/>
        </w:rPr>
      </w:pPr>
      <w:r w:rsidRPr="003A44C0">
        <w:rPr>
          <w:rFonts w:ascii="Arial" w:hAnsi="Arial" w:cs="Arial"/>
        </w:rPr>
        <w:t>Conducted literature reviews for various grants for a school-violence prevention program</w:t>
      </w:r>
      <w:r>
        <w:rPr>
          <w:rFonts w:ascii="Arial" w:hAnsi="Arial" w:cs="Arial"/>
        </w:rPr>
        <w:t>.</w:t>
      </w:r>
    </w:p>
    <w:p w14:paraId="7AAA3C61" w14:textId="77777777" w:rsidR="00071559" w:rsidRDefault="00071559" w:rsidP="00071559">
      <w:pPr>
        <w:numPr>
          <w:ilvl w:val="1"/>
          <w:numId w:val="40"/>
        </w:numPr>
        <w:tabs>
          <w:tab w:val="clear" w:pos="2880"/>
        </w:tabs>
        <w:ind w:left="1080"/>
        <w:rPr>
          <w:rFonts w:ascii="Arial" w:hAnsi="Arial" w:cs="Arial"/>
        </w:rPr>
      </w:pPr>
      <w:r>
        <w:rPr>
          <w:rFonts w:ascii="Arial" w:hAnsi="Arial" w:cs="Arial"/>
        </w:rPr>
        <w:t>Currently p</w:t>
      </w:r>
      <w:r w:rsidRPr="003A44C0">
        <w:rPr>
          <w:rFonts w:ascii="Arial" w:hAnsi="Arial" w:cs="Arial"/>
        </w:rPr>
        <w:t>reparing publications related to work and data gathered from the PA project</w:t>
      </w:r>
      <w:r>
        <w:rPr>
          <w:rFonts w:ascii="Arial" w:hAnsi="Arial" w:cs="Arial"/>
        </w:rPr>
        <w:t xml:space="preserve">. </w:t>
      </w:r>
    </w:p>
    <w:p w14:paraId="22C6EBA9" w14:textId="77777777" w:rsidR="00071559" w:rsidRPr="003A44C0" w:rsidRDefault="00071559" w:rsidP="00071559">
      <w:pPr>
        <w:numPr>
          <w:ilvl w:val="1"/>
          <w:numId w:val="40"/>
        </w:numPr>
        <w:tabs>
          <w:tab w:val="clear" w:pos="2880"/>
        </w:tabs>
        <w:ind w:left="1080"/>
        <w:rPr>
          <w:rFonts w:ascii="Arial" w:hAnsi="Arial" w:cs="Arial"/>
        </w:rPr>
      </w:pPr>
      <w:r w:rsidRPr="003A44C0">
        <w:rPr>
          <w:rFonts w:ascii="Arial" w:hAnsi="Arial" w:cs="Arial"/>
        </w:rPr>
        <w:t>Participated in a workgroup to propose efficacy standards for evaluating prevention research for the Society of Prevention Research</w:t>
      </w:r>
      <w:r>
        <w:rPr>
          <w:rFonts w:ascii="Arial" w:hAnsi="Arial" w:cs="Arial"/>
        </w:rPr>
        <w:t>.</w:t>
      </w:r>
    </w:p>
    <w:p w14:paraId="21644087" w14:textId="77777777" w:rsidR="00CB5CF2" w:rsidRDefault="00CB5CF2" w:rsidP="00071559">
      <w:pPr>
        <w:widowControl w:val="0"/>
        <w:tabs>
          <w:tab w:val="left" w:pos="720"/>
        </w:tabs>
        <w:rPr>
          <w:rFonts w:ascii="Arial" w:hAnsi="Arial"/>
          <w:snapToGrid w:val="0"/>
          <w:u w:val="single"/>
        </w:rPr>
      </w:pPr>
    </w:p>
    <w:p w14:paraId="5F5D1071" w14:textId="280AB2E7" w:rsidR="00071559" w:rsidRDefault="00071559" w:rsidP="749F1E5D">
      <w:pPr>
        <w:widowControl w:val="0"/>
        <w:rPr>
          <w:rFonts w:ascii="Arial" w:hAnsi="Arial"/>
          <w:snapToGrid w:val="0"/>
        </w:rPr>
      </w:pPr>
      <w:r>
        <w:rPr>
          <w:rFonts w:ascii="Arial" w:hAnsi="Arial"/>
          <w:snapToGrid w:val="0"/>
          <w:u w:val="single"/>
        </w:rPr>
        <w:t>Center for Community Research</w:t>
      </w:r>
    </w:p>
    <w:p w14:paraId="40B281CD" w14:textId="59022FB6" w:rsidR="00071559" w:rsidRDefault="00884B22" w:rsidP="00884B22">
      <w:pPr>
        <w:rPr>
          <w:rFonts w:ascii="Arial" w:hAnsi="Arial"/>
          <w:i/>
          <w:snapToGrid w:val="0"/>
        </w:rPr>
      </w:pPr>
      <w:r>
        <w:rPr>
          <w:rFonts w:ascii="Arial" w:hAnsi="Arial"/>
          <w:i/>
          <w:snapToGrid w:val="0"/>
        </w:rPr>
        <w:t>Co</w:t>
      </w:r>
      <w:r w:rsidR="00071559">
        <w:rPr>
          <w:rFonts w:ascii="Arial" w:hAnsi="Arial"/>
          <w:i/>
          <w:snapToGrid w:val="0"/>
        </w:rPr>
        <w:t xml:space="preserve">mmunity Relations Manager </w:t>
      </w:r>
    </w:p>
    <w:p w14:paraId="0E39379A" w14:textId="77777777" w:rsidR="00071559" w:rsidRDefault="00071559" w:rsidP="00071559">
      <w:pPr>
        <w:widowControl w:val="0"/>
        <w:tabs>
          <w:tab w:val="left" w:pos="720"/>
        </w:tabs>
        <w:rPr>
          <w:rFonts w:ascii="Arial" w:hAnsi="Arial"/>
          <w:i/>
          <w:snapToGrid w:val="0"/>
        </w:rPr>
      </w:pPr>
      <w:r>
        <w:rPr>
          <w:rFonts w:ascii="Arial" w:hAnsi="Arial"/>
          <w:i/>
          <w:snapToGrid w:val="0"/>
        </w:rPr>
        <w:t>DePaul University</w:t>
      </w:r>
    </w:p>
    <w:p w14:paraId="638E5BB1" w14:textId="77777777" w:rsidR="00071559" w:rsidRDefault="00071559" w:rsidP="00071559">
      <w:pPr>
        <w:widowControl w:val="0"/>
        <w:tabs>
          <w:tab w:val="left" w:pos="720"/>
        </w:tabs>
        <w:rPr>
          <w:rFonts w:ascii="Arial" w:hAnsi="Arial"/>
          <w:snapToGrid w:val="0"/>
        </w:rPr>
      </w:pPr>
      <w:r>
        <w:rPr>
          <w:rFonts w:ascii="Arial" w:hAnsi="Arial"/>
          <w:i/>
          <w:snapToGrid w:val="0"/>
        </w:rPr>
        <w:t>October 2001 – December 2003</w:t>
      </w:r>
    </w:p>
    <w:p w14:paraId="3656B9AB" w14:textId="77777777" w:rsidR="00071559" w:rsidRDefault="00071559" w:rsidP="00071559">
      <w:pPr>
        <w:widowControl w:val="0"/>
        <w:tabs>
          <w:tab w:val="left" w:pos="720"/>
        </w:tabs>
        <w:rPr>
          <w:rFonts w:ascii="Arial" w:hAnsi="Arial"/>
          <w:snapToGrid w:val="0"/>
        </w:rPr>
      </w:pPr>
    </w:p>
    <w:p w14:paraId="2C56EF82" w14:textId="77777777" w:rsidR="00071559" w:rsidRDefault="00071559" w:rsidP="00071559">
      <w:pPr>
        <w:widowControl w:val="0"/>
        <w:numPr>
          <w:ilvl w:val="0"/>
          <w:numId w:val="48"/>
        </w:numPr>
        <w:tabs>
          <w:tab w:val="left" w:pos="720"/>
        </w:tabs>
        <w:ind w:hanging="720"/>
        <w:rPr>
          <w:rFonts w:ascii="Arial" w:hAnsi="Arial"/>
          <w:snapToGrid w:val="0"/>
        </w:rPr>
      </w:pPr>
      <w:r>
        <w:rPr>
          <w:rFonts w:ascii="Arial" w:hAnsi="Arial"/>
          <w:snapToGrid w:val="0"/>
        </w:rPr>
        <w:t>Coordinated the community-based tobacco control intervention program in 24 Illinois communities. The intervention consisted of licensing tobacco merchants and prohibiting minors’ possession of cigarettes in public spaces. The evaluation was a matched-pair randomized control trial with 12 control communities and 12 treatment communities.</w:t>
      </w:r>
    </w:p>
    <w:p w14:paraId="479ED572" w14:textId="77777777" w:rsidR="00071559" w:rsidRDefault="00071559" w:rsidP="00071559">
      <w:pPr>
        <w:widowControl w:val="0"/>
        <w:numPr>
          <w:ilvl w:val="0"/>
          <w:numId w:val="48"/>
        </w:numPr>
        <w:tabs>
          <w:tab w:val="left" w:pos="720"/>
        </w:tabs>
        <w:ind w:hanging="720"/>
        <w:rPr>
          <w:rFonts w:ascii="Arial" w:hAnsi="Arial"/>
          <w:snapToGrid w:val="0"/>
        </w:rPr>
      </w:pPr>
      <w:r>
        <w:rPr>
          <w:rFonts w:ascii="Arial" w:hAnsi="Arial"/>
          <w:snapToGrid w:val="0"/>
        </w:rPr>
        <w:t>Project management duties:</w:t>
      </w:r>
    </w:p>
    <w:p w14:paraId="29A10F19" w14:textId="77777777" w:rsidR="00071559" w:rsidRDefault="00071559" w:rsidP="00071559">
      <w:pPr>
        <w:widowControl w:val="0"/>
        <w:numPr>
          <w:ilvl w:val="1"/>
          <w:numId w:val="48"/>
        </w:numPr>
        <w:tabs>
          <w:tab w:val="left" w:pos="720"/>
        </w:tabs>
        <w:ind w:left="1080"/>
        <w:rPr>
          <w:rFonts w:ascii="Arial" w:hAnsi="Arial"/>
          <w:snapToGrid w:val="0"/>
        </w:rPr>
      </w:pPr>
      <w:r>
        <w:rPr>
          <w:rFonts w:ascii="Arial" w:hAnsi="Arial"/>
          <w:snapToGrid w:val="0"/>
        </w:rPr>
        <w:t xml:space="preserve">Established and managed relationships with key persons at 41 schools and 24 police departments in the Northern Illinois area. </w:t>
      </w:r>
    </w:p>
    <w:p w14:paraId="4941E4C1" w14:textId="77777777" w:rsidR="00071559" w:rsidRDefault="00071559" w:rsidP="00071559">
      <w:pPr>
        <w:widowControl w:val="0"/>
        <w:numPr>
          <w:ilvl w:val="1"/>
          <w:numId w:val="48"/>
        </w:numPr>
        <w:tabs>
          <w:tab w:val="left" w:pos="720"/>
        </w:tabs>
        <w:ind w:left="1080"/>
        <w:rPr>
          <w:rFonts w:ascii="Arial" w:hAnsi="Arial"/>
          <w:snapToGrid w:val="0"/>
        </w:rPr>
      </w:pPr>
      <w:r w:rsidRPr="00963FD1">
        <w:rPr>
          <w:rFonts w:ascii="Arial" w:hAnsi="Arial"/>
          <w:snapToGrid w:val="0"/>
        </w:rPr>
        <w:t>Coordinated collection of parental consent for student participation</w:t>
      </w:r>
    </w:p>
    <w:p w14:paraId="3067FBD4" w14:textId="77777777" w:rsidR="00071559" w:rsidRDefault="00071559" w:rsidP="00071559">
      <w:pPr>
        <w:widowControl w:val="0"/>
        <w:numPr>
          <w:ilvl w:val="1"/>
          <w:numId w:val="48"/>
        </w:numPr>
        <w:tabs>
          <w:tab w:val="left" w:pos="720"/>
        </w:tabs>
        <w:ind w:left="1080"/>
        <w:rPr>
          <w:rFonts w:ascii="Arial" w:hAnsi="Arial"/>
          <w:snapToGrid w:val="0"/>
        </w:rPr>
      </w:pPr>
      <w:r>
        <w:rPr>
          <w:rFonts w:ascii="Arial" w:hAnsi="Arial"/>
          <w:snapToGrid w:val="0"/>
        </w:rPr>
        <w:t xml:space="preserve">Worked with school officials to coordinate the administration of student tobacco use surveys in schools. </w:t>
      </w:r>
    </w:p>
    <w:p w14:paraId="51A2B235" w14:textId="77777777" w:rsidR="00071559" w:rsidRDefault="00071559" w:rsidP="00071559">
      <w:pPr>
        <w:widowControl w:val="0"/>
        <w:numPr>
          <w:ilvl w:val="1"/>
          <w:numId w:val="48"/>
        </w:numPr>
        <w:tabs>
          <w:tab w:val="left" w:pos="720"/>
        </w:tabs>
        <w:ind w:left="1080"/>
        <w:rPr>
          <w:rFonts w:ascii="Arial" w:hAnsi="Arial"/>
          <w:snapToGrid w:val="0"/>
        </w:rPr>
      </w:pPr>
      <w:r>
        <w:rPr>
          <w:rFonts w:ascii="Arial" w:hAnsi="Arial"/>
          <w:snapToGrid w:val="0"/>
        </w:rPr>
        <w:t>Collected d</w:t>
      </w:r>
      <w:r w:rsidRPr="00963FD1">
        <w:rPr>
          <w:rFonts w:ascii="Arial" w:hAnsi="Arial"/>
          <w:snapToGrid w:val="0"/>
        </w:rPr>
        <w:t xml:space="preserve">ata on </w:t>
      </w:r>
      <w:r>
        <w:rPr>
          <w:rFonts w:ascii="Arial" w:hAnsi="Arial"/>
          <w:snapToGrid w:val="0"/>
        </w:rPr>
        <w:t xml:space="preserve">the number of </w:t>
      </w:r>
      <w:r w:rsidRPr="00963FD1">
        <w:rPr>
          <w:rFonts w:ascii="Arial" w:hAnsi="Arial"/>
          <w:snapToGrid w:val="0"/>
        </w:rPr>
        <w:t xml:space="preserve">police citations </w:t>
      </w:r>
      <w:r>
        <w:rPr>
          <w:rFonts w:ascii="Arial" w:hAnsi="Arial"/>
          <w:snapToGrid w:val="0"/>
        </w:rPr>
        <w:t xml:space="preserve">issued to </w:t>
      </w:r>
      <w:r w:rsidRPr="00963FD1">
        <w:rPr>
          <w:rFonts w:ascii="Arial" w:hAnsi="Arial"/>
          <w:snapToGrid w:val="0"/>
        </w:rPr>
        <w:t xml:space="preserve">merchants who violated city tobacco ordinances by selling cigarettes to minors and </w:t>
      </w:r>
      <w:r>
        <w:rPr>
          <w:rFonts w:ascii="Arial" w:hAnsi="Arial"/>
          <w:snapToGrid w:val="0"/>
        </w:rPr>
        <w:t xml:space="preserve">to </w:t>
      </w:r>
      <w:r w:rsidRPr="00963FD1">
        <w:rPr>
          <w:rFonts w:ascii="Arial" w:hAnsi="Arial"/>
          <w:snapToGrid w:val="0"/>
        </w:rPr>
        <w:t xml:space="preserve">minors who were in possession of tobacco products. </w:t>
      </w:r>
    </w:p>
    <w:p w14:paraId="357F489D" w14:textId="77777777" w:rsidR="00071559" w:rsidRPr="00963FD1" w:rsidRDefault="00071559" w:rsidP="00071559">
      <w:pPr>
        <w:widowControl w:val="0"/>
        <w:numPr>
          <w:ilvl w:val="1"/>
          <w:numId w:val="48"/>
        </w:numPr>
        <w:tabs>
          <w:tab w:val="left" w:pos="720"/>
        </w:tabs>
        <w:ind w:left="1080"/>
        <w:rPr>
          <w:rFonts w:ascii="Arial" w:hAnsi="Arial"/>
          <w:snapToGrid w:val="0"/>
        </w:rPr>
      </w:pPr>
      <w:r w:rsidRPr="00963FD1">
        <w:rPr>
          <w:rFonts w:ascii="Arial" w:hAnsi="Arial"/>
          <w:snapToGrid w:val="0"/>
        </w:rPr>
        <w:t>Created, formatted and maintained databases.</w:t>
      </w:r>
    </w:p>
    <w:p w14:paraId="3B7738FE" w14:textId="3CCEDDDA" w:rsidR="00071559" w:rsidRDefault="00071559" w:rsidP="00071559">
      <w:pPr>
        <w:widowControl w:val="0"/>
        <w:numPr>
          <w:ilvl w:val="1"/>
          <w:numId w:val="48"/>
        </w:numPr>
        <w:tabs>
          <w:tab w:val="left" w:pos="720"/>
        </w:tabs>
        <w:ind w:left="1080"/>
        <w:rPr>
          <w:rFonts w:ascii="Arial" w:hAnsi="Arial"/>
          <w:snapToGrid w:val="0"/>
        </w:rPr>
      </w:pPr>
      <w:r>
        <w:rPr>
          <w:rFonts w:ascii="Arial" w:hAnsi="Arial"/>
          <w:snapToGrid w:val="0"/>
        </w:rPr>
        <w:t xml:space="preserve">Analyzed data and wrote </w:t>
      </w:r>
      <w:r w:rsidRPr="00631982">
        <w:rPr>
          <w:rFonts w:ascii="Arial" w:hAnsi="Arial"/>
          <w:snapToGrid w:val="0"/>
        </w:rPr>
        <w:t>reports for schools and police departments</w:t>
      </w:r>
      <w:r>
        <w:rPr>
          <w:rFonts w:ascii="Arial" w:hAnsi="Arial"/>
          <w:snapToGrid w:val="0"/>
        </w:rPr>
        <w:t>.</w:t>
      </w:r>
    </w:p>
    <w:p w14:paraId="5D9B9312" w14:textId="77777777" w:rsidR="00071559" w:rsidRDefault="00071559" w:rsidP="00071559">
      <w:pPr>
        <w:widowControl w:val="0"/>
        <w:numPr>
          <w:ilvl w:val="1"/>
          <w:numId w:val="48"/>
        </w:numPr>
        <w:tabs>
          <w:tab w:val="left" w:pos="720"/>
        </w:tabs>
        <w:ind w:left="1080"/>
        <w:rPr>
          <w:rFonts w:ascii="Arial" w:hAnsi="Arial"/>
          <w:snapToGrid w:val="0"/>
        </w:rPr>
      </w:pPr>
      <w:r w:rsidRPr="00631982">
        <w:rPr>
          <w:rFonts w:ascii="Arial" w:hAnsi="Arial"/>
          <w:snapToGrid w:val="0"/>
        </w:rPr>
        <w:t>Supervised staff members with their research projects</w:t>
      </w:r>
      <w:r>
        <w:rPr>
          <w:rFonts w:ascii="Arial" w:hAnsi="Arial"/>
          <w:snapToGrid w:val="0"/>
        </w:rPr>
        <w:t xml:space="preserve"> and </w:t>
      </w:r>
      <w:r w:rsidRPr="00631982">
        <w:rPr>
          <w:rFonts w:ascii="Arial" w:hAnsi="Arial"/>
          <w:snapToGrid w:val="0"/>
        </w:rPr>
        <w:t>conference presentations</w:t>
      </w:r>
      <w:r>
        <w:rPr>
          <w:rFonts w:ascii="Arial" w:hAnsi="Arial"/>
          <w:snapToGrid w:val="0"/>
        </w:rPr>
        <w:t>.</w:t>
      </w:r>
    </w:p>
    <w:p w14:paraId="5818DEF4" w14:textId="77777777" w:rsidR="00071559" w:rsidRPr="00631982" w:rsidRDefault="00071559" w:rsidP="00071559">
      <w:pPr>
        <w:widowControl w:val="0"/>
        <w:numPr>
          <w:ilvl w:val="1"/>
          <w:numId w:val="48"/>
        </w:numPr>
        <w:tabs>
          <w:tab w:val="left" w:pos="720"/>
        </w:tabs>
        <w:ind w:left="1080"/>
        <w:rPr>
          <w:rFonts w:ascii="Arial" w:hAnsi="Arial"/>
          <w:snapToGrid w:val="0"/>
        </w:rPr>
      </w:pPr>
      <w:r>
        <w:rPr>
          <w:rFonts w:ascii="Arial" w:hAnsi="Arial"/>
          <w:snapToGrid w:val="0"/>
        </w:rPr>
        <w:t>W</w:t>
      </w:r>
      <w:r w:rsidRPr="00631982">
        <w:rPr>
          <w:rFonts w:ascii="Arial" w:hAnsi="Arial"/>
          <w:snapToGrid w:val="0"/>
        </w:rPr>
        <w:t xml:space="preserve">rote </w:t>
      </w:r>
      <w:r>
        <w:rPr>
          <w:rFonts w:ascii="Arial" w:hAnsi="Arial"/>
          <w:snapToGrid w:val="0"/>
        </w:rPr>
        <w:t xml:space="preserve">journal </w:t>
      </w:r>
      <w:r w:rsidRPr="00631982">
        <w:rPr>
          <w:rFonts w:ascii="Arial" w:hAnsi="Arial"/>
          <w:snapToGrid w:val="0"/>
        </w:rPr>
        <w:t xml:space="preserve">publications regarding youth access to tobacco. </w:t>
      </w:r>
    </w:p>
    <w:p w14:paraId="1EBB1ABA" w14:textId="77777777" w:rsidR="00476716" w:rsidRDefault="00476716" w:rsidP="00476716">
      <w:pPr>
        <w:widowControl w:val="0"/>
        <w:tabs>
          <w:tab w:val="left" w:pos="720"/>
        </w:tabs>
      </w:pPr>
    </w:p>
    <w:p w14:paraId="1054B27B" w14:textId="30DCB93D" w:rsidR="00071559" w:rsidRPr="00476716" w:rsidRDefault="00071559" w:rsidP="00476716">
      <w:pPr>
        <w:widowControl w:val="0"/>
        <w:tabs>
          <w:tab w:val="left" w:pos="720"/>
        </w:tabs>
      </w:pPr>
      <w:r>
        <w:rPr>
          <w:rFonts w:ascii="Arial" w:hAnsi="Arial" w:cs="Arial"/>
          <w:u w:val="single"/>
        </w:rPr>
        <w:t>S</w:t>
      </w:r>
      <w:r w:rsidRPr="005828D0">
        <w:rPr>
          <w:rFonts w:ascii="Arial" w:hAnsi="Arial" w:cs="Arial"/>
          <w:u w:val="single"/>
        </w:rPr>
        <w:t>tats Institute</w:t>
      </w:r>
    </w:p>
    <w:p w14:paraId="747B7D34" w14:textId="77777777" w:rsidR="00071559" w:rsidRDefault="00071559" w:rsidP="00071559">
      <w:pPr>
        <w:widowControl w:val="0"/>
        <w:tabs>
          <w:tab w:val="left" w:pos="720"/>
        </w:tabs>
        <w:rPr>
          <w:rFonts w:ascii="Arial" w:hAnsi="Arial"/>
          <w:i/>
          <w:snapToGrid w:val="0"/>
        </w:rPr>
      </w:pPr>
      <w:r>
        <w:rPr>
          <w:rFonts w:ascii="Arial" w:hAnsi="Arial"/>
          <w:i/>
          <w:snapToGrid w:val="0"/>
        </w:rPr>
        <w:t>Research and Statistical Consultant</w:t>
      </w:r>
    </w:p>
    <w:p w14:paraId="14B0F120" w14:textId="77777777" w:rsidR="00071559" w:rsidRDefault="00071559" w:rsidP="00071559">
      <w:pPr>
        <w:widowControl w:val="0"/>
        <w:tabs>
          <w:tab w:val="left" w:pos="720"/>
        </w:tabs>
        <w:rPr>
          <w:rFonts w:ascii="Arial" w:hAnsi="Arial"/>
          <w:i/>
          <w:snapToGrid w:val="0"/>
        </w:rPr>
      </w:pPr>
      <w:r>
        <w:rPr>
          <w:rFonts w:ascii="Arial" w:hAnsi="Arial"/>
          <w:i/>
          <w:snapToGrid w:val="0"/>
        </w:rPr>
        <w:t>Chicago, IL</w:t>
      </w:r>
    </w:p>
    <w:p w14:paraId="0402DF26" w14:textId="77777777" w:rsidR="00071559" w:rsidRDefault="00071559" w:rsidP="00071559">
      <w:pPr>
        <w:widowControl w:val="0"/>
        <w:tabs>
          <w:tab w:val="left" w:pos="720"/>
        </w:tabs>
        <w:rPr>
          <w:rFonts w:ascii="Arial" w:hAnsi="Arial"/>
          <w:snapToGrid w:val="0"/>
        </w:rPr>
      </w:pPr>
      <w:r>
        <w:rPr>
          <w:rFonts w:ascii="Arial" w:hAnsi="Arial"/>
          <w:i/>
          <w:snapToGrid w:val="0"/>
        </w:rPr>
        <w:t xml:space="preserve">May 2001 – May 2010 </w:t>
      </w:r>
    </w:p>
    <w:p w14:paraId="049F31CB" w14:textId="77777777" w:rsidR="00071559" w:rsidRDefault="00071559" w:rsidP="00071559">
      <w:pPr>
        <w:widowControl w:val="0"/>
        <w:tabs>
          <w:tab w:val="left" w:pos="720"/>
        </w:tabs>
        <w:rPr>
          <w:rFonts w:ascii="Arial" w:hAnsi="Arial"/>
          <w:snapToGrid w:val="0"/>
        </w:rPr>
      </w:pPr>
    </w:p>
    <w:p w14:paraId="0074C3A6" w14:textId="5AE94B61" w:rsidR="00960E69" w:rsidRDefault="00071559" w:rsidP="00071559">
      <w:pPr>
        <w:widowControl w:val="0"/>
        <w:tabs>
          <w:tab w:val="left" w:pos="720"/>
        </w:tabs>
        <w:rPr>
          <w:rFonts w:ascii="Arial" w:hAnsi="Arial"/>
          <w:snapToGrid w:val="0"/>
        </w:rPr>
      </w:pPr>
      <w:r>
        <w:rPr>
          <w:rFonts w:ascii="Arial" w:hAnsi="Arial"/>
          <w:snapToGrid w:val="0"/>
        </w:rPr>
        <w:t xml:space="preserve">Consulted with masters and doctoral level students on their theses or dissertations. Assisted with conceptualizing research design, managing their databases, conducting statistical analysis, interpreting results, writing reports, and preparing their presentations. Using SPSS, conducted various statistical tests including structural equational modeling, ANOVA, ANCOVA, MANOVA, discriminant function analysis, factor analysis, and cluster analysis. </w:t>
      </w:r>
    </w:p>
    <w:p w14:paraId="4101652C" w14:textId="77777777" w:rsidR="00324219" w:rsidRDefault="00324219" w:rsidP="00071559">
      <w:pPr>
        <w:widowControl w:val="0"/>
        <w:tabs>
          <w:tab w:val="left" w:pos="720"/>
        </w:tabs>
        <w:rPr>
          <w:rFonts w:ascii="Arial" w:hAnsi="Arial"/>
          <w:snapToGrid w:val="0"/>
          <w:u w:val="single"/>
        </w:rPr>
      </w:pPr>
    </w:p>
    <w:p w14:paraId="1834C54D" w14:textId="5C7C7386" w:rsidR="00071559" w:rsidRPr="009D2041" w:rsidRDefault="00071559" w:rsidP="009D2041">
      <w:r>
        <w:rPr>
          <w:rFonts w:ascii="Arial" w:hAnsi="Arial"/>
          <w:snapToGrid w:val="0"/>
          <w:u w:val="single"/>
        </w:rPr>
        <w:t>PEAK Project</w:t>
      </w:r>
    </w:p>
    <w:p w14:paraId="5FD92309" w14:textId="77777777" w:rsidR="00071559" w:rsidRDefault="00071559" w:rsidP="00071559">
      <w:pPr>
        <w:widowControl w:val="0"/>
        <w:tabs>
          <w:tab w:val="left" w:pos="720"/>
        </w:tabs>
        <w:rPr>
          <w:rFonts w:ascii="Arial" w:hAnsi="Arial"/>
          <w:i/>
          <w:snapToGrid w:val="0"/>
        </w:rPr>
      </w:pPr>
      <w:r>
        <w:rPr>
          <w:rFonts w:ascii="Arial" w:hAnsi="Arial"/>
          <w:i/>
          <w:snapToGrid w:val="0"/>
        </w:rPr>
        <w:t>Research Coordinator</w:t>
      </w:r>
    </w:p>
    <w:p w14:paraId="02C52051" w14:textId="77777777" w:rsidR="00071559" w:rsidRDefault="00071559" w:rsidP="00071559">
      <w:pPr>
        <w:widowControl w:val="0"/>
        <w:tabs>
          <w:tab w:val="left" w:pos="720"/>
        </w:tabs>
        <w:rPr>
          <w:rFonts w:ascii="Arial" w:hAnsi="Arial"/>
          <w:snapToGrid w:val="0"/>
        </w:rPr>
      </w:pPr>
      <w:r>
        <w:rPr>
          <w:rFonts w:ascii="Arial" w:hAnsi="Arial"/>
          <w:i/>
          <w:snapToGrid w:val="0"/>
        </w:rPr>
        <w:t>University of Missouri</w:t>
      </w:r>
    </w:p>
    <w:p w14:paraId="2B198D56" w14:textId="77777777" w:rsidR="00071559" w:rsidRDefault="00071559" w:rsidP="00071559">
      <w:pPr>
        <w:widowControl w:val="0"/>
        <w:tabs>
          <w:tab w:val="left" w:pos="720"/>
        </w:tabs>
        <w:rPr>
          <w:rFonts w:ascii="Arial" w:hAnsi="Arial"/>
          <w:i/>
          <w:snapToGrid w:val="0"/>
        </w:rPr>
      </w:pPr>
      <w:r>
        <w:rPr>
          <w:rFonts w:ascii="Arial" w:hAnsi="Arial"/>
          <w:i/>
          <w:snapToGrid w:val="0"/>
        </w:rPr>
        <w:t>Fall 1999 – August 2000</w:t>
      </w:r>
    </w:p>
    <w:p w14:paraId="4B99056E" w14:textId="77777777" w:rsidR="00071559" w:rsidRDefault="00071559" w:rsidP="00071559">
      <w:pPr>
        <w:tabs>
          <w:tab w:val="left" w:pos="0"/>
        </w:tabs>
        <w:suppressAutoHyphens/>
        <w:rPr>
          <w:rFonts w:ascii="Arial" w:hAnsi="Arial"/>
          <w:snapToGrid w:val="0"/>
        </w:rPr>
      </w:pPr>
    </w:p>
    <w:p w14:paraId="7701DE03" w14:textId="42FDB1AA" w:rsidR="00071559" w:rsidRDefault="00071559" w:rsidP="00071559">
      <w:pPr>
        <w:tabs>
          <w:tab w:val="left" w:pos="0"/>
        </w:tabs>
        <w:suppressAutoHyphens/>
        <w:rPr>
          <w:rFonts w:ascii="Arial" w:hAnsi="Arial"/>
          <w:snapToGrid w:val="0"/>
        </w:rPr>
      </w:pPr>
      <w:r>
        <w:rPr>
          <w:rFonts w:ascii="Arial" w:hAnsi="Arial"/>
          <w:snapToGrid w:val="0"/>
        </w:rPr>
        <w:t xml:space="preserve">PEAK project (Promoting Empowerment and Achievement via Knowledge) was designed to promote successful achievement in learning and life skills areas. Model is based on Tucker's Theory of African-American self-empowerment theory of achievement for children. Coordinated data collection efforts, </w:t>
      </w:r>
      <w:r>
        <w:rPr>
          <w:rFonts w:ascii="Arial" w:hAnsi="Arial"/>
          <w:snapToGrid w:val="0"/>
        </w:rPr>
        <w:lastRenderedPageBreak/>
        <w:t xml:space="preserve">construction of a database, and responsible for analyzing and producing statistical reports. </w:t>
      </w:r>
      <w:r>
        <w:rPr>
          <w:rFonts w:ascii="Arial" w:hAnsi="Arial"/>
        </w:rPr>
        <w:t xml:space="preserve">Analyzed data gathered from Peak Project's initial assessment period. Wrote and presented report to a follow-up committee for the Peak Project funding organization. </w:t>
      </w:r>
      <w:r>
        <w:rPr>
          <w:rFonts w:ascii="Arial" w:hAnsi="Arial"/>
          <w:snapToGrid w:val="0"/>
        </w:rPr>
        <w:tab/>
      </w:r>
    </w:p>
    <w:p w14:paraId="1299C43A" w14:textId="77777777" w:rsidR="00071559" w:rsidRDefault="00071559" w:rsidP="00071559">
      <w:pPr>
        <w:widowControl w:val="0"/>
        <w:tabs>
          <w:tab w:val="left" w:pos="720"/>
        </w:tabs>
        <w:rPr>
          <w:rFonts w:ascii="Arial" w:hAnsi="Arial"/>
          <w:b/>
          <w:snapToGrid w:val="0"/>
        </w:rPr>
      </w:pPr>
    </w:p>
    <w:p w14:paraId="5DA64375" w14:textId="77777777" w:rsidR="00071559" w:rsidRDefault="00071559" w:rsidP="00071559">
      <w:pPr>
        <w:widowControl w:val="0"/>
        <w:tabs>
          <w:tab w:val="left" w:pos="720"/>
        </w:tabs>
        <w:rPr>
          <w:rFonts w:ascii="Arial" w:hAnsi="Arial"/>
          <w:snapToGrid w:val="0"/>
          <w:u w:val="single"/>
        </w:rPr>
      </w:pPr>
      <w:r>
        <w:rPr>
          <w:rFonts w:ascii="Arial" w:hAnsi="Arial"/>
          <w:snapToGrid w:val="0"/>
          <w:u w:val="single"/>
        </w:rPr>
        <w:t xml:space="preserve">Assessment Resource Center </w:t>
      </w:r>
    </w:p>
    <w:p w14:paraId="17A1F45C" w14:textId="77777777" w:rsidR="00071559" w:rsidRDefault="00071559" w:rsidP="00071559">
      <w:pPr>
        <w:widowControl w:val="0"/>
        <w:tabs>
          <w:tab w:val="left" w:pos="720"/>
        </w:tabs>
        <w:rPr>
          <w:rFonts w:ascii="Arial" w:hAnsi="Arial"/>
          <w:i/>
          <w:snapToGrid w:val="0"/>
        </w:rPr>
      </w:pPr>
      <w:r>
        <w:rPr>
          <w:rFonts w:ascii="Arial" w:hAnsi="Arial"/>
          <w:i/>
          <w:snapToGrid w:val="0"/>
        </w:rPr>
        <w:t>Graduate Assistant, Quarter-time Assistantship</w:t>
      </w:r>
    </w:p>
    <w:p w14:paraId="0EDD4C91"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125AC735" w14:textId="77777777" w:rsidR="00071559" w:rsidRDefault="00071559" w:rsidP="00071559">
      <w:pPr>
        <w:widowControl w:val="0"/>
        <w:tabs>
          <w:tab w:val="left" w:pos="720"/>
        </w:tabs>
        <w:rPr>
          <w:rFonts w:ascii="Arial" w:hAnsi="Arial"/>
          <w:i/>
          <w:snapToGrid w:val="0"/>
        </w:rPr>
      </w:pPr>
      <w:r>
        <w:rPr>
          <w:rFonts w:ascii="Arial" w:hAnsi="Arial"/>
          <w:i/>
          <w:snapToGrid w:val="0"/>
        </w:rPr>
        <w:t>Fall 1996 – Winter 1997</w:t>
      </w:r>
    </w:p>
    <w:p w14:paraId="4DDBEF00" w14:textId="77777777" w:rsidR="00071559" w:rsidRDefault="00071559" w:rsidP="00071559">
      <w:pPr>
        <w:widowControl w:val="0"/>
        <w:tabs>
          <w:tab w:val="left" w:pos="720"/>
        </w:tabs>
        <w:rPr>
          <w:rFonts w:ascii="Arial" w:hAnsi="Arial"/>
          <w:snapToGrid w:val="0"/>
        </w:rPr>
      </w:pPr>
    </w:p>
    <w:p w14:paraId="12E6E94B" w14:textId="1995900A" w:rsidR="00071559" w:rsidRDefault="00071559" w:rsidP="00071559">
      <w:pPr>
        <w:widowControl w:val="0"/>
        <w:tabs>
          <w:tab w:val="left" w:pos="720"/>
        </w:tabs>
        <w:rPr>
          <w:rFonts w:ascii="Arial" w:hAnsi="Arial"/>
          <w:snapToGrid w:val="0"/>
        </w:rPr>
      </w:pPr>
      <w:r>
        <w:rPr>
          <w:rFonts w:ascii="Arial" w:hAnsi="Arial"/>
          <w:snapToGrid w:val="0"/>
        </w:rPr>
        <w:t xml:space="preserve">Wrote SAS statistical programs for the analysis of Missouri Assessment Program data for students in elementary grades. </w:t>
      </w:r>
    </w:p>
    <w:p w14:paraId="3461D779" w14:textId="77777777" w:rsidR="00071559" w:rsidRDefault="00071559" w:rsidP="00071559">
      <w:pPr>
        <w:widowControl w:val="0"/>
        <w:rPr>
          <w:rFonts w:ascii="Arial" w:hAnsi="Arial"/>
          <w:b/>
        </w:rPr>
      </w:pPr>
    </w:p>
    <w:p w14:paraId="115309C5" w14:textId="0AFD0294" w:rsidR="00071559" w:rsidRDefault="00071559" w:rsidP="004780D5">
      <w:pPr>
        <w:widowControl w:val="0"/>
        <w:rPr>
          <w:rFonts w:ascii="Arial" w:hAnsi="Arial"/>
          <w:b/>
          <w:bCs/>
          <w:snapToGrid w:val="0"/>
        </w:rPr>
      </w:pPr>
      <w:r w:rsidRPr="004780D5">
        <w:rPr>
          <w:rFonts w:ascii="Arial" w:hAnsi="Arial"/>
          <w:b/>
          <w:bCs/>
          <w:snapToGrid w:val="0"/>
        </w:rPr>
        <w:t>PUBLICATIONS – Peer Reviewed</w:t>
      </w:r>
    </w:p>
    <w:p w14:paraId="3CF2D8B6" w14:textId="77777777" w:rsidR="00960E69" w:rsidRDefault="00960E69" w:rsidP="00960E69">
      <w:pPr>
        <w:ind w:left="720" w:hanging="720"/>
        <w:rPr>
          <w:rFonts w:ascii="Arial" w:hAnsi="Arial" w:cs="Arial"/>
        </w:rPr>
      </w:pPr>
    </w:p>
    <w:p w14:paraId="3D8EA32A" w14:textId="12575678" w:rsidR="003E2D70" w:rsidRPr="003E2D70" w:rsidRDefault="003E2D70" w:rsidP="003E2D70">
      <w:pPr>
        <w:ind w:left="720" w:hanging="720"/>
        <w:rPr>
          <w:rFonts w:ascii="Arial" w:hAnsi="Arial" w:cs="Arial"/>
        </w:rPr>
      </w:pPr>
      <w:r>
        <w:rPr>
          <w:rFonts w:ascii="Arial" w:hAnsi="Arial" w:cs="Arial"/>
        </w:rPr>
        <w:t xml:space="preserve">Ji, P., &amp; Everett, S. (2024). </w:t>
      </w:r>
      <w:r w:rsidRPr="003E2D70">
        <w:rPr>
          <w:rFonts w:ascii="Arial" w:hAnsi="Arial" w:cs="Arial"/>
        </w:rPr>
        <w:t>A Rasch analysis of social and emotional learning and character development for elementary and middle school students</w:t>
      </w:r>
      <w:r>
        <w:rPr>
          <w:rFonts w:ascii="Arial" w:hAnsi="Arial" w:cs="Arial"/>
        </w:rPr>
        <w:t xml:space="preserve"> [Manuscript submitted for publication].</w:t>
      </w:r>
    </w:p>
    <w:p w14:paraId="34C0C9A9" w14:textId="24165B46" w:rsidR="003E2D70" w:rsidRPr="003E2D70" w:rsidRDefault="003E2D70" w:rsidP="003E2D70">
      <w:pPr>
        <w:ind w:left="720" w:hanging="720"/>
        <w:rPr>
          <w:rFonts w:ascii="Arial" w:hAnsi="Arial" w:cs="Arial"/>
        </w:rPr>
      </w:pPr>
    </w:p>
    <w:p w14:paraId="64CFD320" w14:textId="4B29816F" w:rsidR="003E2D70" w:rsidRPr="003E2D70" w:rsidRDefault="003E2D70" w:rsidP="003E2D70">
      <w:pPr>
        <w:ind w:left="720" w:hanging="720"/>
        <w:rPr>
          <w:rFonts w:ascii="Arial" w:hAnsi="Arial" w:cs="Arial"/>
        </w:rPr>
      </w:pPr>
      <w:r>
        <w:rPr>
          <w:rFonts w:ascii="Arial" w:hAnsi="Arial" w:cs="Arial"/>
        </w:rPr>
        <w:t xml:space="preserve">Ji, P. (2024). </w:t>
      </w:r>
      <w:r w:rsidRPr="003E2D70">
        <w:rPr>
          <w:rFonts w:ascii="Arial" w:hAnsi="Arial" w:cs="Arial"/>
        </w:rPr>
        <w:t xml:space="preserve">Item wording and rating scale variations have sporadic impacts on improving the measurement of school climate: </w:t>
      </w:r>
      <w:r>
        <w:rPr>
          <w:rFonts w:ascii="Arial" w:hAnsi="Arial" w:cs="Arial"/>
        </w:rPr>
        <w:t>A</w:t>
      </w:r>
      <w:r w:rsidRPr="003E2D70">
        <w:rPr>
          <w:rFonts w:ascii="Arial" w:hAnsi="Arial" w:cs="Arial"/>
        </w:rPr>
        <w:t xml:space="preserve"> </w:t>
      </w:r>
      <w:r>
        <w:rPr>
          <w:rFonts w:ascii="Arial" w:hAnsi="Arial" w:cs="Arial"/>
        </w:rPr>
        <w:t>R</w:t>
      </w:r>
      <w:r w:rsidRPr="003E2D70">
        <w:rPr>
          <w:rFonts w:ascii="Arial" w:hAnsi="Arial" w:cs="Arial"/>
        </w:rPr>
        <w:t>asch analysis</w:t>
      </w:r>
      <w:r>
        <w:rPr>
          <w:rFonts w:ascii="Arial" w:hAnsi="Arial" w:cs="Arial"/>
        </w:rPr>
        <w:t xml:space="preserve"> [Manuscript submitted for publication].</w:t>
      </w:r>
    </w:p>
    <w:p w14:paraId="33BBBD89" w14:textId="77777777" w:rsidR="003E2D70" w:rsidRDefault="003E2D70" w:rsidP="0B23AF31">
      <w:pPr>
        <w:ind w:left="720" w:hanging="720"/>
        <w:rPr>
          <w:rFonts w:ascii="Arial" w:hAnsi="Arial" w:cs="Arial"/>
        </w:rPr>
      </w:pPr>
    </w:p>
    <w:p w14:paraId="5B3BF098" w14:textId="3F90DEAF" w:rsidR="00960E69" w:rsidRDefault="59A5F7B4" w:rsidP="0B23AF31">
      <w:pPr>
        <w:ind w:left="720" w:hanging="720"/>
        <w:rPr>
          <w:rFonts w:ascii="Arial" w:hAnsi="Arial" w:cs="Arial"/>
        </w:rPr>
      </w:pPr>
      <w:r w:rsidRPr="0B23AF31">
        <w:rPr>
          <w:rFonts w:ascii="Arial" w:hAnsi="Arial" w:cs="Arial"/>
        </w:rPr>
        <w:t xml:space="preserve">Ji, P. (2023). A Rasch analysis of a rubric that measures the quality of school-level variables that support a school's implementation of a social and emotional learning program over time. </w:t>
      </w:r>
      <w:r w:rsidRPr="005033E4">
        <w:rPr>
          <w:rFonts w:ascii="Arial" w:hAnsi="Arial" w:cs="Arial"/>
          <w:i/>
          <w:iCs/>
        </w:rPr>
        <w:t>Psychology in the Schools</w:t>
      </w:r>
      <w:r w:rsidRPr="0B23AF31">
        <w:rPr>
          <w:rFonts w:ascii="Arial" w:hAnsi="Arial" w:cs="Arial"/>
        </w:rPr>
        <w:t xml:space="preserve">, 1–28. https://doi.org/10.1002/pits.22854 </w:t>
      </w:r>
    </w:p>
    <w:p w14:paraId="112295EB" w14:textId="7C55DE7D" w:rsidR="00960E69" w:rsidRDefault="00960E69" w:rsidP="0B23AF31">
      <w:pPr>
        <w:ind w:left="720" w:hanging="720"/>
        <w:rPr>
          <w:rFonts w:ascii="Arial" w:hAnsi="Arial" w:cs="Arial"/>
        </w:rPr>
      </w:pPr>
    </w:p>
    <w:p w14:paraId="31937F1D" w14:textId="2DB8DD3A" w:rsidR="00960E69" w:rsidRDefault="00960E69" w:rsidP="0B23AF31">
      <w:pPr>
        <w:ind w:left="720" w:hanging="720"/>
        <w:rPr>
          <w:rFonts w:ascii="Arial" w:hAnsi="Arial" w:cs="Arial"/>
        </w:rPr>
      </w:pPr>
      <w:r w:rsidRPr="0B23AF31">
        <w:rPr>
          <w:rFonts w:ascii="Arial" w:hAnsi="Arial" w:cs="Arial"/>
        </w:rPr>
        <w:t>Beck, N., Ji, P., Tubbesing, T., Jennifer H. L., Robbins, S., &amp; Menditto, A. (</w:t>
      </w:r>
      <w:r w:rsidR="6EE43262" w:rsidRPr="0B23AF31">
        <w:rPr>
          <w:rFonts w:ascii="Arial" w:hAnsi="Arial" w:cs="Arial"/>
        </w:rPr>
        <w:t>2018</w:t>
      </w:r>
      <w:r w:rsidRPr="0B23AF31">
        <w:rPr>
          <w:rFonts w:ascii="Arial" w:hAnsi="Arial" w:cs="Arial"/>
        </w:rPr>
        <w:t xml:space="preserve">). Contagion of violence and self-harm behaviors on a psychiatric ward. </w:t>
      </w:r>
      <w:r w:rsidRPr="0B23AF31">
        <w:rPr>
          <w:rFonts w:ascii="Arial" w:hAnsi="Arial" w:cs="Arial"/>
          <w:i/>
          <w:iCs/>
        </w:rPr>
        <w:t>Journal of Forensic Psychiatry and Psychology</w:t>
      </w:r>
      <w:r w:rsidR="4E36A4FB" w:rsidRPr="0B23AF31">
        <w:rPr>
          <w:rFonts w:ascii="Arial" w:hAnsi="Arial" w:cs="Arial"/>
          <w:i/>
          <w:iCs/>
        </w:rPr>
        <w:t xml:space="preserve">, </w:t>
      </w:r>
      <w:r w:rsidR="6D9CE9E8" w:rsidRPr="0B23AF31">
        <w:rPr>
          <w:rFonts w:ascii="Arial" w:hAnsi="Arial" w:cs="Arial"/>
          <w:i/>
          <w:iCs/>
        </w:rPr>
        <w:t>29</w:t>
      </w:r>
      <w:r w:rsidR="6D9CE9E8" w:rsidRPr="0B23AF31">
        <w:rPr>
          <w:rFonts w:ascii="Arial" w:hAnsi="Arial" w:cs="Arial"/>
        </w:rPr>
        <w:t xml:space="preserve">(6), </w:t>
      </w:r>
      <w:r w:rsidR="4E36A4FB" w:rsidRPr="0B23AF31">
        <w:rPr>
          <w:rFonts w:ascii="Arial" w:hAnsi="Arial" w:cs="Arial"/>
        </w:rPr>
        <w:t>989-1006</w:t>
      </w:r>
      <w:r w:rsidR="457469BA" w:rsidRPr="0B23AF31">
        <w:rPr>
          <w:rFonts w:ascii="Arial" w:hAnsi="Arial" w:cs="Arial"/>
        </w:rPr>
        <w:t xml:space="preserve">. </w:t>
      </w:r>
      <w:hyperlink r:id="rId10">
        <w:r w:rsidR="457469BA" w:rsidRPr="000A3EDC">
          <w:rPr>
            <w:rStyle w:val="Hyperlink"/>
            <w:rFonts w:ascii="Arial" w:hAnsi="Arial" w:cs="Arial"/>
            <w:color w:val="000000" w:themeColor="text1"/>
            <w:u w:val="none"/>
          </w:rPr>
          <w:t>https://doi.org/10.1080/14789949.2018.1516230</w:t>
        </w:r>
      </w:hyperlink>
    </w:p>
    <w:p w14:paraId="0FB78278" w14:textId="77777777" w:rsidR="00960E69" w:rsidRPr="00960E69" w:rsidRDefault="00960E69" w:rsidP="00960E69">
      <w:pPr>
        <w:ind w:left="720" w:hanging="720"/>
        <w:rPr>
          <w:rFonts w:ascii="Arial" w:hAnsi="Arial" w:cs="Arial"/>
          <w:b/>
        </w:rPr>
      </w:pPr>
    </w:p>
    <w:p w14:paraId="2F79FB8D" w14:textId="35E00E10" w:rsidR="00960E69" w:rsidRPr="00146B94" w:rsidRDefault="00960E69" w:rsidP="00960E69">
      <w:pPr>
        <w:ind w:left="720" w:hanging="720"/>
        <w:rPr>
          <w:rFonts w:ascii="Arial" w:hAnsi="Arial" w:cs="Arial"/>
        </w:rPr>
      </w:pPr>
      <w:r>
        <w:rPr>
          <w:rFonts w:ascii="Arial" w:hAnsi="Arial" w:cs="Arial"/>
        </w:rPr>
        <w:t>Ji, P.,</w:t>
      </w:r>
      <w:r w:rsidR="00146B94">
        <w:rPr>
          <w:rFonts w:ascii="Arial" w:hAnsi="Arial" w:cs="Arial"/>
        </w:rPr>
        <w:t xml:space="preserve"> Menditto, A., Beck. N. C., Stuve, P., &amp; </w:t>
      </w:r>
      <w:r>
        <w:rPr>
          <w:rFonts w:ascii="Arial" w:hAnsi="Arial" w:cs="Arial"/>
        </w:rPr>
        <w:t>Reynolds, J.</w:t>
      </w:r>
      <w:r w:rsidR="00146B94">
        <w:rPr>
          <w:rFonts w:ascii="Arial" w:hAnsi="Arial" w:cs="Arial"/>
        </w:rPr>
        <w:t xml:space="preserve"> </w:t>
      </w:r>
      <w:r>
        <w:rPr>
          <w:rFonts w:ascii="Arial" w:hAnsi="Arial" w:cs="Arial"/>
        </w:rPr>
        <w:t>(201</w:t>
      </w:r>
      <w:r w:rsidR="00146B94">
        <w:rPr>
          <w:rFonts w:ascii="Arial" w:hAnsi="Arial" w:cs="Arial"/>
        </w:rPr>
        <w:t>8</w:t>
      </w:r>
      <w:r>
        <w:rPr>
          <w:rFonts w:ascii="Arial" w:hAnsi="Arial" w:cs="Arial"/>
        </w:rPr>
        <w:t>).</w:t>
      </w:r>
      <w:r w:rsidRPr="00622240">
        <w:rPr>
          <w:rFonts w:ascii="Arial" w:hAnsi="Arial" w:cs="Arial"/>
          <w:i/>
        </w:rPr>
        <w:t xml:space="preserve"> </w:t>
      </w:r>
      <w:r w:rsidRPr="005033E4">
        <w:rPr>
          <w:rFonts w:ascii="Arial" w:hAnsi="Arial" w:cs="Arial"/>
          <w:iCs/>
        </w:rPr>
        <w:t xml:space="preserve">Differences in symptom severity, independent living skills, and quality of life between re-hospitalized and </w:t>
      </w:r>
      <w:proofErr w:type="spellStart"/>
      <w:r w:rsidRPr="005033E4">
        <w:rPr>
          <w:rFonts w:ascii="Arial" w:hAnsi="Arial" w:cs="Arial"/>
          <w:iCs/>
        </w:rPr>
        <w:t>non re-</w:t>
      </w:r>
      <w:proofErr w:type="spellEnd"/>
      <w:r w:rsidRPr="005033E4">
        <w:rPr>
          <w:rFonts w:ascii="Arial" w:hAnsi="Arial" w:cs="Arial"/>
          <w:iCs/>
        </w:rPr>
        <w:t>hospitalized individuals with schizophrenia: A longitudinal study</w:t>
      </w:r>
      <w:r>
        <w:rPr>
          <w:rFonts w:ascii="Arial" w:hAnsi="Arial" w:cs="Arial"/>
        </w:rPr>
        <w:t xml:space="preserve">. </w:t>
      </w:r>
      <w:r w:rsidR="00146B94">
        <w:rPr>
          <w:rFonts w:ascii="Arial" w:hAnsi="Arial" w:cs="Arial"/>
          <w:i/>
        </w:rPr>
        <w:t xml:space="preserve">Community Mental Health Journal. </w:t>
      </w:r>
      <w:r w:rsidR="00B07F35" w:rsidRPr="0B23AF31">
        <w:rPr>
          <w:rFonts w:ascii="Arial" w:hAnsi="Arial" w:cs="Arial"/>
        </w:rPr>
        <w:t>https://doi.org/</w:t>
      </w:r>
      <w:r w:rsidR="00146B94" w:rsidRPr="00146B94">
        <w:rPr>
          <w:rFonts w:ascii="Arial" w:hAnsi="Arial" w:cs="Arial"/>
        </w:rPr>
        <w:t>10.1007/s10597-018-0264-6</w:t>
      </w:r>
    </w:p>
    <w:p w14:paraId="1FC39945" w14:textId="77777777" w:rsidR="00960E69" w:rsidRDefault="00960E69" w:rsidP="00F676E7">
      <w:pPr>
        <w:ind w:left="720" w:hanging="720"/>
        <w:rPr>
          <w:rFonts w:ascii="Arial" w:hAnsi="Arial" w:cs="Arial"/>
        </w:rPr>
      </w:pPr>
    </w:p>
    <w:p w14:paraId="0562CB0E" w14:textId="6F192195" w:rsidR="00F676E7" w:rsidRPr="000927D4" w:rsidRDefault="00F676E7" w:rsidP="000927D4">
      <w:pPr>
        <w:ind w:left="720" w:hanging="720"/>
        <w:rPr>
          <w:rFonts w:ascii="Arial" w:hAnsi="Arial" w:cs="Arial"/>
          <w:iCs/>
          <w:color w:val="000000" w:themeColor="text1"/>
        </w:rPr>
      </w:pPr>
      <w:r w:rsidRPr="00C247ED">
        <w:rPr>
          <w:rFonts w:ascii="Arial" w:hAnsi="Arial" w:cs="Arial"/>
        </w:rPr>
        <w:t xml:space="preserve">Day, J., Ji, P., DuBois, D. L., &amp; Flay, B. (2015). </w:t>
      </w:r>
      <w:r w:rsidRPr="00F676E7">
        <w:rPr>
          <w:rFonts w:ascii="Arial" w:hAnsi="Arial" w:cs="Arial"/>
        </w:rPr>
        <w:t>Cumulative social-environmental adversity exposure as predictor of psychological distress and risk behavior in urban youth</w:t>
      </w:r>
      <w:r w:rsidRPr="00C247ED">
        <w:rPr>
          <w:rFonts w:ascii="Arial" w:hAnsi="Arial" w:cs="Arial"/>
          <w:i/>
        </w:rPr>
        <w:t>.</w:t>
      </w:r>
      <w:r>
        <w:rPr>
          <w:rFonts w:ascii="Arial" w:hAnsi="Arial" w:cs="Arial"/>
        </w:rPr>
        <w:t xml:space="preserve"> </w:t>
      </w:r>
      <w:r w:rsidR="000927D4" w:rsidRPr="000927D4">
        <w:rPr>
          <w:rFonts w:ascii="Arial" w:hAnsi="Arial" w:cs="Arial"/>
          <w:i/>
        </w:rPr>
        <w:t>Child &amp; Adolescent Social Work Journal, 33</w:t>
      </w:r>
      <w:r w:rsidR="000927D4" w:rsidRPr="000927D4">
        <w:rPr>
          <w:rFonts w:ascii="Arial" w:hAnsi="Arial" w:cs="Arial"/>
          <w:iCs/>
        </w:rPr>
        <w:t>(</w:t>
      </w:r>
      <w:r w:rsidR="000927D4" w:rsidRPr="000927D4">
        <w:rPr>
          <w:rFonts w:ascii="Arial" w:hAnsi="Arial" w:cs="Arial"/>
          <w:iCs/>
          <w:color w:val="000000" w:themeColor="text1"/>
        </w:rPr>
        <w:t xml:space="preserve">3), 219–235. </w:t>
      </w:r>
      <w:hyperlink r:id="rId11" w:history="1">
        <w:r w:rsidR="000927D4" w:rsidRPr="000927D4">
          <w:rPr>
            <w:rStyle w:val="Hyperlink"/>
            <w:rFonts w:ascii="Arial" w:hAnsi="Arial" w:cs="Arial"/>
            <w:iCs/>
            <w:color w:val="000000" w:themeColor="text1"/>
            <w:u w:val="none"/>
          </w:rPr>
          <w:t>https://doi.org/10.1007/s10560-015-0421-5</w:t>
        </w:r>
      </w:hyperlink>
    </w:p>
    <w:p w14:paraId="2DAA6C46" w14:textId="77777777" w:rsidR="000927D4" w:rsidRDefault="000927D4" w:rsidP="000927D4">
      <w:pPr>
        <w:ind w:left="720" w:hanging="720"/>
        <w:rPr>
          <w:rFonts w:ascii="Arial" w:hAnsi="Arial" w:cs="Arial"/>
        </w:rPr>
      </w:pPr>
    </w:p>
    <w:p w14:paraId="177AF962" w14:textId="71708FB0" w:rsidR="00940AE3" w:rsidRPr="00733836" w:rsidRDefault="00940AE3" w:rsidP="00940AE3">
      <w:pPr>
        <w:pStyle w:val="PlainText"/>
        <w:ind w:left="720" w:hanging="720"/>
        <w:rPr>
          <w:rFonts w:ascii="Arial" w:hAnsi="Arial" w:cs="Arial"/>
          <w:sz w:val="20"/>
          <w:szCs w:val="20"/>
        </w:rPr>
      </w:pPr>
      <w:r w:rsidRPr="00733836">
        <w:rPr>
          <w:rFonts w:ascii="Arial" w:hAnsi="Arial" w:cs="Arial"/>
          <w:sz w:val="20"/>
          <w:szCs w:val="20"/>
        </w:rPr>
        <w:t>Busse, M., Whiteside, D., Waters, D., Hellings, J.</w:t>
      </w:r>
      <w:r w:rsidR="00072761">
        <w:rPr>
          <w:rFonts w:ascii="Arial" w:hAnsi="Arial" w:cs="Arial"/>
          <w:sz w:val="20"/>
          <w:szCs w:val="20"/>
        </w:rPr>
        <w:t>,</w:t>
      </w:r>
      <w:r w:rsidRPr="00733836">
        <w:rPr>
          <w:rFonts w:ascii="Arial" w:hAnsi="Arial" w:cs="Arial"/>
          <w:sz w:val="20"/>
          <w:szCs w:val="20"/>
        </w:rPr>
        <w:t xml:space="preserve"> &amp; Ji, P. (2014). Exploring the reliability and component structure of the personality assessment inventory in a neuropsychological sample. </w:t>
      </w:r>
      <w:r w:rsidRPr="00733836">
        <w:rPr>
          <w:rFonts w:ascii="Arial" w:hAnsi="Arial" w:cs="Arial"/>
          <w:i/>
          <w:sz w:val="20"/>
          <w:szCs w:val="20"/>
        </w:rPr>
        <w:t>The Clinical Neuropsychologist,</w:t>
      </w:r>
      <w:r w:rsidR="005F30F2">
        <w:rPr>
          <w:rFonts w:ascii="Arial" w:hAnsi="Arial" w:cs="Arial"/>
          <w:i/>
          <w:sz w:val="20"/>
          <w:szCs w:val="20"/>
        </w:rPr>
        <w:t xml:space="preserve"> </w:t>
      </w:r>
      <w:r w:rsidRPr="00733836">
        <w:rPr>
          <w:rFonts w:ascii="Arial" w:hAnsi="Arial" w:cs="Arial"/>
          <w:i/>
          <w:sz w:val="20"/>
          <w:szCs w:val="20"/>
        </w:rPr>
        <w:t xml:space="preserve">28, </w:t>
      </w:r>
      <w:r w:rsidRPr="00733836">
        <w:rPr>
          <w:rFonts w:ascii="Arial" w:hAnsi="Arial" w:cs="Arial"/>
          <w:sz w:val="20"/>
          <w:szCs w:val="20"/>
        </w:rPr>
        <w:t>237–251.</w:t>
      </w:r>
      <w:r w:rsidRPr="00733836">
        <w:rPr>
          <w:rFonts w:ascii="Arial" w:hAnsi="Arial" w:cs="Arial"/>
          <w:i/>
          <w:sz w:val="20"/>
          <w:szCs w:val="20"/>
        </w:rPr>
        <w:t xml:space="preserve"> </w:t>
      </w:r>
      <w:r w:rsidR="00CB5CF2" w:rsidRPr="00CB5CF2">
        <w:rPr>
          <w:rFonts w:ascii="Arial" w:hAnsi="Arial" w:cs="Arial"/>
          <w:sz w:val="20"/>
          <w:szCs w:val="20"/>
        </w:rPr>
        <w:t>https://doi.org/</w:t>
      </w:r>
      <w:r w:rsidRPr="00733836">
        <w:rPr>
          <w:rFonts w:ascii="Arial" w:hAnsi="Arial" w:cs="Arial"/>
          <w:sz w:val="20"/>
          <w:szCs w:val="20"/>
        </w:rPr>
        <w:t>10.1080/13854046.2013.876100</w:t>
      </w:r>
    </w:p>
    <w:p w14:paraId="34CE0A41" w14:textId="77777777" w:rsidR="00940AE3" w:rsidRPr="00733836" w:rsidRDefault="00940AE3" w:rsidP="00E33BA6">
      <w:pPr>
        <w:pStyle w:val="PlainText"/>
        <w:ind w:left="720" w:hanging="720"/>
        <w:rPr>
          <w:rFonts w:ascii="Arial" w:hAnsi="Arial" w:cs="Arial"/>
          <w:sz w:val="20"/>
          <w:szCs w:val="20"/>
        </w:rPr>
      </w:pPr>
    </w:p>
    <w:p w14:paraId="55CEAD70" w14:textId="132D519D" w:rsidR="00733836" w:rsidRPr="008F3E55" w:rsidRDefault="00733836" w:rsidP="00733836">
      <w:pPr>
        <w:widowControl w:val="0"/>
        <w:ind w:left="720" w:hanging="720"/>
        <w:rPr>
          <w:rFonts w:ascii="Arial" w:hAnsi="Arial" w:cs="Arial"/>
        </w:rPr>
      </w:pPr>
      <w:r w:rsidRPr="00733836">
        <w:rPr>
          <w:rFonts w:ascii="Arial" w:hAnsi="Arial" w:cs="Arial"/>
        </w:rPr>
        <w:t xml:space="preserve">Ji, P., DuBois, D. L., &amp; Flay, B. R. (2013). Social-Emotional and Character Development Scale: Development and initial validation with urban elementary school students. </w:t>
      </w:r>
      <w:r w:rsidRPr="00733836">
        <w:rPr>
          <w:rFonts w:ascii="Arial" w:hAnsi="Arial" w:cs="Arial"/>
          <w:i/>
        </w:rPr>
        <w:t>Journal of Research in Character Education</w:t>
      </w:r>
      <w:r>
        <w:rPr>
          <w:rFonts w:ascii="Arial" w:hAnsi="Arial" w:cs="Arial"/>
          <w:i/>
        </w:rPr>
        <w:t>,</w:t>
      </w:r>
      <w:r w:rsidRPr="00733836">
        <w:rPr>
          <w:rFonts w:ascii="Arial" w:hAnsi="Arial" w:cs="Arial"/>
          <w:i/>
        </w:rPr>
        <w:t xml:space="preserve"> 9, </w:t>
      </w:r>
      <w:r w:rsidRPr="008F3E55">
        <w:rPr>
          <w:rFonts w:ascii="Arial" w:hAnsi="Arial" w:cs="Arial"/>
        </w:rPr>
        <w:t>121</w:t>
      </w:r>
      <w:r>
        <w:rPr>
          <w:rFonts w:ascii="Arial" w:hAnsi="Arial" w:cs="Arial"/>
        </w:rPr>
        <w:t>–</w:t>
      </w:r>
      <w:r w:rsidRPr="008F3E55">
        <w:rPr>
          <w:rFonts w:ascii="Arial" w:hAnsi="Arial" w:cs="Arial"/>
        </w:rPr>
        <w:t>147</w:t>
      </w:r>
      <w:r w:rsidRPr="00733836">
        <w:rPr>
          <w:rFonts w:ascii="Arial" w:hAnsi="Arial" w:cs="Arial"/>
        </w:rPr>
        <w:t>.</w:t>
      </w:r>
      <w:r w:rsidRPr="008F3E55">
        <w:rPr>
          <w:rFonts w:ascii="Arial" w:hAnsi="Arial" w:cs="Arial"/>
        </w:rPr>
        <w:t xml:space="preserve"> </w:t>
      </w:r>
      <w:r w:rsidR="000927D4" w:rsidRPr="00CB5CF2">
        <w:rPr>
          <w:rFonts w:ascii="Arial" w:hAnsi="Arial" w:cs="Arial"/>
        </w:rPr>
        <w:t>https://doi.org/</w:t>
      </w:r>
      <w:r w:rsidR="000927D4" w:rsidRPr="000927D4">
        <w:rPr>
          <w:rFonts w:ascii="Arial" w:hAnsi="Arial" w:cs="Arial"/>
        </w:rPr>
        <w:t>10.1016/j.childyouth.2021.106124</w:t>
      </w:r>
    </w:p>
    <w:p w14:paraId="62EBF3C5" w14:textId="77777777" w:rsidR="00733836" w:rsidRPr="00733836" w:rsidRDefault="00733836" w:rsidP="00733836">
      <w:pPr>
        <w:rPr>
          <w:rFonts w:ascii="Arial" w:hAnsi="Arial" w:cs="Arial"/>
        </w:rPr>
      </w:pPr>
    </w:p>
    <w:p w14:paraId="02523127" w14:textId="65BB2E6F" w:rsidR="00733836" w:rsidRPr="00733836" w:rsidRDefault="00733836" w:rsidP="00733836">
      <w:pPr>
        <w:ind w:left="720" w:hanging="720"/>
        <w:rPr>
          <w:rFonts w:ascii="Arial" w:hAnsi="Arial" w:cs="Arial"/>
        </w:rPr>
      </w:pPr>
      <w:r w:rsidRPr="00733836">
        <w:rPr>
          <w:rFonts w:ascii="Arial" w:hAnsi="Arial" w:cs="Arial"/>
        </w:rPr>
        <w:t xml:space="preserve">Ji, P., &amp; Fujimoto, K. (2013). Measuring heterosexual LGBT ally identity development: A Rasch analysis. </w:t>
      </w:r>
      <w:r w:rsidRPr="00733836">
        <w:rPr>
          <w:rFonts w:ascii="Arial" w:hAnsi="Arial" w:cs="Arial"/>
          <w:i/>
        </w:rPr>
        <w:t>Journal of Homosexuality,</w:t>
      </w:r>
      <w:r w:rsidR="005F30F2">
        <w:rPr>
          <w:rFonts w:ascii="Arial" w:hAnsi="Arial" w:cs="Arial"/>
          <w:i/>
        </w:rPr>
        <w:t xml:space="preserve"> </w:t>
      </w:r>
      <w:r w:rsidRPr="00733836">
        <w:rPr>
          <w:rFonts w:ascii="Arial" w:hAnsi="Arial" w:cs="Arial"/>
          <w:i/>
        </w:rPr>
        <w:t>60,</w:t>
      </w:r>
      <w:r w:rsidR="005F30F2">
        <w:rPr>
          <w:rFonts w:ascii="Arial" w:hAnsi="Arial" w:cs="Arial"/>
          <w:i/>
        </w:rPr>
        <w:t xml:space="preserve"> </w:t>
      </w:r>
      <w:r w:rsidRPr="00733836">
        <w:rPr>
          <w:rFonts w:ascii="Arial" w:hAnsi="Arial" w:cs="Arial"/>
        </w:rPr>
        <w:t>1695</w:t>
      </w:r>
      <w:r>
        <w:rPr>
          <w:rFonts w:ascii="Arial" w:hAnsi="Arial" w:cs="Arial"/>
        </w:rPr>
        <w:t>–</w:t>
      </w:r>
      <w:r w:rsidRPr="00733836">
        <w:rPr>
          <w:rFonts w:ascii="Arial" w:hAnsi="Arial" w:cs="Arial"/>
        </w:rPr>
        <w:t>1725.</w:t>
      </w:r>
      <w:r w:rsidR="00B07F35" w:rsidRPr="00B07F35">
        <w:rPr>
          <w:rFonts w:ascii="Arial" w:hAnsi="Arial" w:cs="Arial"/>
        </w:rPr>
        <w:t xml:space="preserve"> </w:t>
      </w:r>
      <w:bookmarkStart w:id="0" w:name="_Hlk137579572"/>
      <w:r w:rsidR="00B07F35" w:rsidRPr="0B23AF31">
        <w:rPr>
          <w:rFonts w:ascii="Arial" w:hAnsi="Arial" w:cs="Arial"/>
        </w:rPr>
        <w:t>https://doi.org/</w:t>
      </w:r>
      <w:bookmarkEnd w:id="0"/>
      <w:r w:rsidRPr="00733836">
        <w:rPr>
          <w:rFonts w:ascii="Arial" w:hAnsi="Arial" w:cs="Arial"/>
        </w:rPr>
        <w:t>10.1080/00918369.2013.834211.</w:t>
      </w:r>
    </w:p>
    <w:p w14:paraId="6D98A12B" w14:textId="77777777" w:rsidR="00545E49" w:rsidRPr="00733836" w:rsidRDefault="00545E49" w:rsidP="00F36447">
      <w:pPr>
        <w:widowControl w:val="0"/>
        <w:autoSpaceDE w:val="0"/>
        <w:autoSpaceDN w:val="0"/>
        <w:adjustRightInd w:val="0"/>
        <w:ind w:left="720" w:hanging="720"/>
        <w:rPr>
          <w:rFonts w:ascii="Arial" w:hAnsi="Arial" w:cs="Arial"/>
          <w:i/>
        </w:rPr>
      </w:pPr>
    </w:p>
    <w:p w14:paraId="0B411E9C" w14:textId="70812652" w:rsidR="00F13595" w:rsidRPr="000927D4" w:rsidRDefault="00545E49" w:rsidP="00F36447">
      <w:pPr>
        <w:widowControl w:val="0"/>
        <w:autoSpaceDE w:val="0"/>
        <w:autoSpaceDN w:val="0"/>
        <w:adjustRightInd w:val="0"/>
        <w:ind w:left="720" w:hanging="720"/>
        <w:rPr>
          <w:rFonts w:ascii="Arial" w:hAnsi="Arial" w:cs="Arial"/>
          <w:color w:val="000000" w:themeColor="text1"/>
        </w:rPr>
      </w:pPr>
      <w:r w:rsidRPr="00733836">
        <w:rPr>
          <w:rFonts w:ascii="Arial" w:hAnsi="Arial" w:cs="Arial"/>
        </w:rPr>
        <w:t xml:space="preserve">Ji, P., Haehnel, A. A., Muñoz, D. N., &amp; </w:t>
      </w:r>
      <w:proofErr w:type="spellStart"/>
      <w:r w:rsidRPr="00733836">
        <w:rPr>
          <w:rFonts w:ascii="Arial" w:hAnsi="Arial" w:cs="Arial"/>
        </w:rPr>
        <w:t>Sodolka</w:t>
      </w:r>
      <w:proofErr w:type="spellEnd"/>
      <w:r w:rsidRPr="00733836">
        <w:rPr>
          <w:rFonts w:ascii="Arial" w:hAnsi="Arial" w:cs="Arial"/>
        </w:rPr>
        <w:t>, J. (</w:t>
      </w:r>
      <w:r w:rsidR="0062537C" w:rsidRPr="00733836">
        <w:rPr>
          <w:rFonts w:ascii="Arial" w:hAnsi="Arial" w:cs="Arial"/>
        </w:rPr>
        <w:t>2013</w:t>
      </w:r>
      <w:r w:rsidRPr="00733836">
        <w:rPr>
          <w:rFonts w:ascii="Arial" w:hAnsi="Arial" w:cs="Arial"/>
        </w:rPr>
        <w:t xml:space="preserve">). Examining the </w:t>
      </w:r>
      <w:r w:rsidR="00FB0934" w:rsidRPr="00733836">
        <w:rPr>
          <w:rFonts w:ascii="Arial" w:hAnsi="Arial" w:cs="Arial"/>
        </w:rPr>
        <w:t>effectiveness of using new instructors to teach an LGBT ally development course</w:t>
      </w:r>
      <w:r w:rsidRPr="00733836">
        <w:rPr>
          <w:rFonts w:ascii="Arial" w:hAnsi="Arial" w:cs="Arial"/>
        </w:rPr>
        <w:t xml:space="preserve">. </w:t>
      </w:r>
      <w:r w:rsidRPr="00733836">
        <w:rPr>
          <w:rFonts w:ascii="Arial" w:hAnsi="Arial" w:cs="Arial"/>
          <w:i/>
        </w:rPr>
        <w:t>Journal of Prevention and Intervention in the Community</w:t>
      </w:r>
      <w:r w:rsidR="00733836">
        <w:rPr>
          <w:rFonts w:ascii="Arial" w:hAnsi="Arial" w:cs="Arial"/>
          <w:i/>
        </w:rPr>
        <w:t>,</w:t>
      </w:r>
      <w:r w:rsidRPr="00733836">
        <w:rPr>
          <w:rFonts w:ascii="Arial" w:hAnsi="Arial" w:cs="Arial"/>
          <w:i/>
        </w:rPr>
        <w:t xml:space="preserve"> </w:t>
      </w:r>
      <w:r w:rsidR="00733836" w:rsidRPr="00733836">
        <w:rPr>
          <w:rFonts w:ascii="Arial" w:hAnsi="Arial" w:cs="Arial"/>
          <w:i/>
        </w:rPr>
        <w:t>41,</w:t>
      </w:r>
      <w:r w:rsidR="00733836">
        <w:rPr>
          <w:rFonts w:ascii="Arial" w:hAnsi="Arial" w:cs="Arial"/>
          <w:i/>
        </w:rPr>
        <w:t xml:space="preserve"> </w:t>
      </w:r>
      <w:r w:rsidR="00733836" w:rsidRPr="00733836">
        <w:rPr>
          <w:rFonts w:ascii="Arial" w:hAnsi="Arial" w:cs="Arial"/>
        </w:rPr>
        <w:t>267–278.</w:t>
      </w:r>
      <w:r w:rsidR="000927D4">
        <w:rPr>
          <w:rFonts w:ascii="Arial" w:hAnsi="Arial" w:cs="Arial"/>
        </w:rPr>
        <w:t xml:space="preserve"> </w:t>
      </w:r>
      <w:r w:rsidR="000927D4" w:rsidRPr="000927D4">
        <w:rPr>
          <w:rFonts w:ascii="Arial" w:hAnsi="Arial" w:cs="Arial"/>
          <w:color w:val="000000" w:themeColor="text1"/>
          <w:shd w:val="clear" w:color="auto" w:fill="FFFFFF"/>
        </w:rPr>
        <w:t>https://doi.org/10.1080/10852352.2013.818492.</w:t>
      </w:r>
    </w:p>
    <w:p w14:paraId="2946DB82" w14:textId="77777777" w:rsidR="00733836" w:rsidRDefault="00733836" w:rsidP="00F36447">
      <w:pPr>
        <w:widowControl w:val="0"/>
        <w:autoSpaceDE w:val="0"/>
        <w:autoSpaceDN w:val="0"/>
        <w:adjustRightInd w:val="0"/>
        <w:ind w:left="720" w:hanging="720"/>
        <w:rPr>
          <w:rFonts w:ascii="Arial" w:hAnsi="Arial" w:cs="Arial"/>
        </w:rPr>
      </w:pPr>
    </w:p>
    <w:p w14:paraId="6A224FCB" w14:textId="473634AB" w:rsidR="00701FBF" w:rsidRDefault="00701FBF" w:rsidP="00701FBF">
      <w:pPr>
        <w:widowControl w:val="0"/>
        <w:autoSpaceDE w:val="0"/>
        <w:autoSpaceDN w:val="0"/>
        <w:adjustRightInd w:val="0"/>
        <w:ind w:left="720" w:hanging="720"/>
        <w:rPr>
          <w:rFonts w:ascii="Arial" w:hAnsi="Arial" w:cs="Arial"/>
        </w:rPr>
      </w:pPr>
      <w:r>
        <w:rPr>
          <w:rFonts w:ascii="Arial" w:hAnsi="Arial" w:cs="Arial"/>
        </w:rPr>
        <w:t xml:space="preserve">Kim, E., </w:t>
      </w:r>
      <w:r w:rsidRPr="00701FBF">
        <w:rPr>
          <w:rFonts w:ascii="Arial" w:hAnsi="Arial" w:cs="Arial"/>
        </w:rPr>
        <w:t>Hogge</w:t>
      </w:r>
      <w:r>
        <w:rPr>
          <w:rFonts w:ascii="Arial" w:hAnsi="Arial" w:cs="Arial"/>
        </w:rPr>
        <w:t>, I.</w:t>
      </w:r>
      <w:r w:rsidRPr="00701FBF">
        <w:rPr>
          <w:rFonts w:ascii="Arial" w:hAnsi="Arial" w:cs="Arial"/>
        </w:rPr>
        <w:t xml:space="preserve">, </w:t>
      </w:r>
      <w:r>
        <w:rPr>
          <w:rFonts w:ascii="Arial" w:hAnsi="Arial" w:cs="Arial"/>
        </w:rPr>
        <w:t>Ji, P., Shim, Y. R., &amp;</w:t>
      </w:r>
      <w:r w:rsidRPr="00701FBF">
        <w:rPr>
          <w:rFonts w:ascii="Arial" w:hAnsi="Arial" w:cs="Arial"/>
        </w:rPr>
        <w:t xml:space="preserve"> Lothspeich</w:t>
      </w:r>
      <w:r>
        <w:rPr>
          <w:rFonts w:ascii="Arial" w:hAnsi="Arial" w:cs="Arial"/>
        </w:rPr>
        <w:t>, C.</w:t>
      </w:r>
      <w:r w:rsidRPr="00701FBF">
        <w:rPr>
          <w:rFonts w:ascii="Arial" w:hAnsi="Arial" w:cs="Arial"/>
        </w:rPr>
        <w:t xml:space="preserve"> (2013)</w:t>
      </w:r>
      <w:r>
        <w:rPr>
          <w:rFonts w:ascii="Arial" w:hAnsi="Arial" w:cs="Arial"/>
        </w:rPr>
        <w:t xml:space="preserve">. </w:t>
      </w:r>
      <w:r w:rsidRPr="00701FBF">
        <w:rPr>
          <w:rFonts w:ascii="Arial" w:hAnsi="Arial" w:cs="Arial"/>
        </w:rPr>
        <w:t>Hwa-</w:t>
      </w:r>
      <w:r w:rsidR="00B07F35">
        <w:rPr>
          <w:rFonts w:ascii="Arial" w:hAnsi="Arial" w:cs="Arial"/>
        </w:rPr>
        <w:t>B</w:t>
      </w:r>
      <w:r w:rsidRPr="00701FBF">
        <w:rPr>
          <w:rFonts w:ascii="Arial" w:hAnsi="Arial" w:cs="Arial"/>
        </w:rPr>
        <w:t xml:space="preserve">yung </w:t>
      </w:r>
      <w:r w:rsidR="00FB0934">
        <w:rPr>
          <w:rFonts w:ascii="Arial" w:hAnsi="Arial" w:cs="Arial"/>
        </w:rPr>
        <w:t>a</w:t>
      </w:r>
      <w:r w:rsidRPr="00701FBF">
        <w:rPr>
          <w:rFonts w:ascii="Arial" w:hAnsi="Arial" w:cs="Arial"/>
        </w:rPr>
        <w:t>mong</w:t>
      </w:r>
      <w:r>
        <w:rPr>
          <w:rFonts w:ascii="Arial" w:hAnsi="Arial" w:cs="Arial"/>
        </w:rPr>
        <w:t xml:space="preserve"> </w:t>
      </w:r>
      <w:r w:rsidR="00FB0934">
        <w:rPr>
          <w:rFonts w:ascii="Arial" w:hAnsi="Arial" w:cs="Arial"/>
        </w:rPr>
        <w:t>m</w:t>
      </w:r>
      <w:r w:rsidRPr="00701FBF">
        <w:rPr>
          <w:rFonts w:ascii="Arial" w:hAnsi="Arial" w:cs="Arial"/>
        </w:rPr>
        <w:t>iddle-</w:t>
      </w:r>
      <w:r w:rsidR="00FB0934">
        <w:rPr>
          <w:rFonts w:ascii="Arial" w:hAnsi="Arial" w:cs="Arial"/>
        </w:rPr>
        <w:t>a</w:t>
      </w:r>
      <w:r w:rsidRPr="00701FBF">
        <w:rPr>
          <w:rFonts w:ascii="Arial" w:hAnsi="Arial" w:cs="Arial"/>
        </w:rPr>
        <w:t xml:space="preserve">ged Korean </w:t>
      </w:r>
      <w:r w:rsidR="00FB0934">
        <w:rPr>
          <w:rFonts w:ascii="Arial" w:hAnsi="Arial" w:cs="Arial"/>
        </w:rPr>
        <w:t>w</w:t>
      </w:r>
      <w:r w:rsidRPr="00701FBF">
        <w:rPr>
          <w:rFonts w:ascii="Arial" w:hAnsi="Arial" w:cs="Arial"/>
        </w:rPr>
        <w:t xml:space="preserve">omen: Family </w:t>
      </w:r>
      <w:r w:rsidR="00FB0934">
        <w:rPr>
          <w:rFonts w:ascii="Arial" w:hAnsi="Arial" w:cs="Arial"/>
        </w:rPr>
        <w:t>r</w:t>
      </w:r>
      <w:r w:rsidRPr="00701FBF">
        <w:rPr>
          <w:rFonts w:ascii="Arial" w:hAnsi="Arial" w:cs="Arial"/>
        </w:rPr>
        <w:t xml:space="preserve">elationships, </w:t>
      </w:r>
      <w:r w:rsidR="00FB0934">
        <w:rPr>
          <w:rFonts w:ascii="Arial" w:hAnsi="Arial" w:cs="Arial"/>
        </w:rPr>
        <w:t>g</w:t>
      </w:r>
      <w:r w:rsidRPr="00701FBF">
        <w:rPr>
          <w:rFonts w:ascii="Arial" w:hAnsi="Arial" w:cs="Arial"/>
        </w:rPr>
        <w:t xml:space="preserve">ender-role </w:t>
      </w:r>
      <w:r w:rsidR="00FB0934">
        <w:rPr>
          <w:rFonts w:ascii="Arial" w:hAnsi="Arial" w:cs="Arial"/>
        </w:rPr>
        <w:t>a</w:t>
      </w:r>
      <w:r w:rsidRPr="00701FBF">
        <w:rPr>
          <w:rFonts w:ascii="Arial" w:hAnsi="Arial" w:cs="Arial"/>
        </w:rPr>
        <w:t>ttitudes, and</w:t>
      </w:r>
      <w:r w:rsidR="00FB0934">
        <w:rPr>
          <w:rFonts w:ascii="Arial" w:hAnsi="Arial" w:cs="Arial"/>
        </w:rPr>
        <w:t xml:space="preserve"> se</w:t>
      </w:r>
      <w:r w:rsidRPr="00701FBF">
        <w:rPr>
          <w:rFonts w:ascii="Arial" w:hAnsi="Arial" w:cs="Arial"/>
        </w:rPr>
        <w:t>lf-esteem</w:t>
      </w:r>
      <w:r>
        <w:rPr>
          <w:rFonts w:ascii="Arial" w:hAnsi="Arial" w:cs="Arial"/>
        </w:rPr>
        <w:t xml:space="preserve">. </w:t>
      </w:r>
      <w:r w:rsidRPr="00701FBF">
        <w:rPr>
          <w:rFonts w:ascii="Arial" w:hAnsi="Arial" w:cs="Arial"/>
          <w:i/>
        </w:rPr>
        <w:t>Health Care for Women International</w:t>
      </w:r>
      <w:r>
        <w:rPr>
          <w:rFonts w:ascii="Arial" w:hAnsi="Arial" w:cs="Arial"/>
        </w:rPr>
        <w:t xml:space="preserve">. </w:t>
      </w:r>
      <w:r w:rsidR="00B07F35" w:rsidRPr="0B23AF31">
        <w:rPr>
          <w:rFonts w:ascii="Arial" w:hAnsi="Arial" w:cs="Arial"/>
        </w:rPr>
        <w:t>https://doi.org/</w:t>
      </w:r>
      <w:r w:rsidRPr="00701FBF">
        <w:rPr>
          <w:rFonts w:ascii="Arial" w:hAnsi="Arial" w:cs="Arial"/>
        </w:rPr>
        <w:t>10.1080/07399332.2012.740114</w:t>
      </w:r>
    </w:p>
    <w:p w14:paraId="5997CC1D" w14:textId="77777777" w:rsidR="00701FBF" w:rsidRDefault="00701FBF" w:rsidP="00701FBF">
      <w:pPr>
        <w:widowControl w:val="0"/>
        <w:autoSpaceDE w:val="0"/>
        <w:autoSpaceDN w:val="0"/>
        <w:adjustRightInd w:val="0"/>
        <w:ind w:left="720" w:hanging="720"/>
        <w:rPr>
          <w:rFonts w:ascii="Arial" w:hAnsi="Arial" w:cs="Arial"/>
        </w:rPr>
      </w:pPr>
    </w:p>
    <w:p w14:paraId="4DA4530E" w14:textId="77777777" w:rsidR="005033E4" w:rsidRDefault="005033E4">
      <w:pPr>
        <w:rPr>
          <w:rFonts w:ascii="Arial" w:hAnsi="Arial" w:cs="Arial"/>
        </w:rPr>
      </w:pPr>
      <w:r>
        <w:rPr>
          <w:rFonts w:ascii="Arial" w:hAnsi="Arial" w:cs="Arial"/>
        </w:rPr>
        <w:br w:type="page"/>
      </w:r>
    </w:p>
    <w:p w14:paraId="251C22AF" w14:textId="78F7988D" w:rsidR="00EA4A42" w:rsidRDefault="00EA4A42" w:rsidP="00701FBF">
      <w:pPr>
        <w:widowControl w:val="0"/>
        <w:autoSpaceDE w:val="0"/>
        <w:autoSpaceDN w:val="0"/>
        <w:adjustRightInd w:val="0"/>
        <w:ind w:left="720" w:hanging="720"/>
        <w:rPr>
          <w:rFonts w:ascii="Arial" w:hAnsi="Arial" w:cs="Arial"/>
        </w:rPr>
      </w:pPr>
      <w:r w:rsidRPr="00A12A51">
        <w:rPr>
          <w:rFonts w:ascii="Arial" w:hAnsi="Arial" w:cs="Arial"/>
        </w:rPr>
        <w:lastRenderedPageBreak/>
        <w:t xml:space="preserve">Wilson–Ahlstrom, A., Yohalem, N., DuBois, D. L., </w:t>
      </w:r>
      <w:r w:rsidR="00553E05">
        <w:rPr>
          <w:rFonts w:ascii="Arial" w:hAnsi="Arial" w:cs="Arial"/>
        </w:rPr>
        <w:t xml:space="preserve">&amp; </w:t>
      </w:r>
      <w:r w:rsidRPr="00A12A51">
        <w:rPr>
          <w:rFonts w:ascii="Arial" w:hAnsi="Arial" w:cs="Arial"/>
        </w:rPr>
        <w:t xml:space="preserve">Ji, P. (2011). </w:t>
      </w:r>
      <w:r w:rsidRPr="00A12A51">
        <w:rPr>
          <w:rFonts w:ascii="Arial" w:hAnsi="Arial" w:cs="Arial"/>
          <w:i/>
        </w:rPr>
        <w:t>From soft skills to hard data: Measuring youth program outcomes</w:t>
      </w:r>
      <w:r w:rsidRPr="00A12A51">
        <w:rPr>
          <w:rFonts w:ascii="Arial" w:hAnsi="Arial" w:cs="Arial"/>
        </w:rPr>
        <w:t xml:space="preserve">. Retrieved from The Forum for Youth Investment website: </w:t>
      </w:r>
      <w:r w:rsidR="00F36447" w:rsidRPr="00925726">
        <w:rPr>
          <w:rFonts w:ascii="Arial" w:hAnsi="Arial" w:cs="Arial"/>
        </w:rPr>
        <w:t>http://www.forumfyi.org/files/Soft_Skills_Hard_Data.pdf</w:t>
      </w:r>
      <w:r w:rsidRPr="00A12A51">
        <w:rPr>
          <w:rFonts w:ascii="Arial" w:hAnsi="Arial" w:cs="Arial"/>
        </w:rPr>
        <w:t xml:space="preserve"> </w:t>
      </w:r>
    </w:p>
    <w:p w14:paraId="110FFD37" w14:textId="77777777" w:rsidR="00805681" w:rsidRDefault="00805681" w:rsidP="00F36447">
      <w:pPr>
        <w:widowControl w:val="0"/>
        <w:autoSpaceDE w:val="0"/>
        <w:autoSpaceDN w:val="0"/>
        <w:adjustRightInd w:val="0"/>
        <w:ind w:left="720" w:hanging="720"/>
        <w:rPr>
          <w:rFonts w:ascii="Arial" w:hAnsi="Arial" w:cs="Arial"/>
        </w:rPr>
      </w:pPr>
    </w:p>
    <w:p w14:paraId="7982192E" w14:textId="041DDACD" w:rsidR="00A12A51" w:rsidRDefault="00A12A51" w:rsidP="749F1E5D">
      <w:pPr>
        <w:widowControl w:val="0"/>
        <w:autoSpaceDE w:val="0"/>
        <w:autoSpaceDN w:val="0"/>
        <w:adjustRightInd w:val="0"/>
        <w:rPr>
          <w:rFonts w:ascii="Arial" w:hAnsi="Arial" w:cs="Arial"/>
        </w:rPr>
      </w:pPr>
      <w:r w:rsidRPr="749F1E5D">
        <w:rPr>
          <w:rFonts w:ascii="Arial" w:hAnsi="Arial" w:cs="Arial"/>
        </w:rPr>
        <w:t xml:space="preserve">DuBois, D. L., </w:t>
      </w:r>
      <w:r w:rsidR="00553E05" w:rsidRPr="749F1E5D">
        <w:rPr>
          <w:rFonts w:ascii="Arial" w:hAnsi="Arial" w:cs="Arial"/>
        </w:rPr>
        <w:t xml:space="preserve">&amp; </w:t>
      </w:r>
      <w:r w:rsidRPr="749F1E5D">
        <w:rPr>
          <w:rFonts w:ascii="Arial" w:hAnsi="Arial" w:cs="Arial"/>
        </w:rPr>
        <w:t>Ji, P. (2011).</w:t>
      </w:r>
      <w:r w:rsidRPr="749F1E5D">
        <w:rPr>
          <w:rFonts w:ascii="Arial" w:hAnsi="Arial" w:cs="Arial"/>
          <w:i/>
          <w:iCs/>
        </w:rPr>
        <w:t xml:space="preserve"> </w:t>
      </w:r>
      <w:r w:rsidR="00403DB2" w:rsidRPr="749F1E5D">
        <w:rPr>
          <w:rFonts w:ascii="Arial" w:hAnsi="Arial" w:cs="Arial"/>
          <w:i/>
          <w:iCs/>
        </w:rPr>
        <w:t>T</w:t>
      </w:r>
      <w:r w:rsidRPr="749F1E5D">
        <w:rPr>
          <w:rFonts w:ascii="Arial" w:hAnsi="Arial" w:cs="Arial"/>
          <w:i/>
          <w:iCs/>
        </w:rPr>
        <w:t>echnical appendix from soft skills to hard data: Measuring youth program</w:t>
      </w:r>
    </w:p>
    <w:p w14:paraId="4501B4FF" w14:textId="4B910B8E" w:rsidR="00A12A51" w:rsidRDefault="00A12A51" w:rsidP="749F1E5D">
      <w:pPr>
        <w:widowControl w:val="0"/>
        <w:autoSpaceDE w:val="0"/>
        <w:autoSpaceDN w:val="0"/>
        <w:adjustRightInd w:val="0"/>
        <w:ind w:firstLine="720"/>
        <w:rPr>
          <w:rFonts w:ascii="Arial" w:hAnsi="Arial" w:cs="Arial"/>
        </w:rPr>
      </w:pPr>
      <w:r w:rsidRPr="749F1E5D">
        <w:rPr>
          <w:rFonts w:ascii="Arial" w:hAnsi="Arial" w:cs="Arial"/>
          <w:i/>
          <w:iCs/>
        </w:rPr>
        <w:t>outcomes</w:t>
      </w:r>
      <w:r w:rsidRPr="749F1E5D">
        <w:rPr>
          <w:rFonts w:ascii="Arial" w:hAnsi="Arial" w:cs="Arial"/>
        </w:rPr>
        <w:t xml:space="preserve">. Retrieved from The Forum for Youth Investment website: </w:t>
      </w:r>
      <w:r>
        <w:tab/>
      </w:r>
      <w:r>
        <w:tab/>
      </w:r>
    </w:p>
    <w:p w14:paraId="6B699379" w14:textId="3FFFE820" w:rsidR="00F36447" w:rsidRPr="00A12A51" w:rsidRDefault="00F36447" w:rsidP="003E2D70">
      <w:pPr>
        <w:widowControl w:val="0"/>
        <w:autoSpaceDE w:val="0"/>
        <w:autoSpaceDN w:val="0"/>
        <w:adjustRightInd w:val="0"/>
        <w:ind w:firstLine="720"/>
        <w:rPr>
          <w:rFonts w:ascii="Arial" w:hAnsi="Arial" w:cs="Arial"/>
        </w:rPr>
      </w:pPr>
      <w:r w:rsidRPr="00DB5BFF">
        <w:rPr>
          <w:rFonts w:ascii="Arial" w:hAnsi="Arial" w:cs="Arial"/>
        </w:rPr>
        <w:t>http://forumfyi.org/files/Soft_Skills_Hard_Data_Tech_Appendix_10_3-1.pdf</w:t>
      </w:r>
    </w:p>
    <w:p w14:paraId="29EAF71F" w14:textId="33C0D029" w:rsidR="009D2041" w:rsidRDefault="009D2041">
      <w:pPr>
        <w:rPr>
          <w:rFonts w:ascii="Arial" w:hAnsi="Arial"/>
          <w:snapToGrid w:val="0"/>
        </w:rPr>
      </w:pPr>
    </w:p>
    <w:p w14:paraId="5514D80A" w14:textId="2D68D61E" w:rsidR="00071559" w:rsidRPr="0079791E" w:rsidRDefault="00071559" w:rsidP="00071559">
      <w:pPr>
        <w:widowControl w:val="0"/>
        <w:ind w:left="720" w:hanging="720"/>
        <w:rPr>
          <w:rFonts w:ascii="Arial" w:hAnsi="Arial"/>
          <w:snapToGrid w:val="0"/>
        </w:rPr>
      </w:pPr>
      <w:r w:rsidRPr="00506B92">
        <w:rPr>
          <w:rFonts w:ascii="Arial" w:hAnsi="Arial"/>
          <w:snapToGrid w:val="0"/>
        </w:rPr>
        <w:t>Li, K.</w:t>
      </w:r>
      <w:r>
        <w:rPr>
          <w:rFonts w:ascii="Arial" w:hAnsi="Arial"/>
          <w:snapToGrid w:val="0"/>
        </w:rPr>
        <w:t xml:space="preserve"> </w:t>
      </w:r>
      <w:r w:rsidRPr="00506B92">
        <w:rPr>
          <w:rFonts w:ascii="Arial" w:hAnsi="Arial"/>
          <w:snapToGrid w:val="0"/>
        </w:rPr>
        <w:t>K., Washburn, I., DuBois, D.</w:t>
      </w:r>
      <w:r>
        <w:rPr>
          <w:rFonts w:ascii="Arial" w:hAnsi="Arial"/>
          <w:snapToGrid w:val="0"/>
        </w:rPr>
        <w:t xml:space="preserve"> </w:t>
      </w:r>
      <w:r w:rsidRPr="00506B92">
        <w:rPr>
          <w:rFonts w:ascii="Arial" w:hAnsi="Arial"/>
          <w:snapToGrid w:val="0"/>
        </w:rPr>
        <w:t xml:space="preserve">L., </w:t>
      </w:r>
      <w:proofErr w:type="spellStart"/>
      <w:r w:rsidRPr="00506B92">
        <w:rPr>
          <w:rFonts w:ascii="Arial" w:hAnsi="Arial"/>
          <w:snapToGrid w:val="0"/>
        </w:rPr>
        <w:t>Vuchinich</w:t>
      </w:r>
      <w:proofErr w:type="spellEnd"/>
      <w:r w:rsidRPr="00506B92">
        <w:rPr>
          <w:rFonts w:ascii="Arial" w:hAnsi="Arial"/>
          <w:snapToGrid w:val="0"/>
        </w:rPr>
        <w:t xml:space="preserve">, S., Ji, P., </w:t>
      </w:r>
      <w:proofErr w:type="spellStart"/>
      <w:r w:rsidRPr="00506B92">
        <w:rPr>
          <w:rFonts w:ascii="Arial" w:hAnsi="Arial"/>
          <w:snapToGrid w:val="0"/>
        </w:rPr>
        <w:t>Brechling</w:t>
      </w:r>
      <w:proofErr w:type="spellEnd"/>
      <w:r w:rsidRPr="00506B92">
        <w:rPr>
          <w:rFonts w:ascii="Arial" w:hAnsi="Arial"/>
          <w:snapToGrid w:val="0"/>
        </w:rPr>
        <w:t>, V., Day, J., Beets, M.</w:t>
      </w:r>
      <w:r>
        <w:rPr>
          <w:rFonts w:ascii="Arial" w:hAnsi="Arial"/>
          <w:snapToGrid w:val="0"/>
        </w:rPr>
        <w:t xml:space="preserve"> </w:t>
      </w:r>
      <w:r w:rsidRPr="00506B92">
        <w:rPr>
          <w:rFonts w:ascii="Arial" w:hAnsi="Arial"/>
          <w:snapToGrid w:val="0"/>
        </w:rPr>
        <w:t xml:space="preserve">W., </w:t>
      </w:r>
      <w:proofErr w:type="spellStart"/>
      <w:r w:rsidRPr="00506B92">
        <w:rPr>
          <w:rFonts w:ascii="Arial" w:hAnsi="Arial"/>
          <w:snapToGrid w:val="0"/>
        </w:rPr>
        <w:t>Acock</w:t>
      </w:r>
      <w:proofErr w:type="spellEnd"/>
      <w:r w:rsidRPr="00506B92">
        <w:rPr>
          <w:rFonts w:ascii="Arial" w:hAnsi="Arial"/>
          <w:snapToGrid w:val="0"/>
        </w:rPr>
        <w:t>, A.</w:t>
      </w:r>
      <w:r>
        <w:rPr>
          <w:rFonts w:ascii="Arial" w:hAnsi="Arial"/>
          <w:snapToGrid w:val="0"/>
        </w:rPr>
        <w:t xml:space="preserve"> </w:t>
      </w:r>
      <w:r w:rsidRPr="00506B92">
        <w:rPr>
          <w:rFonts w:ascii="Arial" w:hAnsi="Arial"/>
          <w:snapToGrid w:val="0"/>
        </w:rPr>
        <w:t xml:space="preserve"> C., Berbaum, M., Snyder, F., &amp; Flay, B.</w:t>
      </w:r>
      <w:r>
        <w:rPr>
          <w:rFonts w:ascii="Arial" w:hAnsi="Arial"/>
          <w:snapToGrid w:val="0"/>
        </w:rPr>
        <w:t xml:space="preserve"> </w:t>
      </w:r>
      <w:r w:rsidRPr="00506B92">
        <w:rPr>
          <w:rFonts w:ascii="Arial" w:hAnsi="Arial"/>
          <w:snapToGrid w:val="0"/>
        </w:rPr>
        <w:t>R. (</w:t>
      </w:r>
      <w:r>
        <w:rPr>
          <w:rFonts w:ascii="Arial" w:hAnsi="Arial"/>
          <w:snapToGrid w:val="0"/>
        </w:rPr>
        <w:t>2011</w:t>
      </w:r>
      <w:r w:rsidRPr="00506B92">
        <w:rPr>
          <w:rFonts w:ascii="Arial" w:hAnsi="Arial"/>
          <w:snapToGrid w:val="0"/>
        </w:rPr>
        <w:t>). Effects of the Positive Action program on problem behaviors in elementary school students: A matched</w:t>
      </w:r>
      <w:r w:rsidR="005F30F2">
        <w:rPr>
          <w:rFonts w:ascii="Arial" w:hAnsi="Arial"/>
          <w:snapToGrid w:val="0"/>
        </w:rPr>
        <w:t>–</w:t>
      </w:r>
      <w:r w:rsidRPr="00506B92">
        <w:rPr>
          <w:rFonts w:ascii="Arial" w:hAnsi="Arial"/>
          <w:snapToGrid w:val="0"/>
        </w:rPr>
        <w:t xml:space="preserve">pair randomized control trial in Chicago. </w:t>
      </w:r>
      <w:r w:rsidRPr="00506B92">
        <w:rPr>
          <w:rFonts w:ascii="Arial" w:hAnsi="Arial"/>
          <w:i/>
          <w:snapToGrid w:val="0"/>
        </w:rPr>
        <w:t>Psychology &amp; Health</w:t>
      </w:r>
      <w:r>
        <w:rPr>
          <w:rFonts w:ascii="Arial" w:hAnsi="Arial"/>
          <w:i/>
          <w:snapToGrid w:val="0"/>
        </w:rPr>
        <w:t>, 26</w:t>
      </w:r>
      <w:r>
        <w:rPr>
          <w:rFonts w:ascii="Arial" w:hAnsi="Arial"/>
          <w:snapToGrid w:val="0"/>
        </w:rPr>
        <w:t>, 187</w:t>
      </w:r>
      <w:r w:rsidR="005F30F2" w:rsidRPr="00733836">
        <w:rPr>
          <w:rFonts w:ascii="Arial" w:hAnsi="Arial" w:cs="Arial"/>
        </w:rPr>
        <w:t>–</w:t>
      </w:r>
      <w:r>
        <w:rPr>
          <w:rFonts w:ascii="Arial" w:hAnsi="Arial"/>
          <w:snapToGrid w:val="0"/>
        </w:rPr>
        <w:t>204.</w:t>
      </w:r>
      <w:r w:rsidR="000927D4" w:rsidRPr="000927D4">
        <w:t xml:space="preserve"> </w:t>
      </w:r>
      <w:r w:rsidR="000927D4">
        <w:rPr>
          <w:rFonts w:ascii="Arial" w:hAnsi="Arial"/>
          <w:snapToGrid w:val="0"/>
        </w:rPr>
        <w:t>https://doi.org/</w:t>
      </w:r>
      <w:r w:rsidR="000927D4" w:rsidRPr="000927D4">
        <w:rPr>
          <w:rFonts w:ascii="Arial" w:hAnsi="Arial"/>
          <w:snapToGrid w:val="0"/>
        </w:rPr>
        <w:t>10.2105/AJPH.2008.142919</w:t>
      </w:r>
    </w:p>
    <w:p w14:paraId="3FE9F23F" w14:textId="77777777" w:rsidR="00071559" w:rsidRDefault="00071559" w:rsidP="00071559">
      <w:pPr>
        <w:widowControl w:val="0"/>
        <w:ind w:left="720" w:hanging="720"/>
        <w:rPr>
          <w:rFonts w:ascii="Arial" w:hAnsi="Arial"/>
        </w:rPr>
      </w:pPr>
    </w:p>
    <w:p w14:paraId="7B63AF5F" w14:textId="76A91CE9" w:rsidR="00071559" w:rsidRPr="00506B92" w:rsidRDefault="00071559" w:rsidP="00071559">
      <w:pPr>
        <w:widowControl w:val="0"/>
        <w:ind w:left="720" w:hanging="720"/>
        <w:rPr>
          <w:rFonts w:ascii="Arial" w:hAnsi="Arial"/>
          <w:i/>
        </w:rPr>
      </w:pPr>
      <w:r w:rsidRPr="00506B92">
        <w:rPr>
          <w:rFonts w:ascii="Arial" w:hAnsi="Arial"/>
        </w:rPr>
        <w:t>Massetti, G.</w:t>
      </w:r>
      <w:r>
        <w:rPr>
          <w:rFonts w:ascii="Arial" w:hAnsi="Arial"/>
        </w:rPr>
        <w:t xml:space="preserve"> </w:t>
      </w:r>
      <w:r w:rsidRPr="00506B92">
        <w:rPr>
          <w:rFonts w:ascii="Arial" w:hAnsi="Arial"/>
        </w:rPr>
        <w:t>M., Crean, H., Johnson, D., DuBois, D.</w:t>
      </w:r>
      <w:r>
        <w:rPr>
          <w:rFonts w:ascii="Arial" w:hAnsi="Arial"/>
        </w:rPr>
        <w:t xml:space="preserve"> </w:t>
      </w:r>
      <w:r w:rsidRPr="00506B92">
        <w:rPr>
          <w:rFonts w:ascii="Arial" w:hAnsi="Arial"/>
        </w:rPr>
        <w:t xml:space="preserve">L., </w:t>
      </w:r>
      <w:r w:rsidR="00A6302F">
        <w:rPr>
          <w:rFonts w:ascii="Arial" w:hAnsi="Arial"/>
        </w:rPr>
        <w:t xml:space="preserve">&amp; </w:t>
      </w:r>
      <w:r w:rsidRPr="00506B92">
        <w:rPr>
          <w:rFonts w:ascii="Arial" w:hAnsi="Arial"/>
        </w:rPr>
        <w:t xml:space="preserve">Ji, P. (2009). </w:t>
      </w:r>
      <w:r w:rsidR="00BF15C5">
        <w:rPr>
          <w:rFonts w:ascii="Arial" w:hAnsi="Arial"/>
        </w:rPr>
        <w:t>M</w:t>
      </w:r>
      <w:r w:rsidR="001A5DB2" w:rsidRPr="00506B92">
        <w:rPr>
          <w:rFonts w:ascii="Arial" w:hAnsi="Arial"/>
        </w:rPr>
        <w:t>ethodological considerations in evaluating school</w:t>
      </w:r>
      <w:r w:rsidR="005F30F2">
        <w:rPr>
          <w:rFonts w:ascii="Arial" w:hAnsi="Arial"/>
        </w:rPr>
        <w:t>–</w:t>
      </w:r>
      <w:r w:rsidR="001A5DB2" w:rsidRPr="00506B92">
        <w:rPr>
          <w:rFonts w:ascii="Arial" w:hAnsi="Arial"/>
        </w:rPr>
        <w:t>based programs to promote social competence and reduce problem behavior</w:t>
      </w:r>
      <w:r w:rsidRPr="00506B92">
        <w:rPr>
          <w:rFonts w:ascii="Arial" w:hAnsi="Arial"/>
        </w:rPr>
        <w:t xml:space="preserve">. </w:t>
      </w:r>
      <w:r w:rsidRPr="00506B92">
        <w:rPr>
          <w:rFonts w:ascii="Arial" w:hAnsi="Arial"/>
          <w:i/>
        </w:rPr>
        <w:t>Journal of Research in Character Education, 7</w:t>
      </w:r>
      <w:r w:rsidRPr="00506B92">
        <w:rPr>
          <w:rFonts w:ascii="Arial" w:hAnsi="Arial"/>
        </w:rPr>
        <w:t>, 107</w:t>
      </w:r>
      <w:r w:rsidR="005F30F2" w:rsidRPr="00733836">
        <w:rPr>
          <w:rFonts w:ascii="Arial" w:hAnsi="Arial" w:cs="Arial"/>
        </w:rPr>
        <w:t>–</w:t>
      </w:r>
      <w:r w:rsidRPr="00506B92">
        <w:rPr>
          <w:rFonts w:ascii="Arial" w:hAnsi="Arial"/>
        </w:rPr>
        <w:t xml:space="preserve">121. </w:t>
      </w:r>
      <w:r w:rsidR="000927D4" w:rsidRPr="0B23AF31">
        <w:rPr>
          <w:rFonts w:ascii="Arial" w:hAnsi="Arial" w:cs="Arial"/>
        </w:rPr>
        <w:t>https://doi.org/</w:t>
      </w:r>
      <w:r w:rsidR="000927D4" w:rsidRPr="000927D4">
        <w:rPr>
          <w:rFonts w:ascii="Arial" w:hAnsi="Arial"/>
        </w:rPr>
        <w:t>10.1016/j.jadohealth.2013.06.012</w:t>
      </w:r>
      <w:r w:rsidRPr="00506B92">
        <w:rPr>
          <w:rFonts w:ascii="Arial" w:hAnsi="Arial"/>
          <w:i/>
        </w:rPr>
        <w:t xml:space="preserve"> </w:t>
      </w:r>
    </w:p>
    <w:p w14:paraId="1F72F646" w14:textId="77777777" w:rsidR="00071559" w:rsidRPr="00A02E2C" w:rsidRDefault="00071559" w:rsidP="00071559">
      <w:pPr>
        <w:pStyle w:val="PlainText"/>
        <w:rPr>
          <w:rFonts w:ascii="Arial" w:hAnsi="Arial" w:cs="Arial"/>
          <w:sz w:val="20"/>
          <w:szCs w:val="20"/>
        </w:rPr>
      </w:pPr>
    </w:p>
    <w:p w14:paraId="1F6A0971" w14:textId="5C1BB736" w:rsidR="00071559" w:rsidRDefault="00071559" w:rsidP="00071559">
      <w:pPr>
        <w:autoSpaceDE w:val="0"/>
        <w:autoSpaceDN w:val="0"/>
        <w:adjustRightInd w:val="0"/>
        <w:ind w:left="720" w:hanging="720"/>
        <w:rPr>
          <w:rFonts w:ascii="Arial" w:hAnsi="Arial" w:cs="Arial"/>
        </w:rPr>
      </w:pPr>
      <w:r>
        <w:rPr>
          <w:rFonts w:ascii="Arial" w:hAnsi="Arial" w:cs="Arial"/>
        </w:rPr>
        <w:t xml:space="preserve">Ji, P., </w:t>
      </w:r>
      <w:r w:rsidR="001A5DB2">
        <w:rPr>
          <w:rFonts w:ascii="Arial" w:hAnsi="Arial" w:cs="Arial"/>
        </w:rPr>
        <w:t xml:space="preserve">&amp; </w:t>
      </w:r>
      <w:r>
        <w:rPr>
          <w:rFonts w:ascii="Arial" w:hAnsi="Arial" w:cs="Arial"/>
        </w:rPr>
        <w:t xml:space="preserve">Finnessy, P. (2009). </w:t>
      </w:r>
      <w:r w:rsidRPr="00951DD6">
        <w:rPr>
          <w:rFonts w:ascii="Arial" w:hAnsi="Arial" w:cs="Arial"/>
        </w:rPr>
        <w:t xml:space="preserve">An </w:t>
      </w:r>
      <w:r w:rsidR="001A5DB2">
        <w:rPr>
          <w:rFonts w:ascii="Arial" w:hAnsi="Arial" w:cs="Arial"/>
        </w:rPr>
        <w:t>a</w:t>
      </w:r>
      <w:r w:rsidRPr="00951DD6">
        <w:rPr>
          <w:rFonts w:ascii="Arial" w:hAnsi="Arial" w:cs="Arial"/>
        </w:rPr>
        <w:t xml:space="preserve">cademic </w:t>
      </w:r>
      <w:r w:rsidR="00BF15C5">
        <w:rPr>
          <w:rFonts w:ascii="Arial" w:hAnsi="Arial" w:cs="Arial"/>
        </w:rPr>
        <w:t>c</w:t>
      </w:r>
      <w:r w:rsidRPr="00951DD6">
        <w:rPr>
          <w:rFonts w:ascii="Arial" w:hAnsi="Arial" w:cs="Arial"/>
        </w:rPr>
        <w:t xml:space="preserve">ourse that teaches </w:t>
      </w:r>
      <w:r>
        <w:rPr>
          <w:rFonts w:ascii="Arial" w:hAnsi="Arial" w:cs="Arial"/>
        </w:rPr>
        <w:t>h</w:t>
      </w:r>
      <w:r w:rsidRPr="00951DD6">
        <w:rPr>
          <w:rFonts w:ascii="Arial" w:hAnsi="Arial" w:cs="Arial"/>
        </w:rPr>
        <w:t xml:space="preserve">eterosexual </w:t>
      </w:r>
      <w:r>
        <w:rPr>
          <w:rFonts w:ascii="Arial" w:hAnsi="Arial" w:cs="Arial"/>
        </w:rPr>
        <w:t>s</w:t>
      </w:r>
      <w:r w:rsidRPr="00951DD6">
        <w:rPr>
          <w:rFonts w:ascii="Arial" w:hAnsi="Arial" w:cs="Arial"/>
        </w:rPr>
        <w:t xml:space="preserve">tudents to be </w:t>
      </w:r>
      <w:r w:rsidR="001A5DB2">
        <w:rPr>
          <w:rFonts w:ascii="Arial" w:hAnsi="Arial" w:cs="Arial"/>
        </w:rPr>
        <w:t>a</w:t>
      </w:r>
      <w:r w:rsidRPr="00951DD6">
        <w:rPr>
          <w:rFonts w:ascii="Arial" w:hAnsi="Arial" w:cs="Arial"/>
        </w:rPr>
        <w:t xml:space="preserve">llies to LGBT </w:t>
      </w:r>
      <w:r w:rsidR="001A5DB2">
        <w:rPr>
          <w:rFonts w:ascii="Arial" w:hAnsi="Arial" w:cs="Arial"/>
        </w:rPr>
        <w:t>c</w:t>
      </w:r>
      <w:r w:rsidRPr="00951DD6">
        <w:rPr>
          <w:rFonts w:ascii="Arial" w:hAnsi="Arial" w:cs="Arial"/>
        </w:rPr>
        <w:t xml:space="preserve">ommunities: A </w:t>
      </w:r>
      <w:r w:rsidR="001A5DB2">
        <w:rPr>
          <w:rFonts w:ascii="Arial" w:hAnsi="Arial" w:cs="Arial"/>
        </w:rPr>
        <w:t>q</w:t>
      </w:r>
      <w:r w:rsidRPr="00951DD6">
        <w:rPr>
          <w:rFonts w:ascii="Arial" w:hAnsi="Arial" w:cs="Arial"/>
        </w:rPr>
        <w:t xml:space="preserve">ualitative </w:t>
      </w:r>
      <w:r w:rsidR="001A5DB2">
        <w:rPr>
          <w:rFonts w:ascii="Arial" w:hAnsi="Arial" w:cs="Arial"/>
        </w:rPr>
        <w:t>a</w:t>
      </w:r>
      <w:r w:rsidRPr="00951DD6">
        <w:rPr>
          <w:rFonts w:ascii="Arial" w:hAnsi="Arial" w:cs="Arial"/>
        </w:rPr>
        <w:t>nalysis</w:t>
      </w:r>
      <w:r>
        <w:rPr>
          <w:rFonts w:ascii="Arial" w:hAnsi="Arial" w:cs="Arial"/>
        </w:rPr>
        <w:t>.</w:t>
      </w:r>
      <w:r w:rsidRPr="00951DD6">
        <w:rPr>
          <w:rFonts w:ascii="Arial" w:hAnsi="Arial" w:cs="Arial"/>
        </w:rPr>
        <w:t xml:space="preserve"> </w:t>
      </w:r>
      <w:r w:rsidRPr="00E07DB4">
        <w:rPr>
          <w:rFonts w:ascii="Arial" w:hAnsi="Arial" w:cs="Arial"/>
          <w:i/>
        </w:rPr>
        <w:t>The Journal of Gay &amp;</w:t>
      </w:r>
      <w:r>
        <w:rPr>
          <w:rFonts w:ascii="Arial" w:hAnsi="Arial" w:cs="Arial"/>
          <w:i/>
        </w:rPr>
        <w:t xml:space="preserve"> </w:t>
      </w:r>
      <w:r w:rsidRPr="00E07DB4">
        <w:rPr>
          <w:rFonts w:ascii="Arial" w:hAnsi="Arial" w:cs="Arial"/>
          <w:i/>
        </w:rPr>
        <w:t>Lesbian Social Services</w:t>
      </w:r>
      <w:r>
        <w:rPr>
          <w:rFonts w:ascii="Arial" w:hAnsi="Arial" w:cs="Arial"/>
          <w:i/>
        </w:rPr>
        <w:t xml:space="preserve">, </w:t>
      </w:r>
      <w:r w:rsidRPr="00FE61D9">
        <w:rPr>
          <w:rFonts w:ascii="Arial" w:hAnsi="Arial" w:cs="Arial"/>
          <w:i/>
        </w:rPr>
        <w:t>21</w:t>
      </w:r>
      <w:r w:rsidRPr="00024BF8">
        <w:rPr>
          <w:rFonts w:ascii="Arial" w:hAnsi="Arial" w:cs="Arial"/>
        </w:rPr>
        <w:t>,</w:t>
      </w:r>
      <w:r w:rsidR="005F30F2">
        <w:rPr>
          <w:rFonts w:ascii="Arial" w:hAnsi="Arial" w:cs="Arial"/>
        </w:rPr>
        <w:t xml:space="preserve"> 402</w:t>
      </w:r>
      <w:r w:rsidR="005F30F2" w:rsidRPr="00733836">
        <w:rPr>
          <w:rFonts w:ascii="Arial" w:hAnsi="Arial" w:cs="Arial"/>
        </w:rPr>
        <w:t>–</w:t>
      </w:r>
      <w:r>
        <w:rPr>
          <w:rFonts w:ascii="Arial" w:hAnsi="Arial" w:cs="Arial"/>
        </w:rPr>
        <w:t>429.</w:t>
      </w:r>
      <w:r w:rsidR="000927D4" w:rsidRPr="000927D4">
        <w:rPr>
          <w:rFonts w:ascii="Arial" w:hAnsi="Arial" w:cs="Arial"/>
          <w:iCs/>
          <w:color w:val="000000" w:themeColor="text1"/>
        </w:rPr>
        <w:t>https://doi.org/10.1080/10538720802690001</w:t>
      </w:r>
    </w:p>
    <w:p w14:paraId="08CE6F91" w14:textId="77777777" w:rsidR="00071559" w:rsidRDefault="00071559" w:rsidP="00071559">
      <w:pPr>
        <w:pStyle w:val="PlainText"/>
        <w:rPr>
          <w:rFonts w:ascii="Arial" w:hAnsi="Arial" w:cs="Arial"/>
          <w:sz w:val="20"/>
          <w:szCs w:val="20"/>
        </w:rPr>
      </w:pPr>
    </w:p>
    <w:p w14:paraId="326B8FB7" w14:textId="77777777" w:rsidR="00071559" w:rsidRPr="00A02E2C" w:rsidRDefault="00071559" w:rsidP="00071559">
      <w:pPr>
        <w:pStyle w:val="PlainText"/>
        <w:rPr>
          <w:rFonts w:ascii="Arial" w:hAnsi="Arial" w:cs="Arial"/>
          <w:sz w:val="20"/>
          <w:szCs w:val="20"/>
        </w:rPr>
      </w:pPr>
      <w:r w:rsidRPr="00A02E2C">
        <w:rPr>
          <w:rFonts w:ascii="Arial" w:hAnsi="Arial" w:cs="Arial"/>
          <w:sz w:val="20"/>
          <w:szCs w:val="20"/>
        </w:rPr>
        <w:t>Ji, P., Axelrod, J., Foster, C., Keister, S., O’Brien, M.</w:t>
      </w:r>
      <w:r>
        <w:rPr>
          <w:rFonts w:ascii="Arial" w:hAnsi="Arial" w:cs="Arial"/>
          <w:sz w:val="20"/>
          <w:szCs w:val="20"/>
        </w:rPr>
        <w:t xml:space="preserve"> </w:t>
      </w:r>
      <w:r w:rsidRPr="00A02E2C">
        <w:rPr>
          <w:rFonts w:ascii="Arial" w:hAnsi="Arial" w:cs="Arial"/>
          <w:sz w:val="20"/>
          <w:szCs w:val="20"/>
        </w:rPr>
        <w:t>U., Ogren, K., &amp; Weissberg, R.</w:t>
      </w:r>
      <w:r>
        <w:rPr>
          <w:rFonts w:ascii="Arial" w:hAnsi="Arial" w:cs="Arial"/>
          <w:sz w:val="20"/>
          <w:szCs w:val="20"/>
        </w:rPr>
        <w:t xml:space="preserve"> </w:t>
      </w:r>
      <w:r w:rsidRPr="00A02E2C">
        <w:rPr>
          <w:rFonts w:ascii="Arial" w:hAnsi="Arial" w:cs="Arial"/>
          <w:sz w:val="20"/>
          <w:szCs w:val="20"/>
        </w:rPr>
        <w:t xml:space="preserve">P. (2008). A model </w:t>
      </w:r>
      <w:r>
        <w:rPr>
          <w:rFonts w:ascii="Arial" w:hAnsi="Arial" w:cs="Arial"/>
          <w:sz w:val="20"/>
          <w:szCs w:val="20"/>
        </w:rPr>
        <w:tab/>
      </w:r>
      <w:r w:rsidRPr="00A02E2C">
        <w:rPr>
          <w:rFonts w:ascii="Arial" w:hAnsi="Arial" w:cs="Arial"/>
          <w:sz w:val="20"/>
          <w:szCs w:val="20"/>
        </w:rPr>
        <w:t xml:space="preserve">for implementing and sustaining schoolwide social and emotional learning. </w:t>
      </w:r>
      <w:r w:rsidRPr="00A02E2C">
        <w:rPr>
          <w:rFonts w:ascii="Arial" w:hAnsi="Arial" w:cs="Arial"/>
          <w:i/>
          <w:sz w:val="20"/>
          <w:szCs w:val="20"/>
        </w:rPr>
        <w:t xml:space="preserve">The Community </w:t>
      </w:r>
      <w:r>
        <w:rPr>
          <w:rFonts w:ascii="Arial" w:hAnsi="Arial" w:cs="Arial"/>
          <w:i/>
          <w:sz w:val="20"/>
          <w:szCs w:val="20"/>
        </w:rPr>
        <w:tab/>
      </w:r>
      <w:r w:rsidRPr="00A02E2C">
        <w:rPr>
          <w:rFonts w:ascii="Arial" w:hAnsi="Arial" w:cs="Arial"/>
          <w:i/>
          <w:sz w:val="20"/>
          <w:szCs w:val="20"/>
        </w:rPr>
        <w:t>Psychologist, 41</w:t>
      </w:r>
      <w:r w:rsidRPr="00A02E2C">
        <w:rPr>
          <w:rFonts w:ascii="Arial" w:hAnsi="Arial" w:cs="Arial"/>
          <w:sz w:val="20"/>
          <w:szCs w:val="20"/>
        </w:rPr>
        <w:t>, 39</w:t>
      </w:r>
      <w:r w:rsidR="005F30F2" w:rsidRPr="00733836">
        <w:rPr>
          <w:rFonts w:ascii="Arial" w:hAnsi="Arial" w:cs="Arial"/>
        </w:rPr>
        <w:t>–</w:t>
      </w:r>
      <w:r w:rsidRPr="00A02E2C">
        <w:rPr>
          <w:rFonts w:ascii="Arial" w:hAnsi="Arial" w:cs="Arial"/>
          <w:sz w:val="20"/>
          <w:szCs w:val="20"/>
        </w:rPr>
        <w:t>42.</w:t>
      </w:r>
    </w:p>
    <w:p w14:paraId="61CDCEAD" w14:textId="77777777" w:rsidR="00071559" w:rsidRDefault="00071559" w:rsidP="00071559">
      <w:pPr>
        <w:autoSpaceDE w:val="0"/>
        <w:autoSpaceDN w:val="0"/>
        <w:adjustRightInd w:val="0"/>
        <w:rPr>
          <w:rFonts w:ascii="Arial" w:hAnsi="Arial" w:cs="Arial"/>
        </w:rPr>
      </w:pPr>
    </w:p>
    <w:p w14:paraId="56960BAA" w14:textId="77777777" w:rsidR="000927D4" w:rsidRDefault="00071559" w:rsidP="6CB1023D">
      <w:pPr>
        <w:autoSpaceDE w:val="0"/>
        <w:autoSpaceDN w:val="0"/>
        <w:adjustRightInd w:val="0"/>
      </w:pPr>
      <w:r w:rsidRPr="6CB1023D">
        <w:rPr>
          <w:rFonts w:ascii="Arial" w:hAnsi="Arial" w:cs="Arial"/>
        </w:rPr>
        <w:t>Ji, P., Flay, B. R., DuBois, D. L., &amp; Patton, V. (2008).</w:t>
      </w:r>
      <w:r w:rsidR="00BF15C5" w:rsidRPr="6CB1023D">
        <w:rPr>
          <w:rFonts w:ascii="Arial" w:hAnsi="Arial" w:cs="Arial"/>
        </w:rPr>
        <w:t xml:space="preserve"> </w:t>
      </w:r>
      <w:r w:rsidRPr="6CB1023D">
        <w:rPr>
          <w:rFonts w:ascii="Arial" w:hAnsi="Arial" w:cs="Arial"/>
        </w:rPr>
        <w:t xml:space="preserve">Congratulations, you have been randomized into </w:t>
      </w:r>
      <w:r>
        <w:tab/>
      </w:r>
      <w:r w:rsidRPr="6CB1023D">
        <w:rPr>
          <w:rFonts w:ascii="Arial" w:hAnsi="Arial" w:cs="Arial"/>
        </w:rPr>
        <w:t>the</w:t>
      </w:r>
      <w:r w:rsidR="1B558E62" w:rsidRPr="6CB1023D">
        <w:rPr>
          <w:rFonts w:ascii="Arial" w:hAnsi="Arial" w:cs="Arial"/>
        </w:rPr>
        <w:t xml:space="preserve"> </w:t>
      </w:r>
      <w:r w:rsidRPr="6CB1023D">
        <w:rPr>
          <w:rFonts w:ascii="Arial" w:hAnsi="Arial" w:cs="Arial"/>
        </w:rPr>
        <w:t>control group!(?): Issues to consider when recruiting schools for matched</w:t>
      </w:r>
      <w:r w:rsidR="005F30F2" w:rsidRPr="6CB1023D">
        <w:rPr>
          <w:rFonts w:ascii="Arial" w:hAnsi="Arial" w:cs="Arial"/>
        </w:rPr>
        <w:t>–</w:t>
      </w:r>
      <w:r w:rsidRPr="6CB1023D">
        <w:rPr>
          <w:rFonts w:ascii="Arial" w:hAnsi="Arial" w:cs="Arial"/>
        </w:rPr>
        <w:t xml:space="preserve">pair randomized </w:t>
      </w:r>
      <w:r>
        <w:tab/>
      </w:r>
      <w:r w:rsidRPr="6CB1023D">
        <w:rPr>
          <w:rFonts w:ascii="Arial" w:hAnsi="Arial" w:cs="Arial"/>
        </w:rPr>
        <w:t>control</w:t>
      </w:r>
      <w:r w:rsidR="005F30F2" w:rsidRPr="6CB1023D">
        <w:rPr>
          <w:rFonts w:ascii="Arial" w:hAnsi="Arial" w:cs="Arial"/>
        </w:rPr>
        <w:t xml:space="preserve"> </w:t>
      </w:r>
      <w:r w:rsidRPr="6CB1023D">
        <w:rPr>
          <w:rFonts w:ascii="Arial" w:hAnsi="Arial" w:cs="Arial"/>
        </w:rPr>
        <w:t xml:space="preserve">trials of prevention programs. </w:t>
      </w:r>
      <w:r w:rsidRPr="6CB1023D">
        <w:rPr>
          <w:rFonts w:ascii="Arial" w:hAnsi="Arial" w:cs="Verdana,Bold"/>
          <w:i/>
          <w:iCs/>
        </w:rPr>
        <w:t xml:space="preserve">Journal of School Health, </w:t>
      </w:r>
      <w:r w:rsidRPr="6CB1023D">
        <w:rPr>
          <w:rFonts w:ascii="Arial" w:hAnsi="Arial" w:cs="Arial"/>
          <w:i/>
          <w:iCs/>
          <w:lang w:val="en-GB"/>
        </w:rPr>
        <w:t>78</w:t>
      </w:r>
      <w:r w:rsidRPr="6CB1023D">
        <w:rPr>
          <w:rFonts w:ascii="Arial" w:hAnsi="Arial" w:cs="Arial"/>
          <w:lang w:val="en-GB"/>
        </w:rPr>
        <w:t>,</w:t>
      </w:r>
      <w:r w:rsidR="001A5DB2" w:rsidRPr="6CB1023D">
        <w:rPr>
          <w:rFonts w:ascii="Arial" w:hAnsi="Arial" w:cs="Arial"/>
          <w:lang w:val="en-GB"/>
        </w:rPr>
        <w:t xml:space="preserve"> </w:t>
      </w:r>
      <w:r w:rsidRPr="6CB1023D">
        <w:rPr>
          <w:rFonts w:ascii="Arial" w:hAnsi="Arial" w:cs="Arial"/>
          <w:lang w:val="en-GB"/>
        </w:rPr>
        <w:t>131</w:t>
      </w:r>
      <w:r w:rsidR="005F30F2" w:rsidRPr="6CB1023D">
        <w:rPr>
          <w:rFonts w:ascii="Arial" w:hAnsi="Arial" w:cs="Arial"/>
          <w:lang w:val="en-GB"/>
        </w:rPr>
        <w:t>–</w:t>
      </w:r>
      <w:r w:rsidRPr="6CB1023D">
        <w:rPr>
          <w:rFonts w:ascii="Arial" w:hAnsi="Arial" w:cs="Arial"/>
          <w:lang w:val="en-GB"/>
        </w:rPr>
        <w:t>139.</w:t>
      </w:r>
      <w:r w:rsidR="000927D4" w:rsidRPr="000927D4">
        <w:t xml:space="preserve"> </w:t>
      </w:r>
    </w:p>
    <w:p w14:paraId="5D11760B" w14:textId="380FF0CF" w:rsidR="00071559" w:rsidRPr="00771838" w:rsidRDefault="000927D4" w:rsidP="000927D4">
      <w:pPr>
        <w:autoSpaceDE w:val="0"/>
        <w:autoSpaceDN w:val="0"/>
        <w:adjustRightInd w:val="0"/>
        <w:ind w:firstLine="720"/>
        <w:rPr>
          <w:rFonts w:ascii="Arial" w:hAnsi="Arial"/>
          <w:snapToGrid w:val="0"/>
        </w:rPr>
      </w:pPr>
      <w:r>
        <w:rPr>
          <w:rFonts w:ascii="Arial" w:hAnsi="Arial"/>
          <w:snapToGrid w:val="0"/>
        </w:rPr>
        <w:t>https://doi.org/</w:t>
      </w:r>
      <w:r w:rsidRPr="000927D4">
        <w:rPr>
          <w:rFonts w:ascii="Arial" w:hAnsi="Arial" w:cs="Arial"/>
          <w:lang w:val="en-GB"/>
        </w:rPr>
        <w:t>10.1111/j.1746-1561.2007.00275.x</w:t>
      </w:r>
    </w:p>
    <w:p w14:paraId="6BB9E253" w14:textId="77777777" w:rsidR="00071559" w:rsidRDefault="00071559" w:rsidP="00071559">
      <w:pPr>
        <w:widowControl w:val="0"/>
        <w:ind w:left="720" w:hanging="720"/>
        <w:rPr>
          <w:rFonts w:ascii="Arial" w:hAnsi="Arial"/>
          <w:snapToGrid w:val="0"/>
        </w:rPr>
      </w:pPr>
    </w:p>
    <w:p w14:paraId="377A306B" w14:textId="183775E7" w:rsidR="00071559" w:rsidRDefault="00071559" w:rsidP="00071559">
      <w:pPr>
        <w:widowControl w:val="0"/>
        <w:ind w:left="720" w:hanging="720"/>
        <w:rPr>
          <w:rFonts w:ascii="Arial" w:hAnsi="Arial"/>
          <w:snapToGrid w:val="0"/>
        </w:rPr>
      </w:pPr>
      <w:r w:rsidRPr="0086626E">
        <w:rPr>
          <w:rFonts w:ascii="Arial" w:hAnsi="Arial"/>
          <w:snapToGrid w:val="0"/>
        </w:rPr>
        <w:t xml:space="preserve">Ji, P. (2007). Being a heterosexual ally to the lesbian, gay, bisexual, and transgendered community: Reflections and development. </w:t>
      </w:r>
      <w:r w:rsidRPr="74FF46DD">
        <w:rPr>
          <w:rFonts w:ascii="Arial" w:hAnsi="Arial"/>
          <w:i/>
          <w:iCs/>
          <w:snapToGrid w:val="0"/>
        </w:rPr>
        <w:t>Journal of Gay &amp; Lesbian Psychotherapy, 11</w:t>
      </w:r>
      <w:r w:rsidRPr="0086626E">
        <w:rPr>
          <w:rFonts w:ascii="Arial" w:hAnsi="Arial"/>
          <w:snapToGrid w:val="0"/>
        </w:rPr>
        <w:t>, 173</w:t>
      </w:r>
      <w:r w:rsidR="005F30F2">
        <w:rPr>
          <w:rFonts w:ascii="Arial" w:hAnsi="Arial"/>
          <w:snapToGrid w:val="0"/>
        </w:rPr>
        <w:t>–</w:t>
      </w:r>
      <w:r w:rsidRPr="0086626E">
        <w:rPr>
          <w:rFonts w:ascii="Arial" w:hAnsi="Arial"/>
          <w:snapToGrid w:val="0"/>
        </w:rPr>
        <w:t xml:space="preserve">185. </w:t>
      </w:r>
      <w:r w:rsidR="00E0270E" w:rsidRPr="0B23AF31">
        <w:rPr>
          <w:rFonts w:ascii="Arial" w:hAnsi="Arial" w:cs="Arial"/>
        </w:rPr>
        <w:t>https://doi.org/</w:t>
      </w:r>
      <w:r w:rsidRPr="0086626E">
        <w:rPr>
          <w:rFonts w:ascii="Arial" w:hAnsi="Arial"/>
          <w:snapToGrid w:val="0"/>
        </w:rPr>
        <w:t>10.1300/J236v11n03_10</w:t>
      </w:r>
    </w:p>
    <w:p w14:paraId="7F67CFB3" w14:textId="48C44D1B" w:rsidR="74FF46DD" w:rsidRDefault="74FF46DD" w:rsidP="74FF46DD">
      <w:pPr>
        <w:widowControl w:val="0"/>
        <w:ind w:left="720" w:hanging="720"/>
        <w:rPr>
          <w:rFonts w:ascii="Arial" w:hAnsi="Arial"/>
        </w:rPr>
      </w:pPr>
    </w:p>
    <w:p w14:paraId="6C51370E" w14:textId="77777777" w:rsidR="00071559" w:rsidRDefault="00071559" w:rsidP="00071559">
      <w:pPr>
        <w:widowControl w:val="0"/>
        <w:ind w:left="720" w:hanging="720"/>
        <w:rPr>
          <w:rFonts w:ascii="Arial" w:hAnsi="Arial"/>
          <w:snapToGrid w:val="0"/>
        </w:rPr>
      </w:pPr>
      <w:r>
        <w:rPr>
          <w:rFonts w:ascii="Arial" w:hAnsi="Arial"/>
          <w:snapToGrid w:val="0"/>
        </w:rPr>
        <w:t xml:space="preserve">Ji, P., &amp; Duan, C. (2006). The role of acculturation and acculturation stress in predicting depression scale scores for a Korean and Korean American population. </w:t>
      </w:r>
      <w:r w:rsidRPr="74FF46DD">
        <w:rPr>
          <w:rFonts w:ascii="Arial" w:hAnsi="Arial"/>
          <w:i/>
          <w:iCs/>
          <w:snapToGrid w:val="0"/>
        </w:rPr>
        <w:t>Asian Journal of Counseling, 13</w:t>
      </w:r>
      <w:r>
        <w:rPr>
          <w:rFonts w:ascii="Arial" w:hAnsi="Arial"/>
          <w:snapToGrid w:val="0"/>
        </w:rPr>
        <w:t>, 235</w:t>
      </w:r>
      <w:r w:rsidR="005F30F2">
        <w:rPr>
          <w:rFonts w:ascii="Arial" w:hAnsi="Arial"/>
          <w:snapToGrid w:val="0"/>
        </w:rPr>
        <w:t>–</w:t>
      </w:r>
      <w:r>
        <w:rPr>
          <w:rFonts w:ascii="Arial" w:hAnsi="Arial"/>
          <w:snapToGrid w:val="0"/>
        </w:rPr>
        <w:t>270.</w:t>
      </w:r>
    </w:p>
    <w:p w14:paraId="52E56223" w14:textId="77777777" w:rsidR="00071559" w:rsidRPr="00B43DEC" w:rsidRDefault="00071559" w:rsidP="00071559">
      <w:pPr>
        <w:widowControl w:val="0"/>
        <w:ind w:left="720" w:hanging="720"/>
        <w:rPr>
          <w:rFonts w:ascii="Arial" w:hAnsi="Arial"/>
          <w:snapToGrid w:val="0"/>
        </w:rPr>
      </w:pPr>
    </w:p>
    <w:p w14:paraId="6D261EBD" w14:textId="22D620A6" w:rsidR="00E33BA6" w:rsidRPr="00E33BA6" w:rsidRDefault="00E33BA6" w:rsidP="00E33BA6">
      <w:pPr>
        <w:widowControl w:val="0"/>
        <w:ind w:left="720" w:hanging="720"/>
        <w:contextualSpacing/>
        <w:rPr>
          <w:rFonts w:ascii="Arial" w:hAnsi="Arial" w:cs="Arial"/>
        </w:rPr>
      </w:pPr>
      <w:r w:rsidRPr="00E33BA6">
        <w:rPr>
          <w:rFonts w:ascii="Arial" w:hAnsi="Arial" w:cs="Arial"/>
        </w:rPr>
        <w:t xml:space="preserve">Ji, P., Flay, B., DuBois, D. L., </w:t>
      </w:r>
      <w:proofErr w:type="spellStart"/>
      <w:r w:rsidRPr="00E33BA6">
        <w:rPr>
          <w:rFonts w:ascii="Arial" w:hAnsi="Arial" w:cs="Arial"/>
        </w:rPr>
        <w:t>Brechling</w:t>
      </w:r>
      <w:proofErr w:type="spellEnd"/>
      <w:r w:rsidRPr="00E33BA6">
        <w:rPr>
          <w:rFonts w:ascii="Arial" w:hAnsi="Arial" w:cs="Arial"/>
        </w:rPr>
        <w:t xml:space="preserve">, V., Day, J., &amp; Cantillon, D. (2006). Consent form return rates for third grade urban elementary students. </w:t>
      </w:r>
      <w:r w:rsidRPr="00E33BA6">
        <w:rPr>
          <w:rFonts w:ascii="Arial" w:hAnsi="Arial" w:cs="Arial"/>
          <w:i/>
        </w:rPr>
        <w:t>American Journal of Health Behavior, 30</w:t>
      </w:r>
      <w:r w:rsidRPr="00E33BA6">
        <w:rPr>
          <w:rFonts w:ascii="Arial" w:hAnsi="Arial" w:cs="Arial"/>
        </w:rPr>
        <w:t xml:space="preserve">, 467–474. </w:t>
      </w:r>
      <w:r w:rsidR="000927D4">
        <w:rPr>
          <w:rFonts w:ascii="Arial" w:hAnsi="Arial"/>
          <w:snapToGrid w:val="0"/>
        </w:rPr>
        <w:t>https://doi.org/</w:t>
      </w:r>
      <w:r w:rsidRPr="00E33BA6">
        <w:rPr>
          <w:rFonts w:ascii="Arial" w:hAnsi="Arial" w:cs="Arial"/>
        </w:rPr>
        <w:t>10.5555/ajhb.2006.30.5.467</w:t>
      </w:r>
    </w:p>
    <w:p w14:paraId="07547A01" w14:textId="77777777" w:rsidR="00AE4FA5" w:rsidRDefault="00AE4FA5" w:rsidP="00071559">
      <w:pPr>
        <w:widowControl w:val="0"/>
        <w:ind w:left="720" w:hanging="720"/>
        <w:rPr>
          <w:rFonts w:ascii="Arial" w:hAnsi="Arial"/>
          <w:snapToGrid w:val="0"/>
        </w:rPr>
      </w:pPr>
    </w:p>
    <w:p w14:paraId="7EE541FD" w14:textId="77777777" w:rsidR="00071559" w:rsidRPr="005E2C6B" w:rsidRDefault="00071559" w:rsidP="00071559">
      <w:pPr>
        <w:widowControl w:val="0"/>
        <w:ind w:left="720" w:hanging="720"/>
        <w:rPr>
          <w:rFonts w:ascii="Arial" w:hAnsi="Arial"/>
          <w:snapToGrid w:val="0"/>
        </w:rPr>
      </w:pPr>
      <w:r>
        <w:rPr>
          <w:rFonts w:ascii="Arial" w:hAnsi="Arial"/>
          <w:snapToGrid w:val="0"/>
        </w:rPr>
        <w:t>Ji, P., Segawa, E.,</w:t>
      </w:r>
      <w:r w:rsidRPr="005E2C6B">
        <w:rPr>
          <w:rFonts w:ascii="Arial" w:hAnsi="Arial"/>
          <w:snapToGrid w:val="0"/>
        </w:rPr>
        <w:t xml:space="preserve"> Burns, </w:t>
      </w:r>
      <w:r>
        <w:rPr>
          <w:rFonts w:ascii="Arial" w:hAnsi="Arial"/>
          <w:snapToGrid w:val="0"/>
        </w:rPr>
        <w:t xml:space="preserve">J., </w:t>
      </w:r>
      <w:r w:rsidRPr="005E2C6B">
        <w:rPr>
          <w:rFonts w:ascii="Arial" w:hAnsi="Arial"/>
          <w:snapToGrid w:val="0"/>
        </w:rPr>
        <w:t xml:space="preserve">Campbell, </w:t>
      </w:r>
      <w:r>
        <w:rPr>
          <w:rFonts w:ascii="Arial" w:hAnsi="Arial"/>
          <w:snapToGrid w:val="0"/>
        </w:rPr>
        <w:t xml:space="preserve">R. T., Allred, C. G., </w:t>
      </w:r>
      <w:r w:rsidR="001A5DB2">
        <w:rPr>
          <w:rFonts w:ascii="Arial" w:hAnsi="Arial"/>
          <w:snapToGrid w:val="0"/>
        </w:rPr>
        <w:t xml:space="preserve">&amp; </w:t>
      </w:r>
      <w:r>
        <w:rPr>
          <w:rFonts w:ascii="Arial" w:hAnsi="Arial"/>
          <w:snapToGrid w:val="0"/>
        </w:rPr>
        <w:t>Flay, B. R. (2006). A</w:t>
      </w:r>
      <w:r w:rsidRPr="005E2C6B">
        <w:rPr>
          <w:rFonts w:ascii="Arial" w:hAnsi="Arial"/>
          <w:snapToGrid w:val="0"/>
        </w:rPr>
        <w:t xml:space="preserve"> measurement model of student character</w:t>
      </w:r>
      <w:r>
        <w:rPr>
          <w:rFonts w:ascii="Arial" w:hAnsi="Arial"/>
          <w:snapToGrid w:val="0"/>
        </w:rPr>
        <w:t xml:space="preserve"> </w:t>
      </w:r>
      <w:r w:rsidRPr="005E2C6B">
        <w:rPr>
          <w:rFonts w:ascii="Arial" w:hAnsi="Arial"/>
          <w:snapToGrid w:val="0"/>
        </w:rPr>
        <w:t>as described by the positive action program</w:t>
      </w:r>
      <w:r>
        <w:rPr>
          <w:rFonts w:ascii="Arial" w:hAnsi="Arial"/>
          <w:snapToGrid w:val="0"/>
        </w:rPr>
        <w:t xml:space="preserve">. </w:t>
      </w:r>
      <w:r>
        <w:rPr>
          <w:rFonts w:ascii="Arial" w:hAnsi="Arial"/>
          <w:i/>
          <w:snapToGrid w:val="0"/>
        </w:rPr>
        <w:t xml:space="preserve">Journal of Research in Character Education, </w:t>
      </w:r>
      <w:r w:rsidRPr="00391D45">
        <w:rPr>
          <w:rFonts w:ascii="Arial" w:hAnsi="Arial"/>
          <w:i/>
          <w:snapToGrid w:val="0"/>
        </w:rPr>
        <w:t>3</w:t>
      </w:r>
      <w:r>
        <w:rPr>
          <w:rFonts w:ascii="Arial" w:hAnsi="Arial"/>
          <w:snapToGrid w:val="0"/>
        </w:rPr>
        <w:t>, 109</w:t>
      </w:r>
      <w:r w:rsidR="005F30F2">
        <w:rPr>
          <w:rFonts w:ascii="Arial" w:hAnsi="Arial"/>
          <w:snapToGrid w:val="0"/>
        </w:rPr>
        <w:t>–</w:t>
      </w:r>
      <w:r>
        <w:rPr>
          <w:rFonts w:ascii="Arial" w:hAnsi="Arial"/>
          <w:snapToGrid w:val="0"/>
        </w:rPr>
        <w:t>120</w:t>
      </w:r>
      <w:r>
        <w:rPr>
          <w:rFonts w:ascii="Arial" w:hAnsi="Arial"/>
          <w:i/>
          <w:snapToGrid w:val="0"/>
        </w:rPr>
        <w:t xml:space="preserve">. </w:t>
      </w:r>
    </w:p>
    <w:p w14:paraId="5043CB0F" w14:textId="77777777" w:rsidR="00071559" w:rsidRDefault="00071559" w:rsidP="00071559">
      <w:pPr>
        <w:autoSpaceDE w:val="0"/>
        <w:autoSpaceDN w:val="0"/>
        <w:adjustRightInd w:val="0"/>
        <w:ind w:left="720" w:hanging="720"/>
        <w:rPr>
          <w:rFonts w:ascii="Arial" w:hAnsi="Arial" w:cs="Arial"/>
        </w:rPr>
      </w:pPr>
    </w:p>
    <w:p w14:paraId="64C3943F" w14:textId="77777777" w:rsidR="00071559" w:rsidRDefault="00071559" w:rsidP="00071559">
      <w:pPr>
        <w:autoSpaceDE w:val="0"/>
        <w:autoSpaceDN w:val="0"/>
        <w:adjustRightInd w:val="0"/>
        <w:ind w:left="720" w:hanging="720"/>
        <w:rPr>
          <w:rFonts w:ascii="Arial" w:hAnsi="Arial" w:cs="Arial"/>
        </w:rPr>
      </w:pPr>
      <w:r w:rsidRPr="004E5305">
        <w:rPr>
          <w:rFonts w:ascii="Arial" w:hAnsi="Arial" w:cs="Arial"/>
        </w:rPr>
        <w:t>Jason, L.</w:t>
      </w:r>
      <w:r>
        <w:rPr>
          <w:rFonts w:ascii="Arial" w:hAnsi="Arial" w:cs="Arial"/>
        </w:rPr>
        <w:t xml:space="preserve"> </w:t>
      </w:r>
      <w:r w:rsidRPr="004E5305">
        <w:rPr>
          <w:rFonts w:ascii="Arial" w:hAnsi="Arial" w:cs="Arial"/>
        </w:rPr>
        <w:t>A., Pokorny, S.</w:t>
      </w:r>
      <w:r>
        <w:rPr>
          <w:rFonts w:ascii="Arial" w:hAnsi="Arial" w:cs="Arial"/>
        </w:rPr>
        <w:t xml:space="preserve"> </w:t>
      </w:r>
      <w:r w:rsidRPr="004E5305">
        <w:rPr>
          <w:rFonts w:ascii="Arial" w:hAnsi="Arial" w:cs="Arial"/>
        </w:rPr>
        <w:t>B., Ji, P., &amp; Kunz, C. (</w:t>
      </w:r>
      <w:r>
        <w:rPr>
          <w:rFonts w:ascii="Arial" w:hAnsi="Arial" w:cs="Arial"/>
        </w:rPr>
        <w:t>2006</w:t>
      </w:r>
      <w:r w:rsidRPr="004E5305">
        <w:rPr>
          <w:rFonts w:ascii="Arial" w:hAnsi="Arial" w:cs="Arial"/>
        </w:rPr>
        <w:t>). Developing community</w:t>
      </w:r>
      <w:r w:rsidR="005F30F2">
        <w:rPr>
          <w:rFonts w:ascii="Arial" w:hAnsi="Arial" w:cs="Arial"/>
        </w:rPr>
        <w:t>–</w:t>
      </w:r>
      <w:r w:rsidRPr="004E5305">
        <w:rPr>
          <w:rFonts w:ascii="Arial" w:hAnsi="Arial" w:cs="Arial"/>
        </w:rPr>
        <w:t>school</w:t>
      </w:r>
      <w:r w:rsidR="005F30F2">
        <w:rPr>
          <w:rFonts w:ascii="Arial" w:hAnsi="Arial" w:cs="Arial"/>
        </w:rPr>
        <w:t>–</w:t>
      </w:r>
      <w:r w:rsidRPr="004E5305">
        <w:rPr>
          <w:rFonts w:ascii="Arial" w:hAnsi="Arial" w:cs="Arial"/>
        </w:rPr>
        <w:t xml:space="preserve">university partnerships to control youth access to tobacco. </w:t>
      </w:r>
      <w:r w:rsidRPr="00062819">
        <w:rPr>
          <w:rFonts w:ascii="Arial" w:hAnsi="Arial" w:cs="Arial"/>
          <w:i/>
        </w:rPr>
        <w:t>Journal of Educational and Psychological Consultation</w:t>
      </w:r>
      <w:r>
        <w:rPr>
          <w:rFonts w:ascii="Arial" w:hAnsi="Arial" w:cs="Arial"/>
          <w:i/>
        </w:rPr>
        <w:t>, 16</w:t>
      </w:r>
      <w:r>
        <w:rPr>
          <w:rFonts w:ascii="Arial" w:hAnsi="Arial" w:cs="Arial"/>
        </w:rPr>
        <w:t>, 201</w:t>
      </w:r>
      <w:r w:rsidR="005F30F2">
        <w:rPr>
          <w:rFonts w:ascii="Arial" w:hAnsi="Arial" w:cs="Arial"/>
        </w:rPr>
        <w:t>–</w:t>
      </w:r>
      <w:r>
        <w:rPr>
          <w:rFonts w:ascii="Arial" w:hAnsi="Arial" w:cs="Arial"/>
        </w:rPr>
        <w:t>222.</w:t>
      </w:r>
    </w:p>
    <w:p w14:paraId="07459315" w14:textId="77777777" w:rsidR="00071559" w:rsidRPr="00ED600C" w:rsidRDefault="00071559" w:rsidP="00071559">
      <w:pPr>
        <w:widowControl w:val="0"/>
        <w:ind w:left="720" w:hanging="720"/>
        <w:rPr>
          <w:rFonts w:ascii="Arial" w:hAnsi="Arial" w:cs="Arial"/>
        </w:rPr>
      </w:pPr>
    </w:p>
    <w:p w14:paraId="1FFAB881" w14:textId="005F4EAA" w:rsidR="00071559" w:rsidRPr="00ED600C" w:rsidRDefault="00071559" w:rsidP="00071559">
      <w:pPr>
        <w:widowControl w:val="0"/>
        <w:ind w:left="720" w:hanging="720"/>
        <w:rPr>
          <w:rFonts w:ascii="Arial" w:hAnsi="Arial" w:cs="Arial"/>
          <w:bCs/>
          <w:i/>
        </w:rPr>
      </w:pPr>
      <w:r>
        <w:rPr>
          <w:rFonts w:ascii="Arial" w:hAnsi="Arial" w:cs="Arial"/>
        </w:rPr>
        <w:t xml:space="preserve">Flay, B. R., </w:t>
      </w:r>
      <w:proofErr w:type="spellStart"/>
      <w:r>
        <w:rPr>
          <w:rFonts w:ascii="Arial" w:hAnsi="Arial" w:cs="Arial"/>
        </w:rPr>
        <w:t>Biglan</w:t>
      </w:r>
      <w:proofErr w:type="spellEnd"/>
      <w:r>
        <w:rPr>
          <w:rFonts w:ascii="Arial" w:hAnsi="Arial" w:cs="Arial"/>
        </w:rPr>
        <w:t xml:space="preserve">, A., Boruch, R. F., Castro, F. G., </w:t>
      </w:r>
      <w:r w:rsidRPr="00ED600C">
        <w:rPr>
          <w:rFonts w:ascii="Arial" w:hAnsi="Arial" w:cs="Arial"/>
        </w:rPr>
        <w:t>Gottfredson,</w:t>
      </w:r>
      <w:r>
        <w:rPr>
          <w:rFonts w:ascii="Arial" w:hAnsi="Arial" w:cs="Arial"/>
        </w:rPr>
        <w:t xml:space="preserve"> D., </w:t>
      </w:r>
      <w:r w:rsidRPr="00ED600C">
        <w:rPr>
          <w:rFonts w:ascii="Arial" w:hAnsi="Arial" w:cs="Arial"/>
        </w:rPr>
        <w:t>Kellam,</w:t>
      </w:r>
      <w:r>
        <w:rPr>
          <w:rFonts w:ascii="Arial" w:hAnsi="Arial" w:cs="Arial"/>
        </w:rPr>
        <w:t xml:space="preserve"> S., </w:t>
      </w:r>
      <w:r w:rsidRPr="00ED600C">
        <w:rPr>
          <w:rFonts w:ascii="Arial" w:hAnsi="Arial" w:cs="Arial"/>
        </w:rPr>
        <w:t>Mo</w:t>
      </w:r>
      <w:r w:rsidR="003F7BE7" w:rsidRPr="00ED600C">
        <w:rPr>
          <w:rFonts w:ascii="Arial" w:hAnsi="Arial" w:cs="Arial"/>
          <w:noProof/>
        </w:rPr>
        <w:drawing>
          <wp:inline distT="0" distB="0" distL="0" distR="0" wp14:anchorId="70904A63" wp14:editId="07777777">
            <wp:extent cx="85725" cy="133350"/>
            <wp:effectExtent l="0" t="0" r="0" b="0"/>
            <wp:docPr id="1" name="Picture 1" descr="sac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u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proofErr w:type="spellStart"/>
      <w:r w:rsidRPr="00ED600C">
        <w:rPr>
          <w:rFonts w:ascii="Arial" w:hAnsi="Arial" w:cs="Arial"/>
        </w:rPr>
        <w:t>cicki</w:t>
      </w:r>
      <w:proofErr w:type="spellEnd"/>
      <w:r w:rsidRPr="00ED600C">
        <w:rPr>
          <w:rFonts w:ascii="Arial" w:hAnsi="Arial" w:cs="Arial"/>
        </w:rPr>
        <w:t xml:space="preserve">, </w:t>
      </w:r>
      <w:r>
        <w:rPr>
          <w:rFonts w:ascii="Arial" w:hAnsi="Arial" w:cs="Arial"/>
        </w:rPr>
        <w:t xml:space="preserve">E. K., </w:t>
      </w:r>
      <w:r w:rsidRPr="00ED600C">
        <w:rPr>
          <w:rFonts w:ascii="Arial" w:hAnsi="Arial" w:cs="Arial"/>
        </w:rPr>
        <w:t xml:space="preserve">Schinke, </w:t>
      </w:r>
      <w:r>
        <w:rPr>
          <w:rFonts w:ascii="Arial" w:hAnsi="Arial" w:cs="Arial"/>
        </w:rPr>
        <w:t xml:space="preserve">S., </w:t>
      </w:r>
      <w:r w:rsidRPr="00ED600C">
        <w:rPr>
          <w:rFonts w:ascii="Arial" w:hAnsi="Arial" w:cs="Arial"/>
        </w:rPr>
        <w:t>Valentine</w:t>
      </w:r>
      <w:r>
        <w:rPr>
          <w:rFonts w:ascii="Arial" w:hAnsi="Arial" w:cs="Arial"/>
        </w:rPr>
        <w:t xml:space="preserve">, J. C., &amp; Ji, P. </w:t>
      </w:r>
      <w:r w:rsidRPr="00ED600C">
        <w:rPr>
          <w:rFonts w:ascii="Arial" w:hAnsi="Arial" w:cs="Arial"/>
        </w:rPr>
        <w:t>(2005)</w:t>
      </w:r>
      <w:r>
        <w:rPr>
          <w:rFonts w:ascii="Arial" w:hAnsi="Arial" w:cs="Arial"/>
        </w:rPr>
        <w:t>. S</w:t>
      </w:r>
      <w:r w:rsidRPr="00ED600C">
        <w:rPr>
          <w:rFonts w:ascii="Arial" w:hAnsi="Arial" w:cs="Arial"/>
        </w:rPr>
        <w:t>tandards of evidence: criteria for efficacy, effectiveness and dissemination</w:t>
      </w:r>
      <w:r w:rsidR="00903BF7">
        <w:rPr>
          <w:rFonts w:ascii="Arial" w:hAnsi="Arial" w:cs="Arial"/>
        </w:rPr>
        <w:t>.</w:t>
      </w:r>
      <w:r>
        <w:rPr>
          <w:rFonts w:ascii="Arial" w:hAnsi="Arial" w:cs="Arial"/>
        </w:rPr>
        <w:t xml:space="preserve"> </w:t>
      </w:r>
      <w:r w:rsidRPr="00ED600C">
        <w:rPr>
          <w:rFonts w:ascii="Arial" w:hAnsi="Arial" w:cs="Arial"/>
          <w:bCs/>
          <w:i/>
        </w:rPr>
        <w:t>Prevention Science,</w:t>
      </w:r>
      <w:r w:rsidR="005F30F2">
        <w:rPr>
          <w:rFonts w:ascii="Arial" w:hAnsi="Arial" w:cs="Arial"/>
          <w:bCs/>
          <w:i/>
        </w:rPr>
        <w:t xml:space="preserve"> </w:t>
      </w:r>
      <w:r w:rsidR="001A5DB2">
        <w:rPr>
          <w:rFonts w:ascii="Arial" w:hAnsi="Arial" w:cs="Arial"/>
          <w:bCs/>
          <w:i/>
        </w:rPr>
        <w:t>6,</w:t>
      </w:r>
      <w:r>
        <w:rPr>
          <w:rFonts w:ascii="Arial" w:hAnsi="Arial" w:cs="Arial"/>
          <w:bCs/>
          <w:i/>
        </w:rPr>
        <w:t xml:space="preserve"> </w:t>
      </w:r>
      <w:r w:rsidRPr="00ED600C">
        <w:rPr>
          <w:rFonts w:ascii="Arial" w:hAnsi="Arial" w:cs="Arial"/>
          <w:bCs/>
        </w:rPr>
        <w:t>1</w:t>
      </w:r>
      <w:r w:rsidR="005F30F2">
        <w:rPr>
          <w:rFonts w:ascii="Arial" w:hAnsi="Arial" w:cs="Arial"/>
          <w:bCs/>
        </w:rPr>
        <w:t>–</w:t>
      </w:r>
      <w:r w:rsidRPr="00ED600C">
        <w:rPr>
          <w:rFonts w:ascii="Arial" w:hAnsi="Arial" w:cs="Arial"/>
          <w:bCs/>
        </w:rPr>
        <w:t>25</w:t>
      </w:r>
      <w:r w:rsidR="001A5DB2">
        <w:rPr>
          <w:rFonts w:ascii="Arial" w:hAnsi="Arial" w:cs="Arial"/>
          <w:bCs/>
        </w:rPr>
        <w:t xml:space="preserve">. </w:t>
      </w:r>
      <w:r w:rsidR="0021273F">
        <w:rPr>
          <w:rFonts w:ascii="Arial" w:hAnsi="Arial"/>
          <w:snapToGrid w:val="0"/>
        </w:rPr>
        <w:t>https://doi.org/</w:t>
      </w:r>
      <w:r w:rsidRPr="00ED600C">
        <w:rPr>
          <w:rFonts w:ascii="Arial" w:hAnsi="Arial" w:cs="Arial"/>
          <w:bCs/>
        </w:rPr>
        <w:t>10.1007/s11121</w:t>
      </w:r>
      <w:r w:rsidR="005F30F2">
        <w:rPr>
          <w:rFonts w:ascii="Arial" w:hAnsi="Arial" w:cs="Arial"/>
          <w:bCs/>
        </w:rPr>
        <w:t>–</w:t>
      </w:r>
      <w:r w:rsidRPr="00ED600C">
        <w:rPr>
          <w:rFonts w:ascii="Arial" w:hAnsi="Arial" w:cs="Arial"/>
          <w:bCs/>
        </w:rPr>
        <w:t>005</w:t>
      </w:r>
      <w:r w:rsidR="005F30F2">
        <w:rPr>
          <w:rFonts w:ascii="Arial" w:hAnsi="Arial" w:cs="Arial"/>
          <w:bCs/>
        </w:rPr>
        <w:t>–</w:t>
      </w:r>
      <w:r w:rsidRPr="00ED600C">
        <w:rPr>
          <w:rFonts w:ascii="Arial" w:hAnsi="Arial" w:cs="Arial"/>
          <w:bCs/>
        </w:rPr>
        <w:t>5553</w:t>
      </w:r>
      <w:r w:rsidR="005F30F2">
        <w:rPr>
          <w:rFonts w:ascii="Arial" w:hAnsi="Arial" w:cs="Arial"/>
          <w:bCs/>
        </w:rPr>
        <w:t>–</w:t>
      </w:r>
      <w:r w:rsidRPr="00ED600C">
        <w:rPr>
          <w:rFonts w:ascii="Arial" w:hAnsi="Arial" w:cs="Arial"/>
          <w:bCs/>
        </w:rPr>
        <w:t>y</w:t>
      </w:r>
    </w:p>
    <w:p w14:paraId="6537F28F" w14:textId="77777777" w:rsidR="00071559" w:rsidRDefault="00071559" w:rsidP="00071559">
      <w:pPr>
        <w:autoSpaceDE w:val="0"/>
        <w:autoSpaceDN w:val="0"/>
        <w:adjustRightInd w:val="0"/>
        <w:ind w:left="720" w:hanging="720"/>
        <w:rPr>
          <w:rFonts w:ascii="Arial" w:hAnsi="Arial" w:cs="Arial"/>
        </w:rPr>
      </w:pPr>
      <w:bookmarkStart w:id="1" w:name="titles"/>
    </w:p>
    <w:bookmarkEnd w:id="1"/>
    <w:p w14:paraId="3DB5FF75" w14:textId="77777777" w:rsidR="00071559" w:rsidRDefault="00071559" w:rsidP="00071559">
      <w:pPr>
        <w:ind w:left="720" w:hanging="720"/>
        <w:rPr>
          <w:rFonts w:ascii="Arial" w:hAnsi="Arial" w:cs="Arial"/>
        </w:rPr>
      </w:pPr>
      <w:r w:rsidRPr="009E1E4E">
        <w:rPr>
          <w:rFonts w:ascii="Arial" w:hAnsi="Arial" w:cs="Arial"/>
        </w:rPr>
        <w:lastRenderedPageBreak/>
        <w:t xml:space="preserve">Pokorny, S. B., Jason, L. A., </w:t>
      </w:r>
      <w:proofErr w:type="spellStart"/>
      <w:r w:rsidRPr="009E1E4E">
        <w:rPr>
          <w:rFonts w:ascii="Arial" w:hAnsi="Arial" w:cs="Arial"/>
        </w:rPr>
        <w:t>Helzing</w:t>
      </w:r>
      <w:proofErr w:type="spellEnd"/>
      <w:r w:rsidRPr="009E1E4E">
        <w:rPr>
          <w:rFonts w:ascii="Arial" w:hAnsi="Arial" w:cs="Arial"/>
        </w:rPr>
        <w:t xml:space="preserve">, D. M., Sherk, J., Rebus, P. J., Kunz, C., Ostergaard, A., Mikulski, K., &amp; Ji, P. Y. (2005). Efficient and effective uses of technology in community research. </w:t>
      </w:r>
      <w:r w:rsidRPr="00947F4B">
        <w:rPr>
          <w:rFonts w:ascii="Arial" w:hAnsi="Arial" w:cs="Arial"/>
          <w:i/>
        </w:rPr>
        <w:t>Journal of Prevention &amp; Intervention in the Community, 29</w:t>
      </w:r>
      <w:r w:rsidRPr="009E1E4E">
        <w:rPr>
          <w:rFonts w:ascii="Arial" w:hAnsi="Arial" w:cs="Arial"/>
        </w:rPr>
        <w:t>, 7</w:t>
      </w:r>
      <w:r w:rsidR="005F30F2">
        <w:rPr>
          <w:rFonts w:ascii="Arial" w:hAnsi="Arial" w:cs="Arial"/>
        </w:rPr>
        <w:t>–</w:t>
      </w:r>
      <w:r w:rsidRPr="009E1E4E">
        <w:rPr>
          <w:rFonts w:ascii="Arial" w:hAnsi="Arial" w:cs="Arial"/>
        </w:rPr>
        <w:t>27.</w:t>
      </w:r>
    </w:p>
    <w:p w14:paraId="6DFB9E20" w14:textId="77777777" w:rsidR="00A81507" w:rsidRDefault="00A81507" w:rsidP="00071559">
      <w:pPr>
        <w:widowControl w:val="0"/>
        <w:ind w:left="720" w:hanging="720"/>
        <w:rPr>
          <w:rStyle w:val="HTMLTypewriter"/>
          <w:rFonts w:ascii="Arial" w:hAnsi="Arial"/>
          <w:color w:val="000000"/>
        </w:rPr>
      </w:pPr>
    </w:p>
    <w:p w14:paraId="4A97BE5E" w14:textId="77777777" w:rsidR="00071559" w:rsidRDefault="00071559" w:rsidP="00071559">
      <w:pPr>
        <w:widowControl w:val="0"/>
        <w:ind w:left="720" w:hanging="720"/>
        <w:rPr>
          <w:rStyle w:val="HTMLTypewriter"/>
          <w:rFonts w:ascii="Arial" w:hAnsi="Arial"/>
          <w:color w:val="000000"/>
        </w:rPr>
      </w:pPr>
      <w:r>
        <w:rPr>
          <w:rStyle w:val="HTMLTypewriter"/>
          <w:rFonts w:ascii="Arial" w:hAnsi="Arial"/>
          <w:color w:val="000000"/>
        </w:rPr>
        <w:t xml:space="preserve">Flay, B. R., </w:t>
      </w:r>
      <w:proofErr w:type="spellStart"/>
      <w:r>
        <w:rPr>
          <w:rStyle w:val="HTMLTypewriter"/>
          <w:rFonts w:ascii="Arial" w:hAnsi="Arial"/>
          <w:color w:val="000000"/>
        </w:rPr>
        <w:t>Biglan</w:t>
      </w:r>
      <w:proofErr w:type="spellEnd"/>
      <w:r>
        <w:rPr>
          <w:rStyle w:val="HTMLTypewriter"/>
          <w:rFonts w:ascii="Arial" w:hAnsi="Arial"/>
          <w:color w:val="000000"/>
        </w:rPr>
        <w:t xml:space="preserve">, A., Boruch, R. F., Castro, F. G., Gottfredson, D., Kellam, S., Moscicki, E. K., </w:t>
      </w:r>
      <w:proofErr w:type="spellStart"/>
      <w:r>
        <w:rPr>
          <w:rStyle w:val="HTMLTypewriter"/>
          <w:rFonts w:ascii="Arial" w:hAnsi="Arial"/>
          <w:color w:val="000000"/>
        </w:rPr>
        <w:t>Schnike</w:t>
      </w:r>
      <w:proofErr w:type="spellEnd"/>
      <w:r>
        <w:rPr>
          <w:rStyle w:val="HTMLTypewriter"/>
          <w:rFonts w:ascii="Arial" w:hAnsi="Arial"/>
          <w:color w:val="000000"/>
        </w:rPr>
        <w:t xml:space="preserve">, S., Valentine, J., </w:t>
      </w:r>
      <w:r w:rsidR="001A5DB2">
        <w:rPr>
          <w:rStyle w:val="HTMLTypewriter"/>
          <w:rFonts w:ascii="Arial" w:hAnsi="Arial"/>
          <w:color w:val="000000"/>
        </w:rPr>
        <w:t xml:space="preserve">&amp; </w:t>
      </w:r>
      <w:r>
        <w:rPr>
          <w:rStyle w:val="HTMLTypewriter"/>
          <w:rFonts w:ascii="Arial" w:hAnsi="Arial"/>
          <w:color w:val="000000"/>
        </w:rPr>
        <w:t xml:space="preserve">Ji, P. (2004). </w:t>
      </w:r>
      <w:r w:rsidRPr="00B50841">
        <w:rPr>
          <w:rStyle w:val="HTMLTypewriter"/>
          <w:rFonts w:ascii="Arial" w:hAnsi="Arial"/>
          <w:i/>
          <w:color w:val="000000"/>
        </w:rPr>
        <w:t>Standards of Evidence: Criteria for Efficacy, Effectiveness and Dissemination</w:t>
      </w:r>
      <w:r>
        <w:rPr>
          <w:rStyle w:val="HTMLTypewriter"/>
          <w:rFonts w:ascii="Arial" w:hAnsi="Arial"/>
          <w:color w:val="000000"/>
        </w:rPr>
        <w:t xml:space="preserve">. </w:t>
      </w:r>
      <w:r w:rsidR="00BF15C5">
        <w:rPr>
          <w:rStyle w:val="HTMLTypewriter"/>
          <w:rFonts w:ascii="Arial" w:hAnsi="Arial"/>
          <w:color w:val="000000"/>
        </w:rPr>
        <w:t xml:space="preserve">Falls Church, VA: </w:t>
      </w:r>
      <w:r>
        <w:rPr>
          <w:rStyle w:val="HTMLTypewriter"/>
          <w:rFonts w:ascii="Arial" w:hAnsi="Arial"/>
          <w:color w:val="000000"/>
        </w:rPr>
        <w:t xml:space="preserve">Society for Prevention Research. </w:t>
      </w:r>
      <w:r w:rsidR="001A5DB2">
        <w:rPr>
          <w:rStyle w:val="HTMLTypewriter"/>
          <w:rFonts w:ascii="Arial" w:hAnsi="Arial"/>
          <w:color w:val="000000"/>
        </w:rPr>
        <w:t xml:space="preserve">Retrieved from </w:t>
      </w:r>
      <w:r w:rsidR="001A5DB2" w:rsidRPr="001A5DB2">
        <w:rPr>
          <w:rStyle w:val="HTMLTypewriter"/>
          <w:rFonts w:ascii="Arial" w:hAnsi="Arial"/>
          <w:color w:val="000000"/>
        </w:rPr>
        <w:t>http://www.preventionresearch.org/StandardsofEvidencebook.pdf</w:t>
      </w:r>
    </w:p>
    <w:p w14:paraId="70DF9E56" w14:textId="77777777" w:rsidR="00071559" w:rsidRDefault="00071559" w:rsidP="00071559">
      <w:pPr>
        <w:autoSpaceDE w:val="0"/>
        <w:autoSpaceDN w:val="0"/>
        <w:adjustRightInd w:val="0"/>
        <w:ind w:left="720" w:hanging="720"/>
        <w:rPr>
          <w:rFonts w:ascii="Arial" w:hAnsi="Arial" w:cs="Arial"/>
        </w:rPr>
      </w:pPr>
    </w:p>
    <w:p w14:paraId="74248380" w14:textId="77777777" w:rsidR="00071559" w:rsidRPr="006B363F" w:rsidRDefault="00071559" w:rsidP="00071559">
      <w:pPr>
        <w:autoSpaceDE w:val="0"/>
        <w:autoSpaceDN w:val="0"/>
        <w:adjustRightInd w:val="0"/>
        <w:ind w:left="720" w:hanging="720"/>
        <w:rPr>
          <w:rFonts w:ascii="Arial" w:hAnsi="Arial" w:cs="Arial"/>
          <w:iCs/>
        </w:rPr>
      </w:pPr>
      <w:r w:rsidRPr="006B363F">
        <w:rPr>
          <w:rFonts w:ascii="Arial" w:hAnsi="Arial" w:cs="Arial"/>
        </w:rPr>
        <w:t>Ji, P</w:t>
      </w:r>
      <w:r>
        <w:rPr>
          <w:rFonts w:ascii="Arial" w:hAnsi="Arial" w:cs="Arial"/>
        </w:rPr>
        <w:t xml:space="preserve">., </w:t>
      </w:r>
      <w:r w:rsidRPr="006B363F">
        <w:rPr>
          <w:rFonts w:ascii="Arial" w:hAnsi="Arial" w:cs="Arial"/>
        </w:rPr>
        <w:t>Lapan, R</w:t>
      </w:r>
      <w:r>
        <w:rPr>
          <w:rFonts w:ascii="Arial" w:hAnsi="Arial" w:cs="Arial"/>
        </w:rPr>
        <w:t xml:space="preserve">. </w:t>
      </w:r>
      <w:r w:rsidRPr="006B363F">
        <w:rPr>
          <w:rFonts w:ascii="Arial" w:hAnsi="Arial" w:cs="Arial"/>
        </w:rPr>
        <w:t>T</w:t>
      </w:r>
      <w:r>
        <w:rPr>
          <w:rFonts w:ascii="Arial" w:hAnsi="Arial" w:cs="Arial"/>
        </w:rPr>
        <w:t xml:space="preserve">., </w:t>
      </w:r>
      <w:r w:rsidR="001A5DB2">
        <w:rPr>
          <w:rFonts w:ascii="Arial" w:hAnsi="Arial" w:cs="Arial"/>
        </w:rPr>
        <w:t xml:space="preserve">&amp; </w:t>
      </w:r>
      <w:r w:rsidRPr="006B363F">
        <w:rPr>
          <w:rFonts w:ascii="Arial" w:hAnsi="Arial" w:cs="Arial"/>
        </w:rPr>
        <w:t>Tate, K</w:t>
      </w:r>
      <w:r>
        <w:rPr>
          <w:rFonts w:ascii="Arial" w:hAnsi="Arial" w:cs="Arial"/>
        </w:rPr>
        <w:t>.</w:t>
      </w:r>
      <w:r w:rsidRPr="006B363F">
        <w:rPr>
          <w:rFonts w:ascii="Arial" w:hAnsi="Arial" w:cs="Arial"/>
        </w:rPr>
        <w:t xml:space="preserve"> </w:t>
      </w:r>
      <w:r>
        <w:rPr>
          <w:rFonts w:ascii="Arial" w:hAnsi="Arial" w:cs="Arial"/>
        </w:rPr>
        <w:t>(2004). V</w:t>
      </w:r>
      <w:r w:rsidRPr="006B363F">
        <w:rPr>
          <w:rFonts w:ascii="Arial" w:hAnsi="Arial" w:cs="Arial"/>
        </w:rPr>
        <w:t>ocational interests and career efficacy expectations in relation to occupational sex</w:t>
      </w:r>
      <w:r w:rsidR="005F30F2">
        <w:rPr>
          <w:rFonts w:ascii="Arial" w:hAnsi="Arial" w:cs="Arial"/>
        </w:rPr>
        <w:t>–</w:t>
      </w:r>
      <w:r w:rsidRPr="006B363F">
        <w:rPr>
          <w:rFonts w:ascii="Arial" w:hAnsi="Arial" w:cs="Arial"/>
        </w:rPr>
        <w:t xml:space="preserve">typing beliefs for eighth grade students. </w:t>
      </w:r>
      <w:r w:rsidRPr="006B363F">
        <w:rPr>
          <w:rFonts w:ascii="Arial" w:hAnsi="Arial" w:cs="Arial"/>
          <w:i/>
          <w:iCs/>
        </w:rPr>
        <w:t>Journal of Career Development</w:t>
      </w:r>
      <w:r>
        <w:rPr>
          <w:rFonts w:ascii="Arial" w:hAnsi="Arial" w:cs="Arial"/>
          <w:i/>
          <w:iCs/>
        </w:rPr>
        <w:t>,</w:t>
      </w:r>
      <w:r w:rsidRPr="006B363F">
        <w:rPr>
          <w:rFonts w:ascii="Arial" w:hAnsi="Arial" w:cs="Arial"/>
          <w:i/>
          <w:iCs/>
        </w:rPr>
        <w:t xml:space="preserve"> 31</w:t>
      </w:r>
      <w:r w:rsidRPr="006B363F">
        <w:rPr>
          <w:rFonts w:ascii="Arial" w:hAnsi="Arial" w:cs="Arial"/>
          <w:iCs/>
        </w:rPr>
        <w:t>, 143</w:t>
      </w:r>
      <w:r w:rsidR="005F30F2">
        <w:rPr>
          <w:rFonts w:ascii="Arial" w:hAnsi="Arial" w:cs="Arial"/>
          <w:iCs/>
        </w:rPr>
        <w:t>–</w:t>
      </w:r>
      <w:r w:rsidRPr="006B363F">
        <w:rPr>
          <w:rFonts w:ascii="Arial" w:hAnsi="Arial" w:cs="Arial"/>
          <w:iCs/>
        </w:rPr>
        <w:t>154.</w:t>
      </w:r>
    </w:p>
    <w:p w14:paraId="44E871BC" w14:textId="77777777" w:rsidR="00071559" w:rsidRDefault="00071559" w:rsidP="00071559">
      <w:pPr>
        <w:widowControl w:val="0"/>
        <w:ind w:left="720" w:hanging="720"/>
        <w:rPr>
          <w:rStyle w:val="HTMLTypewriter"/>
          <w:rFonts w:ascii="Arial" w:hAnsi="Arial"/>
          <w:color w:val="000000"/>
        </w:rPr>
      </w:pPr>
    </w:p>
    <w:p w14:paraId="402418CA" w14:textId="77777777" w:rsidR="00071559" w:rsidRPr="00AA02E4" w:rsidRDefault="00071559" w:rsidP="00071559">
      <w:pPr>
        <w:widowControl w:val="0"/>
        <w:ind w:left="720" w:hanging="720"/>
        <w:rPr>
          <w:rStyle w:val="HTMLTypewriter"/>
          <w:rFonts w:ascii="Arial" w:hAnsi="Arial"/>
          <w:color w:val="000000"/>
        </w:rPr>
      </w:pPr>
      <w:r>
        <w:rPr>
          <w:rStyle w:val="HTMLTypewriter"/>
          <w:rFonts w:ascii="Arial" w:hAnsi="Arial"/>
          <w:color w:val="000000"/>
        </w:rPr>
        <w:t xml:space="preserve">Ji, P. (2004). Being a straight ally to the LGBT community – “Start There.”  </w:t>
      </w:r>
      <w:r>
        <w:rPr>
          <w:rStyle w:val="HTMLTypewriter"/>
          <w:rFonts w:ascii="Arial" w:hAnsi="Arial"/>
          <w:i/>
          <w:color w:val="000000"/>
        </w:rPr>
        <w:t>The Community Psychologist,</w:t>
      </w:r>
      <w:r w:rsidRPr="004A0E31">
        <w:rPr>
          <w:rStyle w:val="HTMLTypewriter"/>
          <w:rFonts w:ascii="Arial" w:hAnsi="Arial"/>
          <w:i/>
          <w:color w:val="000000"/>
        </w:rPr>
        <w:t xml:space="preserve"> 37</w:t>
      </w:r>
      <w:r>
        <w:rPr>
          <w:rStyle w:val="HTMLTypewriter"/>
          <w:rFonts w:ascii="Arial" w:hAnsi="Arial"/>
          <w:color w:val="000000"/>
        </w:rPr>
        <w:t>, 13</w:t>
      </w:r>
      <w:r w:rsidR="005F30F2">
        <w:rPr>
          <w:rStyle w:val="HTMLTypewriter"/>
          <w:rFonts w:ascii="Arial" w:hAnsi="Arial"/>
          <w:color w:val="000000"/>
        </w:rPr>
        <w:t>–</w:t>
      </w:r>
      <w:r>
        <w:rPr>
          <w:rStyle w:val="HTMLTypewriter"/>
          <w:rFonts w:ascii="Arial" w:hAnsi="Arial"/>
          <w:color w:val="000000"/>
        </w:rPr>
        <w:t>15.</w:t>
      </w:r>
    </w:p>
    <w:p w14:paraId="144A5D23" w14:textId="77777777" w:rsidR="00071559" w:rsidRDefault="00071559" w:rsidP="00071559">
      <w:pPr>
        <w:autoSpaceDE w:val="0"/>
        <w:autoSpaceDN w:val="0"/>
        <w:adjustRightInd w:val="0"/>
        <w:ind w:left="720" w:hanging="720"/>
        <w:rPr>
          <w:rFonts w:ascii="Arial" w:hAnsi="Arial"/>
        </w:rPr>
      </w:pPr>
    </w:p>
    <w:p w14:paraId="7D6CCE4E" w14:textId="77777777" w:rsidR="00071559" w:rsidRPr="009D12B2" w:rsidRDefault="00071559" w:rsidP="00071559">
      <w:pPr>
        <w:autoSpaceDE w:val="0"/>
        <w:autoSpaceDN w:val="0"/>
        <w:adjustRightInd w:val="0"/>
        <w:ind w:left="720" w:hanging="720"/>
        <w:rPr>
          <w:rFonts w:ascii="Arial" w:hAnsi="Arial" w:cs="Arial"/>
          <w:color w:val="000000"/>
        </w:rPr>
      </w:pPr>
      <w:r w:rsidRPr="009D12B2">
        <w:rPr>
          <w:rFonts w:ascii="Arial" w:hAnsi="Arial" w:cs="Arial"/>
          <w:snapToGrid w:val="0"/>
        </w:rPr>
        <w:t>Neville, H.</w:t>
      </w:r>
      <w:r w:rsidR="001A5DB2">
        <w:rPr>
          <w:rFonts w:ascii="Arial" w:hAnsi="Arial" w:cs="Arial"/>
          <w:snapToGrid w:val="0"/>
        </w:rPr>
        <w:t>,</w:t>
      </w:r>
      <w:r w:rsidRPr="009D12B2">
        <w:rPr>
          <w:rFonts w:ascii="Arial" w:hAnsi="Arial" w:cs="Arial"/>
          <w:snapToGrid w:val="0"/>
        </w:rPr>
        <w:t xml:space="preserve"> Heppner, P. P., Ji, P.</w:t>
      </w:r>
      <w:r>
        <w:rPr>
          <w:rFonts w:ascii="Arial" w:hAnsi="Arial" w:cs="Arial"/>
          <w:snapToGrid w:val="0"/>
        </w:rPr>
        <w:t xml:space="preserve"> </w:t>
      </w:r>
      <w:r w:rsidRPr="009D12B2">
        <w:rPr>
          <w:rFonts w:ascii="Arial" w:hAnsi="Arial" w:cs="Arial"/>
          <w:snapToGrid w:val="0"/>
        </w:rPr>
        <w:t xml:space="preserve">Y., </w:t>
      </w:r>
      <w:r w:rsidR="001A5DB2">
        <w:rPr>
          <w:rFonts w:ascii="Arial" w:hAnsi="Arial" w:cs="Arial"/>
          <w:snapToGrid w:val="0"/>
        </w:rPr>
        <w:t xml:space="preserve">&amp; </w:t>
      </w:r>
      <w:proofErr w:type="spellStart"/>
      <w:r w:rsidRPr="009D12B2">
        <w:rPr>
          <w:rFonts w:ascii="Arial" w:hAnsi="Arial" w:cs="Arial"/>
          <w:snapToGrid w:val="0"/>
        </w:rPr>
        <w:t>Thye</w:t>
      </w:r>
      <w:proofErr w:type="spellEnd"/>
      <w:r w:rsidRPr="009D12B2">
        <w:rPr>
          <w:rFonts w:ascii="Arial" w:hAnsi="Arial" w:cs="Arial"/>
          <w:snapToGrid w:val="0"/>
        </w:rPr>
        <w:t xml:space="preserve">, R. A. (2004). </w:t>
      </w:r>
      <w:r w:rsidRPr="009D12B2">
        <w:rPr>
          <w:rFonts w:ascii="Arial" w:hAnsi="Arial" w:cs="Arial"/>
          <w:bCs/>
          <w:color w:val="231F20"/>
        </w:rPr>
        <w:t>The relations among general and race</w:t>
      </w:r>
      <w:r w:rsidR="005F30F2">
        <w:rPr>
          <w:rFonts w:ascii="Arial" w:hAnsi="Arial" w:cs="Arial"/>
          <w:bCs/>
          <w:color w:val="231F20"/>
        </w:rPr>
        <w:t>–</w:t>
      </w:r>
      <w:r w:rsidRPr="009D12B2">
        <w:rPr>
          <w:rFonts w:ascii="Arial" w:hAnsi="Arial" w:cs="Arial"/>
          <w:bCs/>
          <w:color w:val="231F20"/>
        </w:rPr>
        <w:t>related stressors</w:t>
      </w:r>
      <w:r>
        <w:rPr>
          <w:rFonts w:ascii="Arial" w:hAnsi="Arial" w:cs="Arial"/>
          <w:bCs/>
          <w:color w:val="231F20"/>
        </w:rPr>
        <w:t xml:space="preserve"> a</w:t>
      </w:r>
      <w:r w:rsidRPr="009D12B2">
        <w:rPr>
          <w:rFonts w:ascii="Arial" w:hAnsi="Arial" w:cs="Arial"/>
          <w:bCs/>
          <w:color w:val="231F20"/>
        </w:rPr>
        <w:t>nd psycho</w:t>
      </w:r>
      <w:r w:rsidR="005F30F2">
        <w:rPr>
          <w:rFonts w:ascii="Arial" w:hAnsi="Arial" w:cs="Arial"/>
          <w:bCs/>
          <w:color w:val="231F20"/>
        </w:rPr>
        <w:t>–</w:t>
      </w:r>
      <w:r w:rsidRPr="009D12B2">
        <w:rPr>
          <w:rFonts w:ascii="Arial" w:hAnsi="Arial" w:cs="Arial"/>
          <w:bCs/>
          <w:color w:val="231F20"/>
        </w:rPr>
        <w:t>educational adjustment in black students attending predominantly white institutions</w:t>
      </w:r>
      <w:r>
        <w:rPr>
          <w:rFonts w:ascii="Arial" w:hAnsi="Arial" w:cs="Arial"/>
          <w:bCs/>
          <w:color w:val="231F20"/>
        </w:rPr>
        <w:t>.</w:t>
      </w:r>
      <w:r w:rsidRPr="009D12B2">
        <w:rPr>
          <w:rFonts w:ascii="Arial" w:hAnsi="Arial" w:cs="Arial"/>
          <w:bCs/>
          <w:color w:val="231F20"/>
        </w:rPr>
        <w:t xml:space="preserve"> </w:t>
      </w:r>
      <w:r w:rsidRPr="009D12B2">
        <w:rPr>
          <w:rFonts w:ascii="Arial" w:hAnsi="Arial" w:cs="Arial"/>
          <w:i/>
          <w:color w:val="231F20"/>
        </w:rPr>
        <w:t xml:space="preserve">Journal </w:t>
      </w:r>
      <w:r>
        <w:rPr>
          <w:rFonts w:ascii="Arial" w:hAnsi="Arial" w:cs="Arial"/>
          <w:i/>
          <w:color w:val="231F20"/>
        </w:rPr>
        <w:t>o</w:t>
      </w:r>
      <w:r w:rsidRPr="009D12B2">
        <w:rPr>
          <w:rFonts w:ascii="Arial" w:hAnsi="Arial" w:cs="Arial"/>
          <w:i/>
          <w:color w:val="231F20"/>
        </w:rPr>
        <w:t>f Black Studies</w:t>
      </w:r>
      <w:r w:rsidRPr="009D12B2">
        <w:rPr>
          <w:rFonts w:ascii="Arial" w:hAnsi="Arial" w:cs="Arial"/>
          <w:color w:val="231F20"/>
        </w:rPr>
        <w:t xml:space="preserve">, </w:t>
      </w:r>
      <w:r w:rsidRPr="004A0E31">
        <w:rPr>
          <w:rFonts w:ascii="Arial" w:hAnsi="Arial" w:cs="Arial"/>
          <w:i/>
          <w:color w:val="231F20"/>
        </w:rPr>
        <w:t>33</w:t>
      </w:r>
      <w:r w:rsidRPr="009D12B2">
        <w:rPr>
          <w:rFonts w:ascii="Arial" w:hAnsi="Arial" w:cs="Arial"/>
          <w:color w:val="231F20"/>
        </w:rPr>
        <w:t>, 1</w:t>
      </w:r>
      <w:r w:rsidR="005F30F2">
        <w:rPr>
          <w:rFonts w:ascii="Arial" w:hAnsi="Arial" w:cs="Arial"/>
          <w:color w:val="231F20"/>
        </w:rPr>
        <w:t>–</w:t>
      </w:r>
      <w:r w:rsidRPr="009D12B2">
        <w:rPr>
          <w:rFonts w:ascii="Arial" w:hAnsi="Arial" w:cs="Arial"/>
          <w:color w:val="231F20"/>
        </w:rPr>
        <w:t>20.</w:t>
      </w:r>
    </w:p>
    <w:p w14:paraId="738610EB" w14:textId="77777777" w:rsidR="00071559" w:rsidRDefault="00071559" w:rsidP="00071559">
      <w:pPr>
        <w:widowControl w:val="0"/>
        <w:ind w:left="720" w:hanging="720"/>
        <w:rPr>
          <w:rFonts w:ascii="Arial" w:hAnsi="Arial" w:cs="Arial"/>
        </w:rPr>
      </w:pPr>
    </w:p>
    <w:p w14:paraId="5BD79B16" w14:textId="77777777" w:rsidR="00071559" w:rsidRPr="00AA02E4" w:rsidRDefault="00071559" w:rsidP="00071559">
      <w:pPr>
        <w:widowControl w:val="0"/>
        <w:ind w:left="720" w:hanging="720"/>
        <w:rPr>
          <w:rFonts w:ascii="Arial" w:hAnsi="Arial" w:cs="Arial"/>
          <w:snapToGrid w:val="0"/>
        </w:rPr>
      </w:pPr>
      <w:r w:rsidRPr="00AA02E4">
        <w:rPr>
          <w:rFonts w:ascii="Arial" w:hAnsi="Arial" w:cs="Arial"/>
          <w:snapToGrid w:val="0"/>
        </w:rPr>
        <w:t>Ji, P.</w:t>
      </w:r>
      <w:r>
        <w:rPr>
          <w:rFonts w:ascii="Arial" w:hAnsi="Arial" w:cs="Arial"/>
          <w:snapToGrid w:val="0"/>
        </w:rPr>
        <w:t xml:space="preserve"> </w:t>
      </w:r>
      <w:r w:rsidRPr="00AA02E4">
        <w:rPr>
          <w:rFonts w:ascii="Arial" w:hAnsi="Arial" w:cs="Arial"/>
          <w:snapToGrid w:val="0"/>
        </w:rPr>
        <w:t xml:space="preserve">Y., </w:t>
      </w:r>
      <w:r w:rsidRPr="00AA02E4">
        <w:rPr>
          <w:rFonts w:ascii="Arial" w:hAnsi="Arial" w:cs="Arial"/>
        </w:rPr>
        <w:t>Pokorny, S. B.,</w:t>
      </w:r>
      <w:r w:rsidR="001A5DB2">
        <w:rPr>
          <w:rFonts w:ascii="Arial" w:hAnsi="Arial" w:cs="Arial"/>
        </w:rPr>
        <w:t xml:space="preserve"> &amp;</w:t>
      </w:r>
      <w:r w:rsidRPr="00AA02E4">
        <w:rPr>
          <w:rFonts w:ascii="Arial" w:hAnsi="Arial" w:cs="Arial"/>
        </w:rPr>
        <w:t xml:space="preserve"> Jason, L. A. (2004). </w:t>
      </w:r>
      <w:r>
        <w:rPr>
          <w:rFonts w:ascii="Arial" w:hAnsi="Arial" w:cs="Arial"/>
        </w:rPr>
        <w:t>F</w:t>
      </w:r>
      <w:r w:rsidRPr="00AA02E4">
        <w:rPr>
          <w:rFonts w:ascii="Arial" w:hAnsi="Arial" w:cs="Arial"/>
        </w:rPr>
        <w:t>actors influencing middle and high schools' active parental consent return rates</w:t>
      </w:r>
      <w:r>
        <w:rPr>
          <w:rFonts w:ascii="Arial" w:hAnsi="Arial" w:cs="Arial"/>
        </w:rPr>
        <w:t xml:space="preserve">. </w:t>
      </w:r>
      <w:r w:rsidRPr="00AA02E4">
        <w:rPr>
          <w:rFonts w:ascii="Arial" w:hAnsi="Arial" w:cs="Arial"/>
          <w:i/>
        </w:rPr>
        <w:t>Evaluation Review</w:t>
      </w:r>
      <w:r>
        <w:rPr>
          <w:rFonts w:ascii="Arial" w:hAnsi="Arial" w:cs="Arial"/>
        </w:rPr>
        <w:t xml:space="preserve">, </w:t>
      </w:r>
      <w:r w:rsidRPr="004A0E31">
        <w:rPr>
          <w:rFonts w:ascii="Arial" w:hAnsi="Arial" w:cs="Arial"/>
          <w:i/>
        </w:rPr>
        <w:t>20</w:t>
      </w:r>
      <w:r>
        <w:rPr>
          <w:rFonts w:ascii="Arial" w:hAnsi="Arial" w:cs="Arial"/>
        </w:rPr>
        <w:t>, 571</w:t>
      </w:r>
      <w:r w:rsidR="005F30F2">
        <w:rPr>
          <w:rFonts w:ascii="Arial" w:hAnsi="Arial" w:cs="Arial"/>
        </w:rPr>
        <w:t>–</w:t>
      </w:r>
      <w:r>
        <w:rPr>
          <w:rFonts w:ascii="Arial" w:hAnsi="Arial" w:cs="Arial"/>
        </w:rPr>
        <w:t>596.</w:t>
      </w:r>
    </w:p>
    <w:p w14:paraId="0CC8E71D" w14:textId="0C17B8E8" w:rsidR="004780D5" w:rsidRDefault="004780D5"/>
    <w:p w14:paraId="0B416B85" w14:textId="6AAC7A2A" w:rsidR="00071559" w:rsidRPr="00C00B93" w:rsidRDefault="00071559" w:rsidP="00071559">
      <w:pPr>
        <w:widowControl w:val="0"/>
        <w:ind w:left="720" w:hanging="720"/>
        <w:rPr>
          <w:rFonts w:ascii="Arial" w:hAnsi="Arial" w:cs="Verdana"/>
          <w:szCs w:val="24"/>
        </w:rPr>
      </w:pPr>
      <w:r>
        <w:rPr>
          <w:rFonts w:ascii="Arial" w:hAnsi="Arial"/>
        </w:rPr>
        <w:t xml:space="preserve">Pokorny, S. B., Baptiste, D. R., Tolan, P., Hirsch, B. J., Talbot, B., Ji, P., </w:t>
      </w:r>
      <w:proofErr w:type="spellStart"/>
      <w:r>
        <w:rPr>
          <w:rFonts w:ascii="Arial" w:hAnsi="Arial"/>
        </w:rPr>
        <w:t>Paikoff</w:t>
      </w:r>
      <w:proofErr w:type="spellEnd"/>
      <w:r>
        <w:rPr>
          <w:rFonts w:ascii="Arial" w:hAnsi="Arial"/>
        </w:rPr>
        <w:t>, R. L., &amp; Madison</w:t>
      </w:r>
      <w:r w:rsidR="005F30F2">
        <w:rPr>
          <w:rFonts w:ascii="Arial" w:hAnsi="Arial"/>
        </w:rPr>
        <w:t>–</w:t>
      </w:r>
      <w:r>
        <w:rPr>
          <w:rFonts w:ascii="Arial" w:hAnsi="Arial"/>
        </w:rPr>
        <w:t>Boyd, S. (2004)</w:t>
      </w:r>
      <w:r w:rsidR="001A5DB2">
        <w:rPr>
          <w:rFonts w:ascii="Arial" w:hAnsi="Arial"/>
        </w:rPr>
        <w:t>.</w:t>
      </w:r>
      <w:r>
        <w:rPr>
          <w:rFonts w:ascii="Arial" w:hAnsi="Arial"/>
        </w:rPr>
        <w:t xml:space="preserve"> Prevention science: Participatory approaches and community case studies. In L. A. Jason, C. B. Keys, Y. Suarez</w:t>
      </w:r>
      <w:r w:rsidR="005F30F2">
        <w:rPr>
          <w:rFonts w:ascii="Arial" w:hAnsi="Arial"/>
        </w:rPr>
        <w:t>–</w:t>
      </w:r>
      <w:r>
        <w:rPr>
          <w:rFonts w:ascii="Arial" w:hAnsi="Arial"/>
        </w:rPr>
        <w:t xml:space="preserve">Balcazar, R. R. Taylor, M. Davis, J. Durlak, D. Isenberg (Eds.), </w:t>
      </w:r>
      <w:r w:rsidRPr="00B50841">
        <w:rPr>
          <w:rFonts w:ascii="Arial" w:hAnsi="Arial"/>
          <w:i/>
        </w:rPr>
        <w:t>Participatory community research: Theories and methods in action</w:t>
      </w:r>
      <w:r>
        <w:rPr>
          <w:rFonts w:ascii="Arial" w:hAnsi="Arial"/>
        </w:rPr>
        <w:t xml:space="preserve"> </w:t>
      </w:r>
      <w:r w:rsidRPr="00C00B93">
        <w:rPr>
          <w:rFonts w:ascii="Arial" w:hAnsi="Arial" w:cs="Verdana"/>
          <w:szCs w:val="24"/>
        </w:rPr>
        <w:t>(pp. 87</w:t>
      </w:r>
      <w:r w:rsidR="005F30F2">
        <w:rPr>
          <w:rFonts w:ascii="Arial" w:hAnsi="Arial" w:cs="Verdana"/>
          <w:szCs w:val="24"/>
        </w:rPr>
        <w:t>–</w:t>
      </w:r>
      <w:r w:rsidRPr="00C00B93">
        <w:rPr>
          <w:rFonts w:ascii="Arial" w:hAnsi="Arial" w:cs="Verdana"/>
          <w:szCs w:val="24"/>
        </w:rPr>
        <w:t xml:space="preserve">104). </w:t>
      </w:r>
      <w:r w:rsidR="002A3BBF">
        <w:rPr>
          <w:rFonts w:ascii="Arial" w:hAnsi="Arial"/>
        </w:rPr>
        <w:t xml:space="preserve">Washington, DC: </w:t>
      </w:r>
      <w:r>
        <w:rPr>
          <w:rFonts w:ascii="Arial" w:hAnsi="Arial"/>
        </w:rPr>
        <w:t>American Psychological Association</w:t>
      </w:r>
      <w:r w:rsidR="002A3BBF">
        <w:rPr>
          <w:rFonts w:ascii="Arial" w:hAnsi="Arial"/>
        </w:rPr>
        <w:t>.</w:t>
      </w:r>
      <w:r>
        <w:rPr>
          <w:rFonts w:ascii="Arial" w:hAnsi="Arial"/>
        </w:rPr>
        <w:t xml:space="preserve"> </w:t>
      </w:r>
      <w:r w:rsidR="00B07F35" w:rsidRPr="0B23AF31">
        <w:rPr>
          <w:rFonts w:ascii="Arial" w:hAnsi="Arial" w:cs="Arial"/>
        </w:rPr>
        <w:t>https://doi.org/</w:t>
      </w:r>
      <w:r w:rsidRPr="00C00B93">
        <w:rPr>
          <w:rFonts w:ascii="Arial" w:hAnsi="Arial" w:cs="Verdana"/>
          <w:szCs w:val="24"/>
        </w:rPr>
        <w:t>10.1037/10726</w:t>
      </w:r>
      <w:r w:rsidR="005F30F2">
        <w:rPr>
          <w:rFonts w:ascii="Arial" w:hAnsi="Arial" w:cs="Verdana"/>
          <w:szCs w:val="24"/>
        </w:rPr>
        <w:t>–</w:t>
      </w:r>
      <w:r w:rsidRPr="00C00B93">
        <w:rPr>
          <w:rFonts w:ascii="Arial" w:hAnsi="Arial" w:cs="Verdana"/>
          <w:szCs w:val="24"/>
        </w:rPr>
        <w:t>005</w:t>
      </w:r>
    </w:p>
    <w:p w14:paraId="463F29E8" w14:textId="77777777" w:rsidR="00071559" w:rsidRDefault="00071559" w:rsidP="00071559">
      <w:pPr>
        <w:widowControl w:val="0"/>
        <w:ind w:left="720" w:hanging="720"/>
        <w:rPr>
          <w:rStyle w:val="HTMLTypewriter"/>
          <w:rFonts w:ascii="Arial" w:hAnsi="Arial"/>
          <w:color w:val="000000"/>
        </w:rPr>
      </w:pPr>
    </w:p>
    <w:p w14:paraId="297B3CF1" w14:textId="77777777" w:rsidR="00071559" w:rsidRDefault="00071559" w:rsidP="00071559">
      <w:pPr>
        <w:widowControl w:val="0"/>
        <w:ind w:left="720" w:hanging="720"/>
        <w:rPr>
          <w:rFonts w:ascii="Arial" w:hAnsi="Arial"/>
          <w:snapToGrid w:val="0"/>
        </w:rPr>
      </w:pPr>
      <w:r>
        <w:rPr>
          <w:rStyle w:val="HTMLTypewriter"/>
          <w:rFonts w:ascii="Arial" w:hAnsi="Arial"/>
          <w:color w:val="000000"/>
        </w:rPr>
        <w:t>Ji</w:t>
      </w:r>
      <w:r>
        <w:rPr>
          <w:rStyle w:val="HTMLTypewriter"/>
          <w:rFonts w:ascii="Arial" w:hAnsi="Arial"/>
        </w:rPr>
        <w:t xml:space="preserve">, P. Y., Pokorny, S. B., Blaszkowski, E., </w:t>
      </w:r>
      <w:r w:rsidR="001A5DB2">
        <w:rPr>
          <w:rStyle w:val="HTMLTypewriter"/>
          <w:rFonts w:ascii="Arial" w:hAnsi="Arial"/>
        </w:rPr>
        <w:t xml:space="preserve">&amp; </w:t>
      </w:r>
      <w:r>
        <w:rPr>
          <w:rStyle w:val="HTMLTypewriter"/>
          <w:rFonts w:ascii="Arial" w:hAnsi="Arial"/>
        </w:rPr>
        <w:t xml:space="preserve">Jason, L. A. (2002). Examining risks for minors participating in tobacco purchase attempts. In L.A. Jason &amp; S. B. Pokorny (Eds.), </w:t>
      </w:r>
      <w:r>
        <w:rPr>
          <w:rStyle w:val="HTMLTypewriter"/>
          <w:rFonts w:ascii="Arial" w:hAnsi="Arial"/>
          <w:i/>
        </w:rPr>
        <w:t>Preventing youth access to tobacco</w:t>
      </w:r>
      <w:r>
        <w:rPr>
          <w:rStyle w:val="HTMLTypewriter"/>
          <w:rFonts w:ascii="Arial" w:hAnsi="Arial"/>
        </w:rPr>
        <w:t xml:space="preserve"> (pp. 82</w:t>
      </w:r>
      <w:r w:rsidR="005F30F2">
        <w:rPr>
          <w:rStyle w:val="HTMLTypewriter"/>
          <w:rFonts w:ascii="Arial" w:hAnsi="Arial"/>
        </w:rPr>
        <w:t>–</w:t>
      </w:r>
      <w:r>
        <w:rPr>
          <w:rStyle w:val="HTMLTypewriter"/>
          <w:rFonts w:ascii="Arial" w:hAnsi="Arial"/>
        </w:rPr>
        <w:t>88). New York, NY: Hawthorn Press Inc.</w:t>
      </w:r>
    </w:p>
    <w:p w14:paraId="3B7B4B86" w14:textId="77777777" w:rsidR="00071559" w:rsidRDefault="00071559" w:rsidP="00071559">
      <w:pPr>
        <w:widowControl w:val="0"/>
        <w:ind w:left="720" w:hanging="720"/>
        <w:rPr>
          <w:snapToGrid w:val="0"/>
        </w:rPr>
      </w:pPr>
      <w:r>
        <w:rPr>
          <w:snapToGrid w:val="0"/>
        </w:rPr>
        <w:tab/>
      </w:r>
    </w:p>
    <w:p w14:paraId="29F54E3E" w14:textId="77777777" w:rsidR="00071559" w:rsidRPr="009D1DF8" w:rsidRDefault="00071559" w:rsidP="00071559">
      <w:pPr>
        <w:widowControl w:val="0"/>
        <w:ind w:left="720" w:hanging="720"/>
        <w:rPr>
          <w:rFonts w:ascii="Arial" w:hAnsi="Arial" w:cs="Arial"/>
          <w:snapToGrid w:val="0"/>
          <w:u w:val="single"/>
        </w:rPr>
      </w:pPr>
      <w:r w:rsidRPr="009D1DF8">
        <w:rPr>
          <w:rFonts w:ascii="Arial" w:hAnsi="Arial" w:cs="Arial"/>
        </w:rPr>
        <w:t xml:space="preserve">Jones, N. T., Ji, P., Beck, M., </w:t>
      </w:r>
      <w:r w:rsidR="001A5DB2">
        <w:rPr>
          <w:rFonts w:ascii="Arial" w:hAnsi="Arial" w:cs="Arial"/>
        </w:rPr>
        <w:t xml:space="preserve">&amp; </w:t>
      </w:r>
      <w:r w:rsidRPr="009D1DF8">
        <w:rPr>
          <w:rFonts w:ascii="Arial" w:hAnsi="Arial" w:cs="Arial"/>
        </w:rPr>
        <w:t xml:space="preserve">Beck, N. (2002). The reliability and validity of the revised Conflict Tactics Scale (CTS2) in a female incarcerated population. </w:t>
      </w:r>
      <w:r w:rsidRPr="009D1DF8">
        <w:rPr>
          <w:rFonts w:ascii="Arial" w:hAnsi="Arial" w:cs="Arial"/>
          <w:i/>
        </w:rPr>
        <w:t>Journal of Family Issues</w:t>
      </w:r>
      <w:r>
        <w:rPr>
          <w:rFonts w:ascii="Arial" w:hAnsi="Arial" w:cs="Arial"/>
          <w:i/>
        </w:rPr>
        <w:t>,</w:t>
      </w:r>
      <w:r w:rsidRPr="004A0E31">
        <w:rPr>
          <w:rFonts w:ascii="Arial" w:hAnsi="Arial" w:cs="Arial"/>
          <w:i/>
        </w:rPr>
        <w:t xml:space="preserve"> 23</w:t>
      </w:r>
      <w:r w:rsidRPr="009D1DF8">
        <w:rPr>
          <w:rFonts w:ascii="Arial" w:hAnsi="Arial" w:cs="Arial"/>
        </w:rPr>
        <w:t>, 441</w:t>
      </w:r>
      <w:r w:rsidR="005F30F2">
        <w:rPr>
          <w:rFonts w:ascii="Arial" w:hAnsi="Arial" w:cs="Arial"/>
        </w:rPr>
        <w:t>–</w:t>
      </w:r>
      <w:r w:rsidRPr="009D1DF8">
        <w:rPr>
          <w:rFonts w:ascii="Arial" w:hAnsi="Arial" w:cs="Arial"/>
        </w:rPr>
        <w:t>457.</w:t>
      </w:r>
    </w:p>
    <w:p w14:paraId="3A0FF5F2" w14:textId="77777777" w:rsidR="00071559" w:rsidRDefault="00071559" w:rsidP="00071559">
      <w:pPr>
        <w:widowControl w:val="0"/>
        <w:ind w:left="720" w:hanging="720"/>
        <w:rPr>
          <w:rFonts w:ascii="Arial" w:hAnsi="Arial"/>
          <w:snapToGrid w:val="0"/>
        </w:rPr>
      </w:pPr>
    </w:p>
    <w:p w14:paraId="068FA67A" w14:textId="77777777" w:rsidR="00071559" w:rsidRDefault="00071559" w:rsidP="00071559">
      <w:pPr>
        <w:widowControl w:val="0"/>
        <w:ind w:left="720" w:hanging="720"/>
        <w:rPr>
          <w:rFonts w:ascii="Arial" w:hAnsi="Arial"/>
          <w:snapToGrid w:val="0"/>
        </w:rPr>
      </w:pPr>
      <w:r>
        <w:rPr>
          <w:rFonts w:ascii="Arial" w:hAnsi="Arial"/>
          <w:snapToGrid w:val="0"/>
        </w:rPr>
        <w:t xml:space="preserve">Jason, L. A., Ji, P. Y., Anes, M. D., </w:t>
      </w:r>
      <w:r w:rsidR="001A5DB2">
        <w:rPr>
          <w:rFonts w:ascii="Arial" w:hAnsi="Arial"/>
          <w:snapToGrid w:val="0"/>
        </w:rPr>
        <w:t xml:space="preserve">&amp; </w:t>
      </w:r>
      <w:r>
        <w:rPr>
          <w:rFonts w:ascii="Arial" w:hAnsi="Arial"/>
          <w:snapToGrid w:val="0"/>
        </w:rPr>
        <w:t xml:space="preserve">Xaverious, P. (1992). A survey of merchant cigarette sales to minors in the Chicagoland area. </w:t>
      </w:r>
      <w:r>
        <w:rPr>
          <w:rFonts w:ascii="Arial" w:hAnsi="Arial"/>
          <w:i/>
          <w:snapToGrid w:val="0"/>
        </w:rPr>
        <w:t xml:space="preserve">Evaluation and the Health Professions, </w:t>
      </w:r>
      <w:r w:rsidRPr="004A0E31">
        <w:rPr>
          <w:rFonts w:ascii="Arial" w:hAnsi="Arial"/>
          <w:i/>
          <w:snapToGrid w:val="0"/>
        </w:rPr>
        <w:t>15</w:t>
      </w:r>
      <w:r>
        <w:rPr>
          <w:rFonts w:ascii="Arial" w:hAnsi="Arial"/>
          <w:snapToGrid w:val="0"/>
        </w:rPr>
        <w:t>, 375</w:t>
      </w:r>
      <w:r w:rsidR="005F30F2">
        <w:rPr>
          <w:rFonts w:ascii="Arial" w:hAnsi="Arial"/>
          <w:snapToGrid w:val="0"/>
        </w:rPr>
        <w:t>–</w:t>
      </w:r>
      <w:r>
        <w:rPr>
          <w:rFonts w:ascii="Arial" w:hAnsi="Arial"/>
          <w:snapToGrid w:val="0"/>
        </w:rPr>
        <w:t>384.</w:t>
      </w:r>
    </w:p>
    <w:p w14:paraId="5630AD66" w14:textId="77777777" w:rsidR="00A67051" w:rsidRDefault="00A67051" w:rsidP="00071559">
      <w:pPr>
        <w:widowControl w:val="0"/>
        <w:ind w:left="720" w:hanging="720"/>
        <w:rPr>
          <w:rFonts w:ascii="Arial" w:hAnsi="Arial"/>
          <w:snapToGrid w:val="0"/>
        </w:rPr>
      </w:pPr>
    </w:p>
    <w:p w14:paraId="043C29E8" w14:textId="77777777" w:rsidR="00146B94" w:rsidRDefault="00A67051" w:rsidP="00146B94">
      <w:pPr>
        <w:widowControl w:val="0"/>
        <w:ind w:left="720" w:hanging="720"/>
        <w:rPr>
          <w:rFonts w:ascii="Arial" w:hAnsi="Arial"/>
          <w:b/>
          <w:snapToGrid w:val="0"/>
        </w:rPr>
      </w:pPr>
      <w:r>
        <w:rPr>
          <w:rFonts w:ascii="Arial" w:hAnsi="Arial"/>
          <w:snapToGrid w:val="0"/>
        </w:rPr>
        <w:t xml:space="preserve">Jason, L. A., Ji, P. Y., Anes, M. D., &amp; Birkhead, S. H. (1991). Active enforcement of cigarette licensing laws in the prevention of cigarette sales to minors. </w:t>
      </w:r>
      <w:r>
        <w:rPr>
          <w:rFonts w:ascii="Arial" w:hAnsi="Arial"/>
          <w:i/>
          <w:snapToGrid w:val="0"/>
        </w:rPr>
        <w:t>Journal of the American Medical Association,</w:t>
      </w:r>
      <w:r w:rsidRPr="004A0E31">
        <w:rPr>
          <w:rFonts w:ascii="Arial" w:hAnsi="Arial"/>
          <w:i/>
          <w:snapToGrid w:val="0"/>
        </w:rPr>
        <w:t xml:space="preserve"> 266</w:t>
      </w:r>
      <w:r>
        <w:rPr>
          <w:rFonts w:ascii="Arial" w:hAnsi="Arial"/>
          <w:snapToGrid w:val="0"/>
        </w:rPr>
        <w:t>, 3159–3161.</w:t>
      </w:r>
    </w:p>
    <w:p w14:paraId="6C493747" w14:textId="218E92F0" w:rsidR="749F1E5D" w:rsidRDefault="749F1E5D"/>
    <w:p w14:paraId="72B130CC" w14:textId="77777777" w:rsidR="00037A6A" w:rsidRDefault="00037A6A" w:rsidP="749F1E5D">
      <w:pPr>
        <w:widowControl w:val="0"/>
        <w:ind w:left="720" w:hanging="720"/>
        <w:rPr>
          <w:rFonts w:ascii="Arial" w:hAnsi="Arial"/>
          <w:b/>
          <w:bCs/>
          <w:snapToGrid w:val="0"/>
        </w:rPr>
      </w:pPr>
      <w:r w:rsidRPr="749F1E5D">
        <w:rPr>
          <w:rFonts w:ascii="Arial" w:hAnsi="Arial"/>
          <w:b/>
          <w:bCs/>
          <w:snapToGrid w:val="0"/>
        </w:rPr>
        <w:t xml:space="preserve">EDITORIAL EXPERIENCE </w:t>
      </w:r>
    </w:p>
    <w:p w14:paraId="2BA226A1" w14:textId="77777777" w:rsidR="00037A6A" w:rsidRDefault="00037A6A" w:rsidP="00037A6A">
      <w:pPr>
        <w:widowControl w:val="0"/>
        <w:rPr>
          <w:rFonts w:ascii="Arial" w:hAnsi="Arial"/>
          <w:b/>
          <w:snapToGrid w:val="0"/>
        </w:rPr>
      </w:pPr>
    </w:p>
    <w:p w14:paraId="56E33977" w14:textId="77295484" w:rsidR="00185BD9" w:rsidRDefault="00037A6A" w:rsidP="74FF46DD">
      <w:pPr>
        <w:widowControl w:val="0"/>
        <w:tabs>
          <w:tab w:val="left" w:pos="990"/>
        </w:tabs>
        <w:ind w:left="1440" w:hanging="1440"/>
        <w:rPr>
          <w:rFonts w:ascii="Arial" w:hAnsi="Arial"/>
          <w:i/>
          <w:iCs/>
        </w:rPr>
      </w:pPr>
      <w:r>
        <w:rPr>
          <w:rFonts w:ascii="Arial" w:hAnsi="Arial"/>
          <w:snapToGrid w:val="0"/>
        </w:rPr>
        <w:t>1/14–present</w:t>
      </w:r>
      <w:r>
        <w:rPr>
          <w:rFonts w:ascii="Arial" w:hAnsi="Arial"/>
          <w:snapToGrid w:val="0"/>
        </w:rPr>
        <w:tab/>
      </w:r>
      <w:r w:rsidR="7ED69506">
        <w:rPr>
          <w:rFonts w:ascii="Arial" w:hAnsi="Arial"/>
          <w:snapToGrid w:val="0"/>
        </w:rPr>
        <w:t>Section Editor for Sage Journal Publications</w:t>
      </w:r>
    </w:p>
    <w:p w14:paraId="4220B0D8" w14:textId="77777777" w:rsidR="00185BD9" w:rsidRDefault="00185BD9" w:rsidP="74FF46DD">
      <w:pPr>
        <w:widowControl w:val="0"/>
        <w:tabs>
          <w:tab w:val="left" w:pos="990"/>
        </w:tabs>
        <w:ind w:left="1440"/>
        <w:rPr>
          <w:rFonts w:ascii="Arial" w:hAnsi="Arial"/>
          <w:i/>
          <w:iCs/>
          <w:snapToGrid w:val="0"/>
        </w:rPr>
      </w:pPr>
      <w:r>
        <w:rPr>
          <w:rFonts w:ascii="Arial" w:hAnsi="Arial"/>
          <w:snapToGrid w:val="0"/>
        </w:rPr>
        <w:t xml:space="preserve">Member of the editor board for APA Div 44: </w:t>
      </w:r>
      <w:r w:rsidR="00037A6A" w:rsidRPr="74FF46DD">
        <w:rPr>
          <w:rFonts w:ascii="Arial" w:hAnsi="Arial"/>
          <w:i/>
          <w:iCs/>
          <w:snapToGrid w:val="0"/>
        </w:rPr>
        <w:t>Psychology of Sexual Orientation and Gender Diversity</w:t>
      </w:r>
    </w:p>
    <w:p w14:paraId="16098CFA" w14:textId="77777777" w:rsidR="00185BD9" w:rsidRDefault="00185BD9" w:rsidP="6CB1023D">
      <w:pPr>
        <w:widowControl w:val="0"/>
        <w:tabs>
          <w:tab w:val="left" w:pos="990"/>
        </w:tabs>
        <w:ind w:left="1440"/>
        <w:rPr>
          <w:rFonts w:ascii="Arial" w:hAnsi="Arial"/>
          <w:snapToGrid w:val="0"/>
        </w:rPr>
      </w:pPr>
      <w:r>
        <w:rPr>
          <w:rFonts w:ascii="Arial" w:hAnsi="Arial"/>
          <w:snapToGrid w:val="0"/>
        </w:rPr>
        <w:t xml:space="preserve">Article Editor, Sage Open: </w:t>
      </w:r>
      <w:r w:rsidRPr="6CB1023D">
        <w:rPr>
          <w:rFonts w:ascii="Arial" w:hAnsi="Arial"/>
          <w:i/>
          <w:iCs/>
          <w:snapToGrid w:val="0"/>
        </w:rPr>
        <w:t>Special Education Journals</w:t>
      </w:r>
      <w:r w:rsidRPr="00185BD9">
        <w:rPr>
          <w:rFonts w:ascii="Arial" w:hAnsi="Arial"/>
          <w:snapToGrid w:val="0"/>
        </w:rPr>
        <w:t xml:space="preserve"> </w:t>
      </w:r>
    </w:p>
    <w:p w14:paraId="68E105D1" w14:textId="77777777" w:rsidR="00037A6A" w:rsidRDefault="00185BD9" w:rsidP="6CB1023D">
      <w:pPr>
        <w:widowControl w:val="0"/>
        <w:tabs>
          <w:tab w:val="left" w:pos="990"/>
        </w:tabs>
        <w:ind w:left="1440"/>
        <w:rPr>
          <w:rFonts w:ascii="Arial" w:hAnsi="Arial"/>
          <w:snapToGrid w:val="0"/>
        </w:rPr>
      </w:pPr>
      <w:r w:rsidRPr="00185BD9">
        <w:rPr>
          <w:rFonts w:ascii="Arial" w:hAnsi="Arial"/>
          <w:snapToGrid w:val="0"/>
        </w:rPr>
        <w:t xml:space="preserve">Submission </w:t>
      </w:r>
      <w:r>
        <w:rPr>
          <w:rFonts w:ascii="Arial" w:hAnsi="Arial"/>
          <w:snapToGrid w:val="0"/>
        </w:rPr>
        <w:t>Reviewer:</w:t>
      </w:r>
      <w:r w:rsidR="00037A6A">
        <w:rPr>
          <w:rFonts w:ascii="Arial" w:hAnsi="Arial"/>
          <w:snapToGrid w:val="0"/>
        </w:rPr>
        <w:t xml:space="preserve"> </w:t>
      </w:r>
      <w:r w:rsidR="00037A6A" w:rsidRPr="6CB1023D">
        <w:rPr>
          <w:rFonts w:ascii="Arial" w:hAnsi="Arial"/>
          <w:i/>
          <w:iCs/>
          <w:snapToGrid w:val="0"/>
        </w:rPr>
        <w:t>Sexuality Research and Social Policy, Journal of LGBT Youth, Psychology of Sexual Orientation and Gender Diversity, Journal of School Health</w:t>
      </w:r>
      <w:r w:rsidR="00037A6A">
        <w:rPr>
          <w:rFonts w:ascii="Arial" w:hAnsi="Arial"/>
          <w:snapToGrid w:val="0"/>
        </w:rPr>
        <w:tab/>
      </w:r>
    </w:p>
    <w:p w14:paraId="51469B4C" w14:textId="77777777" w:rsidR="00037A6A" w:rsidRPr="00C3562C" w:rsidRDefault="00037A6A" w:rsidP="00037A6A">
      <w:pPr>
        <w:widowControl w:val="0"/>
        <w:tabs>
          <w:tab w:val="left" w:pos="990"/>
        </w:tabs>
        <w:ind w:left="1440" w:hanging="1440"/>
        <w:rPr>
          <w:rFonts w:ascii="Arial" w:hAnsi="Arial"/>
          <w:snapToGrid w:val="0"/>
        </w:rPr>
      </w:pPr>
      <w:r w:rsidRPr="00C3562C">
        <w:rPr>
          <w:rFonts w:ascii="Arial" w:hAnsi="Arial"/>
          <w:snapToGrid w:val="0"/>
        </w:rPr>
        <w:t>1/11</w:t>
      </w:r>
      <w:r>
        <w:rPr>
          <w:rFonts w:ascii="Arial" w:hAnsi="Arial"/>
          <w:snapToGrid w:val="0"/>
        </w:rPr>
        <w:tab/>
        <w:t xml:space="preserve">     </w:t>
      </w:r>
      <w:r>
        <w:rPr>
          <w:rFonts w:ascii="Arial" w:hAnsi="Arial"/>
          <w:snapToGrid w:val="0"/>
        </w:rPr>
        <w:tab/>
        <w:t>Submission Reviewer, Society for Community Research and Action 2011 Conference</w:t>
      </w:r>
    </w:p>
    <w:p w14:paraId="77CD313C" w14:textId="77777777" w:rsidR="00037A6A" w:rsidRDefault="00037A6A" w:rsidP="00037A6A">
      <w:pPr>
        <w:widowControl w:val="0"/>
        <w:ind w:left="1440" w:hanging="1440"/>
        <w:rPr>
          <w:rFonts w:ascii="Arial" w:hAnsi="Arial"/>
          <w:snapToGrid w:val="0"/>
        </w:rPr>
      </w:pPr>
      <w:r>
        <w:rPr>
          <w:rFonts w:ascii="Arial" w:hAnsi="Arial"/>
          <w:snapToGrid w:val="0"/>
        </w:rPr>
        <w:t xml:space="preserve">5/10           </w:t>
      </w:r>
      <w:r>
        <w:rPr>
          <w:rFonts w:ascii="Arial" w:hAnsi="Arial"/>
          <w:snapToGrid w:val="0"/>
        </w:rPr>
        <w:tab/>
        <w:t>Reviewer, Transgender Research Award, Div 44, American Psychological Association</w:t>
      </w:r>
    </w:p>
    <w:p w14:paraId="66AA9FB3" w14:textId="77777777" w:rsidR="00037A6A" w:rsidRDefault="00037A6A" w:rsidP="00037A6A">
      <w:pPr>
        <w:widowControl w:val="0"/>
        <w:rPr>
          <w:rFonts w:ascii="Arial" w:hAnsi="Arial"/>
          <w:snapToGrid w:val="0"/>
        </w:rPr>
      </w:pPr>
      <w:r>
        <w:rPr>
          <w:rFonts w:ascii="Arial" w:hAnsi="Arial"/>
          <w:snapToGrid w:val="0"/>
        </w:rPr>
        <w:t xml:space="preserve">8/91 </w:t>
      </w:r>
      <w:r>
        <w:rPr>
          <w:rFonts w:ascii="Arial" w:hAnsi="Arial"/>
          <w:snapToGrid w:val="0"/>
        </w:rPr>
        <w:tab/>
        <w:t xml:space="preserve">     </w:t>
      </w:r>
      <w:r>
        <w:rPr>
          <w:rFonts w:ascii="Arial" w:hAnsi="Arial"/>
          <w:snapToGrid w:val="0"/>
        </w:rPr>
        <w:tab/>
        <w:t>Ad Hoc Editorial Consultant, Thrasher Research Grant proposal</w:t>
      </w:r>
    </w:p>
    <w:p w14:paraId="2C31C299" w14:textId="77777777" w:rsidR="00037A6A" w:rsidRDefault="00037A6A" w:rsidP="00037A6A">
      <w:pPr>
        <w:widowControl w:val="0"/>
        <w:rPr>
          <w:rFonts w:ascii="Arial" w:hAnsi="Arial"/>
          <w:snapToGrid w:val="0"/>
        </w:rPr>
      </w:pPr>
      <w:r>
        <w:rPr>
          <w:rFonts w:ascii="Arial" w:hAnsi="Arial"/>
          <w:snapToGrid w:val="0"/>
        </w:rPr>
        <w:t>5/90</w:t>
      </w:r>
      <w:r>
        <w:rPr>
          <w:rFonts w:ascii="Arial" w:hAnsi="Arial"/>
          <w:snapToGrid w:val="0"/>
        </w:rPr>
        <w:tab/>
        <w:t xml:space="preserve">     </w:t>
      </w:r>
      <w:r>
        <w:rPr>
          <w:rFonts w:ascii="Arial" w:hAnsi="Arial"/>
          <w:snapToGrid w:val="0"/>
        </w:rPr>
        <w:tab/>
        <w:t>Ad Hoc Editorial Consultant</w:t>
      </w:r>
      <w:r w:rsidRPr="00BE01ED">
        <w:rPr>
          <w:rFonts w:ascii="Arial" w:hAnsi="Arial"/>
          <w:i/>
          <w:snapToGrid w:val="0"/>
        </w:rPr>
        <w:t>, Western Journal of Medicine</w:t>
      </w:r>
    </w:p>
    <w:p w14:paraId="03A2347A" w14:textId="77777777" w:rsidR="00037A6A" w:rsidRDefault="00037A6A" w:rsidP="00037A6A">
      <w:pPr>
        <w:widowControl w:val="0"/>
        <w:rPr>
          <w:rFonts w:ascii="Arial" w:hAnsi="Arial"/>
          <w:snapToGrid w:val="0"/>
        </w:rPr>
      </w:pPr>
      <w:r>
        <w:rPr>
          <w:rFonts w:ascii="Arial" w:hAnsi="Arial"/>
          <w:snapToGrid w:val="0"/>
        </w:rPr>
        <w:t>3/90</w:t>
      </w:r>
      <w:r>
        <w:rPr>
          <w:rFonts w:ascii="Arial" w:hAnsi="Arial"/>
          <w:snapToGrid w:val="0"/>
        </w:rPr>
        <w:tab/>
        <w:t xml:space="preserve">     </w:t>
      </w:r>
      <w:r>
        <w:rPr>
          <w:rFonts w:ascii="Arial" w:hAnsi="Arial"/>
          <w:snapToGrid w:val="0"/>
        </w:rPr>
        <w:tab/>
        <w:t xml:space="preserve">Ad Hoc Editorial Consultant, </w:t>
      </w:r>
      <w:r w:rsidRPr="00BE01ED">
        <w:rPr>
          <w:rFonts w:ascii="Arial" w:hAnsi="Arial"/>
          <w:i/>
          <w:snapToGrid w:val="0"/>
        </w:rPr>
        <w:t>Journal of Health and Human Services</w:t>
      </w:r>
    </w:p>
    <w:p w14:paraId="17AD93B2" w14:textId="77777777" w:rsidR="00A81507" w:rsidRDefault="00A81507" w:rsidP="00211CBC">
      <w:pPr>
        <w:widowControl w:val="0"/>
        <w:rPr>
          <w:rFonts w:ascii="Arial" w:hAnsi="Arial"/>
          <w:b/>
          <w:snapToGrid w:val="0"/>
        </w:rPr>
      </w:pPr>
    </w:p>
    <w:p w14:paraId="374369C3" w14:textId="77777777" w:rsidR="00211CBC" w:rsidRDefault="00211CBC" w:rsidP="00211CBC">
      <w:pPr>
        <w:widowControl w:val="0"/>
        <w:rPr>
          <w:rFonts w:ascii="Arial" w:hAnsi="Arial"/>
          <w:b/>
          <w:snapToGrid w:val="0"/>
        </w:rPr>
      </w:pPr>
      <w:r>
        <w:rPr>
          <w:rFonts w:ascii="Arial" w:hAnsi="Arial"/>
          <w:b/>
          <w:snapToGrid w:val="0"/>
        </w:rPr>
        <w:lastRenderedPageBreak/>
        <w:t>PRESENTATIONS</w:t>
      </w:r>
    </w:p>
    <w:p w14:paraId="0DE4B5B7" w14:textId="77777777" w:rsidR="00211CBC" w:rsidRDefault="00211CBC" w:rsidP="00211CBC">
      <w:pPr>
        <w:widowControl w:val="0"/>
        <w:autoSpaceDE w:val="0"/>
        <w:autoSpaceDN w:val="0"/>
        <w:adjustRightInd w:val="0"/>
        <w:ind w:left="720" w:hanging="720"/>
        <w:rPr>
          <w:rFonts w:ascii="Arial" w:hAnsi="Arial" w:cs="Courier"/>
          <w:szCs w:val="26"/>
        </w:rPr>
      </w:pPr>
    </w:p>
    <w:p w14:paraId="33B42F8C" w14:textId="77777777" w:rsidR="00A20438" w:rsidRDefault="00A20438" w:rsidP="00A20438">
      <w:pPr>
        <w:widowControl w:val="0"/>
        <w:autoSpaceDE w:val="0"/>
        <w:autoSpaceDN w:val="0"/>
        <w:adjustRightInd w:val="0"/>
        <w:ind w:left="720" w:hanging="720"/>
        <w:rPr>
          <w:rFonts w:ascii="Arial" w:hAnsi="Arial" w:cs="Courier"/>
          <w:szCs w:val="26"/>
        </w:rPr>
      </w:pPr>
      <w:r>
        <w:rPr>
          <w:rFonts w:ascii="Arial" w:hAnsi="Arial" w:cs="Courier"/>
          <w:szCs w:val="26"/>
        </w:rPr>
        <w:t xml:space="preserve">Ji, P., &amp; Gottlieb, J. (2017, May). </w:t>
      </w:r>
      <w:r w:rsidRPr="00A20438">
        <w:rPr>
          <w:rFonts w:ascii="Arial" w:hAnsi="Arial" w:cs="Courier"/>
          <w:i/>
          <w:szCs w:val="26"/>
        </w:rPr>
        <w:t xml:space="preserve">Determining threshold scores for establishing </w:t>
      </w:r>
      <w:r>
        <w:rPr>
          <w:rFonts w:ascii="Arial" w:hAnsi="Arial" w:cs="Courier"/>
          <w:i/>
          <w:szCs w:val="26"/>
        </w:rPr>
        <w:t>LGB</w:t>
      </w:r>
      <w:r w:rsidRPr="00A20438">
        <w:rPr>
          <w:rFonts w:ascii="Arial" w:hAnsi="Arial" w:cs="Courier"/>
          <w:i/>
          <w:szCs w:val="26"/>
        </w:rPr>
        <w:t xml:space="preserve"> competence for mental health practitioners</w:t>
      </w:r>
      <w:r>
        <w:rPr>
          <w:rFonts w:ascii="Arial" w:hAnsi="Arial" w:cs="Courier"/>
          <w:i/>
          <w:szCs w:val="26"/>
        </w:rPr>
        <w:t xml:space="preserve">. </w:t>
      </w:r>
      <w:r>
        <w:rPr>
          <w:rFonts w:ascii="Arial" w:hAnsi="Arial" w:cs="Courier"/>
          <w:szCs w:val="26"/>
        </w:rPr>
        <w:t xml:space="preserve">Poster presentation at LGBT Health Summit, Center on Halsted, Chicago, IL </w:t>
      </w:r>
    </w:p>
    <w:p w14:paraId="66204FF1" w14:textId="77777777" w:rsidR="00A20438" w:rsidRDefault="00A20438" w:rsidP="00211CBC">
      <w:pPr>
        <w:widowControl w:val="0"/>
        <w:autoSpaceDE w:val="0"/>
        <w:autoSpaceDN w:val="0"/>
        <w:adjustRightInd w:val="0"/>
        <w:ind w:left="720" w:hanging="720"/>
        <w:rPr>
          <w:rFonts w:ascii="Arial" w:hAnsi="Arial" w:cs="Courier"/>
          <w:szCs w:val="26"/>
        </w:rPr>
      </w:pPr>
    </w:p>
    <w:p w14:paraId="10203F7B" w14:textId="77777777" w:rsidR="00F676E7" w:rsidRDefault="00F676E7" w:rsidP="00211CBC">
      <w:pPr>
        <w:widowControl w:val="0"/>
        <w:autoSpaceDE w:val="0"/>
        <w:autoSpaceDN w:val="0"/>
        <w:adjustRightInd w:val="0"/>
        <w:ind w:left="720" w:hanging="720"/>
        <w:rPr>
          <w:rFonts w:ascii="Arial" w:hAnsi="Arial" w:cs="Courier"/>
          <w:szCs w:val="26"/>
        </w:rPr>
      </w:pPr>
      <w:r>
        <w:rPr>
          <w:rFonts w:ascii="Arial" w:hAnsi="Arial" w:cs="Courier"/>
          <w:szCs w:val="26"/>
        </w:rPr>
        <w:t xml:space="preserve">Ji, P. (2015, September). </w:t>
      </w:r>
      <w:r w:rsidRPr="00F676E7">
        <w:rPr>
          <w:rFonts w:ascii="Arial" w:hAnsi="Arial" w:cs="Courier"/>
          <w:i/>
          <w:szCs w:val="26"/>
        </w:rPr>
        <w:t xml:space="preserve">Social justice in clinical psychology: </w:t>
      </w:r>
      <w:r w:rsidR="00B832D5">
        <w:rPr>
          <w:rFonts w:ascii="Arial" w:hAnsi="Arial" w:cs="Courier"/>
          <w:i/>
          <w:szCs w:val="26"/>
        </w:rPr>
        <w:t>I</w:t>
      </w:r>
      <w:r w:rsidRPr="00F676E7">
        <w:rPr>
          <w:rFonts w:ascii="Arial" w:hAnsi="Arial" w:cs="Courier"/>
          <w:i/>
          <w:szCs w:val="26"/>
        </w:rPr>
        <w:t xml:space="preserve">nforming the field and how to start a social justice project. </w:t>
      </w:r>
      <w:r>
        <w:rPr>
          <w:rFonts w:ascii="Arial" w:hAnsi="Arial" w:cs="Courier"/>
          <w:szCs w:val="26"/>
        </w:rPr>
        <w:t xml:space="preserve">Paper presentation at Mission Possible Week Program, Adler University, Chicago, IL </w:t>
      </w:r>
    </w:p>
    <w:p w14:paraId="2DBF0D7D" w14:textId="77777777" w:rsidR="00F676E7" w:rsidRDefault="00F676E7" w:rsidP="00211CBC">
      <w:pPr>
        <w:widowControl w:val="0"/>
        <w:autoSpaceDE w:val="0"/>
        <w:autoSpaceDN w:val="0"/>
        <w:adjustRightInd w:val="0"/>
        <w:ind w:left="720" w:hanging="720"/>
        <w:rPr>
          <w:rFonts w:ascii="Arial" w:hAnsi="Arial" w:cs="Courier"/>
          <w:szCs w:val="26"/>
        </w:rPr>
      </w:pPr>
    </w:p>
    <w:p w14:paraId="5C430CBE" w14:textId="77777777" w:rsidR="00F676E7" w:rsidRDefault="00F676E7" w:rsidP="00F676E7">
      <w:pPr>
        <w:widowControl w:val="0"/>
        <w:autoSpaceDE w:val="0"/>
        <w:autoSpaceDN w:val="0"/>
        <w:adjustRightInd w:val="0"/>
        <w:ind w:left="720" w:hanging="720"/>
        <w:rPr>
          <w:rFonts w:ascii="Arial" w:hAnsi="Arial" w:cs="Courier"/>
          <w:szCs w:val="26"/>
        </w:rPr>
      </w:pPr>
      <w:r>
        <w:rPr>
          <w:rFonts w:ascii="Arial" w:hAnsi="Arial" w:cs="Courier"/>
          <w:szCs w:val="26"/>
        </w:rPr>
        <w:t xml:space="preserve">Ji, P. (2015, September). </w:t>
      </w:r>
      <w:r>
        <w:rPr>
          <w:rFonts w:ascii="Arial" w:hAnsi="Arial" w:cs="Courier"/>
          <w:i/>
          <w:szCs w:val="26"/>
        </w:rPr>
        <w:t>If y</w:t>
      </w:r>
      <w:r w:rsidRPr="00F676E7">
        <w:rPr>
          <w:rFonts w:ascii="Arial" w:hAnsi="Arial" w:cs="Courier"/>
          <w:i/>
          <w:szCs w:val="26"/>
        </w:rPr>
        <w:t>ou were to teach social justice and psychology, what would your syllabus look like?</w:t>
      </w:r>
      <w:r>
        <w:rPr>
          <w:rFonts w:ascii="Arial" w:hAnsi="Arial" w:cs="Courier"/>
          <w:i/>
          <w:szCs w:val="26"/>
        </w:rPr>
        <w:t xml:space="preserve"> </w:t>
      </w:r>
      <w:r w:rsidRPr="00F676E7">
        <w:rPr>
          <w:rFonts w:ascii="Arial" w:hAnsi="Arial" w:cs="Courier"/>
          <w:i/>
          <w:szCs w:val="26"/>
        </w:rPr>
        <w:t xml:space="preserve"> </w:t>
      </w:r>
      <w:r>
        <w:rPr>
          <w:rFonts w:ascii="Arial" w:hAnsi="Arial" w:cs="Courier"/>
          <w:szCs w:val="26"/>
        </w:rPr>
        <w:t xml:space="preserve">Paper presentation at Mission Possible Week Program, Adler University, Chicago, IL </w:t>
      </w:r>
    </w:p>
    <w:p w14:paraId="6B62F1B3" w14:textId="77777777" w:rsidR="00F676E7" w:rsidRDefault="00F676E7" w:rsidP="00211CBC">
      <w:pPr>
        <w:widowControl w:val="0"/>
        <w:autoSpaceDE w:val="0"/>
        <w:autoSpaceDN w:val="0"/>
        <w:adjustRightInd w:val="0"/>
        <w:ind w:left="720" w:hanging="720"/>
        <w:rPr>
          <w:rFonts w:ascii="Arial" w:hAnsi="Arial" w:cs="Courier"/>
          <w:szCs w:val="26"/>
        </w:rPr>
      </w:pPr>
    </w:p>
    <w:p w14:paraId="761C8C07" w14:textId="77777777" w:rsidR="00211CBC" w:rsidRDefault="00211CBC" w:rsidP="00211CBC">
      <w:pPr>
        <w:widowControl w:val="0"/>
        <w:autoSpaceDE w:val="0"/>
        <w:autoSpaceDN w:val="0"/>
        <w:adjustRightInd w:val="0"/>
        <w:ind w:left="720" w:hanging="720"/>
        <w:rPr>
          <w:rFonts w:ascii="Arial" w:hAnsi="Arial" w:cs="Courier"/>
          <w:szCs w:val="26"/>
        </w:rPr>
      </w:pPr>
      <w:r w:rsidRPr="00721BF5">
        <w:rPr>
          <w:rFonts w:ascii="Arial" w:hAnsi="Arial" w:cs="Courier"/>
          <w:szCs w:val="26"/>
        </w:rPr>
        <w:t>Turner, L., Georgatos, A., &amp; Ji, P. (2013, August</w:t>
      </w:r>
      <w:r w:rsidRPr="00CE4085">
        <w:rPr>
          <w:rFonts w:ascii="Arial" w:hAnsi="Arial" w:cs="Courier"/>
          <w:szCs w:val="26"/>
        </w:rPr>
        <w:t>)</w:t>
      </w:r>
      <w:r w:rsidRPr="00721BF5">
        <w:rPr>
          <w:rFonts w:ascii="Arial" w:hAnsi="Arial" w:cs="Courier"/>
          <w:i/>
          <w:szCs w:val="26"/>
        </w:rPr>
        <w:t xml:space="preserve">. Assessment considerations for working with deaf and hard of hearing clientele. </w:t>
      </w:r>
      <w:r w:rsidRPr="00721BF5">
        <w:rPr>
          <w:rFonts w:ascii="Arial" w:hAnsi="Arial" w:cs="Courier"/>
          <w:szCs w:val="26"/>
        </w:rPr>
        <w:t>Poster presentation at the meeting of the American Psychological Association, Honolulu, HI.</w:t>
      </w:r>
    </w:p>
    <w:p w14:paraId="02F2C34E" w14:textId="77777777" w:rsidR="00211CBC" w:rsidRDefault="00211CBC" w:rsidP="00211CBC">
      <w:pPr>
        <w:widowControl w:val="0"/>
        <w:autoSpaceDE w:val="0"/>
        <w:autoSpaceDN w:val="0"/>
        <w:adjustRightInd w:val="0"/>
        <w:ind w:left="720" w:hanging="720"/>
        <w:rPr>
          <w:rFonts w:ascii="Arial" w:hAnsi="Arial" w:cs="Courier"/>
          <w:szCs w:val="26"/>
        </w:rPr>
      </w:pPr>
    </w:p>
    <w:p w14:paraId="69CE73DE" w14:textId="77777777" w:rsidR="00211CBC" w:rsidRPr="00733836" w:rsidRDefault="00211CBC" w:rsidP="00211CBC">
      <w:pPr>
        <w:widowControl w:val="0"/>
        <w:autoSpaceDE w:val="0"/>
        <w:autoSpaceDN w:val="0"/>
        <w:adjustRightInd w:val="0"/>
        <w:ind w:left="720" w:hanging="720"/>
        <w:rPr>
          <w:rFonts w:ascii="Arial" w:hAnsi="Arial" w:cs="Arial"/>
        </w:rPr>
      </w:pPr>
      <w:r w:rsidRPr="00733836">
        <w:rPr>
          <w:rFonts w:ascii="Arial" w:hAnsi="Arial" w:cs="Arial"/>
        </w:rPr>
        <w:t xml:space="preserve">Ji, P., Reynolds, J., &amp; </w:t>
      </w:r>
      <w:proofErr w:type="spellStart"/>
      <w:r w:rsidRPr="00733836">
        <w:rPr>
          <w:rFonts w:ascii="Arial" w:hAnsi="Arial" w:cs="Arial"/>
        </w:rPr>
        <w:t>Dulamal</w:t>
      </w:r>
      <w:proofErr w:type="spellEnd"/>
      <w:r w:rsidRPr="00733836">
        <w:rPr>
          <w:rFonts w:ascii="Arial" w:hAnsi="Arial" w:cs="Arial"/>
        </w:rPr>
        <w:t xml:space="preserve">, T. (2013, May). </w:t>
      </w:r>
      <w:r w:rsidRPr="00733836">
        <w:rPr>
          <w:rFonts w:ascii="Arial" w:hAnsi="Arial" w:cs="Arial"/>
          <w:i/>
        </w:rPr>
        <w:t>Examining</w:t>
      </w:r>
      <w:r w:rsidRPr="00733836">
        <w:rPr>
          <w:rFonts w:ascii="Arial" w:hAnsi="Arial" w:cs="Arial"/>
        </w:rPr>
        <w:t xml:space="preserve"> </w:t>
      </w:r>
      <w:r w:rsidRPr="00733836">
        <w:rPr>
          <w:rFonts w:ascii="Arial" w:hAnsi="Arial" w:cs="Arial"/>
          <w:i/>
        </w:rPr>
        <w:t xml:space="preserve">rater effects in using the positive and negative syndrome scale to assess severity of schizophrenia symptoms. </w:t>
      </w:r>
      <w:r w:rsidRPr="00733836">
        <w:rPr>
          <w:rFonts w:ascii="Arial" w:hAnsi="Arial" w:cs="Arial"/>
        </w:rPr>
        <w:t>Paper presentation at the meeting of the Midwestern Psychological Association, Chicago, IL.</w:t>
      </w:r>
    </w:p>
    <w:p w14:paraId="680A4E5D" w14:textId="77777777" w:rsidR="00211CBC" w:rsidRPr="00733836" w:rsidRDefault="00211CBC" w:rsidP="00211CBC">
      <w:pPr>
        <w:widowControl w:val="0"/>
        <w:autoSpaceDE w:val="0"/>
        <w:autoSpaceDN w:val="0"/>
        <w:adjustRightInd w:val="0"/>
        <w:ind w:left="720" w:hanging="720"/>
        <w:rPr>
          <w:rFonts w:ascii="Arial" w:hAnsi="Arial" w:cs="Arial"/>
        </w:rPr>
      </w:pPr>
    </w:p>
    <w:p w14:paraId="592C8979" w14:textId="77777777" w:rsidR="00211CBC" w:rsidRPr="00733836" w:rsidRDefault="00211CBC" w:rsidP="00211CBC">
      <w:pPr>
        <w:widowControl w:val="0"/>
        <w:autoSpaceDE w:val="0"/>
        <w:autoSpaceDN w:val="0"/>
        <w:adjustRightInd w:val="0"/>
        <w:ind w:left="720" w:hanging="720"/>
        <w:rPr>
          <w:rFonts w:ascii="Arial" w:hAnsi="Arial" w:cs="Arial"/>
        </w:rPr>
      </w:pPr>
      <w:r w:rsidRPr="00733836">
        <w:rPr>
          <w:rFonts w:ascii="Arial" w:hAnsi="Arial" w:cs="Arial"/>
        </w:rPr>
        <w:t xml:space="preserve">Ji, P., &amp; Cucci, E. (2013, May). </w:t>
      </w:r>
      <w:r w:rsidRPr="00733836">
        <w:rPr>
          <w:rFonts w:ascii="Arial" w:hAnsi="Arial" w:cs="Arial"/>
          <w:i/>
        </w:rPr>
        <w:t xml:space="preserve">The reliability and validity of the LGBT ally identity development scale. </w:t>
      </w:r>
      <w:r w:rsidRPr="00733836">
        <w:rPr>
          <w:rFonts w:ascii="Arial" w:hAnsi="Arial" w:cs="Arial"/>
        </w:rPr>
        <w:t>Paper presentation at the meeting of the Midwestern Psychological Association, Chicago, IL.</w:t>
      </w:r>
    </w:p>
    <w:p w14:paraId="19219836" w14:textId="77777777" w:rsidR="00211CBC" w:rsidRPr="00721BF5" w:rsidRDefault="00211CBC" w:rsidP="00211CBC">
      <w:pPr>
        <w:widowControl w:val="0"/>
        <w:autoSpaceDE w:val="0"/>
        <w:autoSpaceDN w:val="0"/>
        <w:adjustRightInd w:val="0"/>
        <w:ind w:left="720" w:hanging="720"/>
        <w:rPr>
          <w:rFonts w:ascii="Arial" w:hAnsi="Arial" w:cs="Courier"/>
          <w:szCs w:val="26"/>
        </w:rPr>
      </w:pPr>
    </w:p>
    <w:p w14:paraId="082AF955" w14:textId="52B17E51" w:rsidR="00211CBC" w:rsidRPr="00476716" w:rsidRDefault="00211CBC" w:rsidP="00476716">
      <w:pPr>
        <w:ind w:left="720" w:hanging="720"/>
      </w:pPr>
      <w:r>
        <w:rPr>
          <w:rFonts w:ascii="Arial" w:hAnsi="Arial" w:cs="Courier"/>
          <w:szCs w:val="26"/>
        </w:rPr>
        <w:t xml:space="preserve">Ji, P., Beasley, C. &amp; Agostine, C. (2011, June). </w:t>
      </w:r>
      <w:r w:rsidRPr="00805681">
        <w:rPr>
          <w:rFonts w:ascii="Arial" w:hAnsi="Arial" w:cs="Courier"/>
          <w:i/>
          <w:szCs w:val="26"/>
        </w:rPr>
        <w:t>Educational approaches to promoting social justice for LGBT communities</w:t>
      </w:r>
      <w:r>
        <w:rPr>
          <w:rFonts w:ascii="Arial" w:hAnsi="Arial" w:cs="Courier"/>
          <w:szCs w:val="26"/>
        </w:rPr>
        <w:t xml:space="preserve">. Symposium </w:t>
      </w:r>
      <w:r w:rsidRPr="00D160F4">
        <w:rPr>
          <w:rFonts w:ascii="Arial" w:hAnsi="Arial" w:cs="Courier"/>
          <w:szCs w:val="26"/>
        </w:rPr>
        <w:t>presentation at the Society for Community Research and Action</w:t>
      </w:r>
      <w:r>
        <w:rPr>
          <w:rFonts w:ascii="Arial" w:hAnsi="Arial" w:cs="Courier"/>
          <w:szCs w:val="26"/>
        </w:rPr>
        <w:t xml:space="preserve"> Convention, Chicago, IL.</w:t>
      </w:r>
    </w:p>
    <w:p w14:paraId="296FEF7D" w14:textId="77777777" w:rsidR="00211CBC" w:rsidRDefault="00211CBC" w:rsidP="00211CBC">
      <w:pPr>
        <w:widowControl w:val="0"/>
        <w:autoSpaceDE w:val="0"/>
        <w:autoSpaceDN w:val="0"/>
        <w:adjustRightInd w:val="0"/>
        <w:ind w:left="720" w:hanging="720"/>
        <w:rPr>
          <w:rFonts w:ascii="Arial" w:hAnsi="Arial" w:cs="Courier"/>
          <w:szCs w:val="26"/>
        </w:rPr>
      </w:pPr>
    </w:p>
    <w:p w14:paraId="39EC465B" w14:textId="77777777" w:rsidR="00211CBC" w:rsidRPr="00BD4627" w:rsidRDefault="00211CBC" w:rsidP="00211CBC">
      <w:pPr>
        <w:widowControl w:val="0"/>
        <w:autoSpaceDE w:val="0"/>
        <w:autoSpaceDN w:val="0"/>
        <w:adjustRightInd w:val="0"/>
        <w:ind w:left="720" w:hanging="720"/>
        <w:rPr>
          <w:rFonts w:ascii="Arial" w:hAnsi="Arial" w:cs="Courier"/>
          <w:szCs w:val="26"/>
        </w:rPr>
      </w:pPr>
      <w:r>
        <w:rPr>
          <w:rFonts w:ascii="Arial" w:hAnsi="Arial" w:cs="Courier"/>
          <w:szCs w:val="26"/>
        </w:rPr>
        <w:t xml:space="preserve">Ji, P. (2011, August). </w:t>
      </w:r>
      <w:r w:rsidRPr="00805681">
        <w:rPr>
          <w:rFonts w:ascii="Arial" w:hAnsi="Arial" w:cs="Courier"/>
          <w:i/>
          <w:szCs w:val="26"/>
        </w:rPr>
        <w:t>Measuring student’s social and emotional competencies: A Rasch analysis</w:t>
      </w:r>
      <w:r>
        <w:rPr>
          <w:rFonts w:ascii="Arial" w:hAnsi="Arial" w:cs="Courier"/>
          <w:szCs w:val="26"/>
        </w:rPr>
        <w:t>.</w:t>
      </w:r>
      <w:r w:rsidRPr="00BD4627">
        <w:rPr>
          <w:rFonts w:ascii="Arial" w:hAnsi="Arial" w:cs="Courier"/>
          <w:szCs w:val="26"/>
        </w:rPr>
        <w:t xml:space="preserve"> </w:t>
      </w:r>
      <w:r>
        <w:rPr>
          <w:rFonts w:ascii="Arial" w:hAnsi="Arial" w:cs="Courier"/>
          <w:szCs w:val="26"/>
        </w:rPr>
        <w:t xml:space="preserve">Paper Presentation </w:t>
      </w:r>
      <w:r w:rsidRPr="00A02E2C">
        <w:rPr>
          <w:rFonts w:ascii="Arial" w:hAnsi="Arial" w:cs="Arial"/>
        </w:rPr>
        <w:t xml:space="preserve">conducted at the meeting of the American </w:t>
      </w:r>
      <w:r>
        <w:rPr>
          <w:rFonts w:ascii="Arial" w:hAnsi="Arial" w:cs="Arial"/>
        </w:rPr>
        <w:t xml:space="preserve">Psychological Association Convention, Washington, D.C. </w:t>
      </w:r>
    </w:p>
    <w:p w14:paraId="7194DBDC" w14:textId="77777777" w:rsidR="00211CBC" w:rsidRDefault="00211CBC" w:rsidP="00211CBC">
      <w:pPr>
        <w:widowControl w:val="0"/>
        <w:autoSpaceDE w:val="0"/>
        <w:autoSpaceDN w:val="0"/>
        <w:adjustRightInd w:val="0"/>
        <w:ind w:left="720" w:hanging="720"/>
        <w:rPr>
          <w:rFonts w:ascii="Arial" w:hAnsi="Arial" w:cs="Courier"/>
          <w:szCs w:val="26"/>
        </w:rPr>
      </w:pPr>
    </w:p>
    <w:p w14:paraId="11B02EC9" w14:textId="77777777" w:rsidR="00211CBC" w:rsidRPr="00BD4627" w:rsidRDefault="00211CBC" w:rsidP="00211CBC">
      <w:pPr>
        <w:widowControl w:val="0"/>
        <w:autoSpaceDE w:val="0"/>
        <w:autoSpaceDN w:val="0"/>
        <w:adjustRightInd w:val="0"/>
        <w:ind w:left="720" w:hanging="720"/>
        <w:rPr>
          <w:rFonts w:ascii="Arial" w:hAnsi="Arial" w:cs="Courier"/>
          <w:szCs w:val="26"/>
        </w:rPr>
      </w:pPr>
      <w:r>
        <w:rPr>
          <w:rFonts w:ascii="Arial" w:hAnsi="Arial" w:cs="Courier"/>
          <w:szCs w:val="26"/>
        </w:rPr>
        <w:t xml:space="preserve">Ji, P. (2011, August). </w:t>
      </w:r>
      <w:r w:rsidRPr="00805681">
        <w:rPr>
          <w:rFonts w:ascii="Arial" w:hAnsi="Arial" w:cs="Courier"/>
          <w:i/>
          <w:szCs w:val="26"/>
        </w:rPr>
        <w:t>Measuring the development of heterosexual allies: A Rasch analysis</w:t>
      </w:r>
      <w:r>
        <w:rPr>
          <w:rFonts w:ascii="Arial" w:hAnsi="Arial" w:cs="Courier"/>
          <w:szCs w:val="26"/>
        </w:rPr>
        <w:t>.</w:t>
      </w:r>
      <w:r w:rsidRPr="00BD4627">
        <w:rPr>
          <w:rFonts w:ascii="Arial" w:hAnsi="Arial" w:cs="Courier"/>
          <w:szCs w:val="26"/>
        </w:rPr>
        <w:t xml:space="preserve"> </w:t>
      </w:r>
      <w:r>
        <w:rPr>
          <w:rFonts w:ascii="Arial" w:hAnsi="Arial" w:cs="Courier"/>
          <w:szCs w:val="26"/>
        </w:rPr>
        <w:t xml:space="preserve">Paper Presentation </w:t>
      </w:r>
      <w:r w:rsidRPr="00A02E2C">
        <w:rPr>
          <w:rFonts w:ascii="Arial" w:hAnsi="Arial" w:cs="Arial"/>
        </w:rPr>
        <w:t xml:space="preserve">conducted at the meeting of the American </w:t>
      </w:r>
      <w:r>
        <w:rPr>
          <w:rFonts w:ascii="Arial" w:hAnsi="Arial" w:cs="Arial"/>
        </w:rPr>
        <w:t xml:space="preserve">Psychological Association Convention, Washington, D.C. </w:t>
      </w:r>
    </w:p>
    <w:p w14:paraId="769D0D3C" w14:textId="77777777" w:rsidR="00211CBC" w:rsidRDefault="00211CBC" w:rsidP="00211CBC">
      <w:pPr>
        <w:widowControl w:val="0"/>
        <w:autoSpaceDE w:val="0"/>
        <w:autoSpaceDN w:val="0"/>
        <w:adjustRightInd w:val="0"/>
        <w:ind w:left="720" w:hanging="720"/>
        <w:rPr>
          <w:rFonts w:ascii="Arial" w:hAnsi="Arial" w:cs="Courier"/>
          <w:szCs w:val="26"/>
        </w:rPr>
      </w:pPr>
    </w:p>
    <w:p w14:paraId="17108365" w14:textId="77777777" w:rsidR="00211CBC" w:rsidRPr="00BD4627" w:rsidRDefault="00211CBC" w:rsidP="00211CBC">
      <w:pPr>
        <w:widowControl w:val="0"/>
        <w:autoSpaceDE w:val="0"/>
        <w:autoSpaceDN w:val="0"/>
        <w:adjustRightInd w:val="0"/>
        <w:ind w:left="720" w:hanging="720"/>
        <w:rPr>
          <w:rFonts w:ascii="Arial" w:hAnsi="Arial" w:cs="Courier"/>
          <w:szCs w:val="26"/>
        </w:rPr>
      </w:pPr>
      <w:r>
        <w:rPr>
          <w:rFonts w:ascii="Arial" w:hAnsi="Arial" w:cs="Courier"/>
          <w:szCs w:val="26"/>
        </w:rPr>
        <w:t xml:space="preserve">Ji, P. (2011, April). </w:t>
      </w:r>
      <w:r w:rsidRPr="00805681">
        <w:rPr>
          <w:rFonts w:ascii="Arial" w:hAnsi="Arial" w:cs="Courier"/>
          <w:i/>
          <w:szCs w:val="26"/>
        </w:rPr>
        <w:t>Assessing the implementation quality of social and emotional learning programming over time: A Rasch analysis</w:t>
      </w:r>
      <w:r>
        <w:rPr>
          <w:rFonts w:ascii="Arial" w:hAnsi="Arial" w:cs="Courier"/>
          <w:szCs w:val="26"/>
        </w:rPr>
        <w:t>.</w:t>
      </w:r>
      <w:r w:rsidRPr="00BD4627">
        <w:rPr>
          <w:rFonts w:ascii="Arial" w:hAnsi="Arial" w:cs="Courier"/>
          <w:szCs w:val="26"/>
        </w:rPr>
        <w:t xml:space="preserve"> </w:t>
      </w:r>
      <w:r w:rsidRPr="00A02E2C">
        <w:rPr>
          <w:rFonts w:ascii="Arial" w:hAnsi="Arial" w:cs="Arial"/>
        </w:rPr>
        <w:t>Symposium</w:t>
      </w:r>
      <w:r>
        <w:rPr>
          <w:rFonts w:ascii="Arial" w:hAnsi="Arial" w:cs="Arial"/>
        </w:rPr>
        <w:t xml:space="preserve"> </w:t>
      </w:r>
      <w:r w:rsidRPr="00A02E2C">
        <w:rPr>
          <w:rFonts w:ascii="Arial" w:hAnsi="Arial" w:cs="Arial"/>
        </w:rPr>
        <w:t xml:space="preserve">conducted at the meeting of the American Educational Research Association, </w:t>
      </w:r>
      <w:r>
        <w:rPr>
          <w:rFonts w:ascii="Arial" w:hAnsi="Arial" w:cs="Arial"/>
        </w:rPr>
        <w:t>New Orleans, LA.</w:t>
      </w:r>
    </w:p>
    <w:p w14:paraId="54CD245A" w14:textId="77777777" w:rsidR="00211CBC" w:rsidRPr="00BD4627" w:rsidRDefault="00211CBC" w:rsidP="00211CBC">
      <w:pPr>
        <w:widowControl w:val="0"/>
        <w:ind w:left="720" w:hanging="720"/>
        <w:rPr>
          <w:rFonts w:ascii="Arial" w:hAnsi="Arial" w:cs="Courier"/>
          <w:szCs w:val="26"/>
        </w:rPr>
      </w:pPr>
    </w:p>
    <w:p w14:paraId="32AB960C" w14:textId="77777777" w:rsidR="00211CBC" w:rsidRPr="00BD4627" w:rsidRDefault="00211CBC" w:rsidP="00211CBC">
      <w:pPr>
        <w:widowControl w:val="0"/>
        <w:autoSpaceDE w:val="0"/>
        <w:autoSpaceDN w:val="0"/>
        <w:adjustRightInd w:val="0"/>
        <w:ind w:left="720" w:hanging="720"/>
        <w:rPr>
          <w:rFonts w:ascii="Arial" w:hAnsi="Arial" w:cs="Courier"/>
          <w:szCs w:val="26"/>
        </w:rPr>
      </w:pPr>
      <w:r w:rsidRPr="00BD4627">
        <w:rPr>
          <w:rFonts w:ascii="Arial" w:hAnsi="Arial" w:cs="Arial"/>
        </w:rPr>
        <w:t xml:space="preserve">Payton, J. W., Ji, P., Meyers, A., </w:t>
      </w:r>
      <w:r>
        <w:rPr>
          <w:rFonts w:ascii="Arial" w:hAnsi="Arial" w:cs="Arial"/>
        </w:rPr>
        <w:t xml:space="preserve">&amp; </w:t>
      </w:r>
      <w:proofErr w:type="spellStart"/>
      <w:r w:rsidRPr="00BD4627">
        <w:rPr>
          <w:rFonts w:ascii="Arial" w:hAnsi="Arial" w:cs="Arial"/>
        </w:rPr>
        <w:t>Raggaz</w:t>
      </w:r>
      <w:r>
        <w:rPr>
          <w:rFonts w:ascii="Arial" w:hAnsi="Arial" w:cs="Arial"/>
        </w:rPr>
        <w:t>i</w:t>
      </w:r>
      <w:r w:rsidRPr="00BD4627">
        <w:rPr>
          <w:rFonts w:ascii="Arial" w:hAnsi="Arial" w:cs="Arial"/>
        </w:rPr>
        <w:t>no</w:t>
      </w:r>
      <w:proofErr w:type="spellEnd"/>
      <w:r w:rsidRPr="00BD4627">
        <w:rPr>
          <w:rFonts w:ascii="Arial" w:hAnsi="Arial" w:cs="Arial"/>
        </w:rPr>
        <w:t>, K. (2011, April).</w:t>
      </w:r>
      <w:r w:rsidRPr="00805681">
        <w:rPr>
          <w:rFonts w:ascii="Arial" w:hAnsi="Arial" w:cs="Arial"/>
          <w:i/>
        </w:rPr>
        <w:t xml:space="preserve"> </w:t>
      </w:r>
      <w:r w:rsidRPr="00805681">
        <w:rPr>
          <w:rFonts w:ascii="Arial" w:hAnsi="Arial" w:cs="Courier"/>
          <w:i/>
          <w:szCs w:val="26"/>
        </w:rPr>
        <w:t>Research, content, and design findings from a review of school-based SEL programs</w:t>
      </w:r>
      <w:r>
        <w:rPr>
          <w:rFonts w:ascii="Arial" w:hAnsi="Arial" w:cs="Courier"/>
          <w:szCs w:val="26"/>
        </w:rPr>
        <w:t xml:space="preserve">. </w:t>
      </w:r>
      <w:r w:rsidRPr="00A02E2C">
        <w:rPr>
          <w:rFonts w:ascii="Arial" w:hAnsi="Arial" w:cs="Arial"/>
        </w:rPr>
        <w:t xml:space="preserve">Symposium conducted at the meeting of the American Educational Research Association, </w:t>
      </w:r>
      <w:r>
        <w:rPr>
          <w:rFonts w:ascii="Arial" w:hAnsi="Arial" w:cs="Arial"/>
        </w:rPr>
        <w:t>New Orleans, LA.</w:t>
      </w:r>
    </w:p>
    <w:p w14:paraId="1231BE67" w14:textId="77777777" w:rsidR="00211CBC" w:rsidRDefault="00211CBC" w:rsidP="00211CBC">
      <w:pPr>
        <w:widowControl w:val="0"/>
        <w:rPr>
          <w:rFonts w:ascii="Arial" w:hAnsi="Arial"/>
          <w:snapToGrid w:val="0"/>
        </w:rPr>
      </w:pPr>
    </w:p>
    <w:p w14:paraId="6AB00B4C" w14:textId="77777777" w:rsidR="00211CBC" w:rsidRPr="00A02E2C" w:rsidRDefault="00211CBC" w:rsidP="00211CBC">
      <w:pPr>
        <w:pStyle w:val="PlainText"/>
        <w:ind w:left="720" w:hanging="720"/>
        <w:rPr>
          <w:rFonts w:ascii="Arial" w:hAnsi="Arial" w:cs="Arial"/>
          <w:sz w:val="20"/>
          <w:szCs w:val="20"/>
        </w:rPr>
      </w:pPr>
      <w:r w:rsidRPr="00A02E2C">
        <w:rPr>
          <w:rFonts w:ascii="Arial" w:hAnsi="Arial" w:cs="Arial"/>
          <w:sz w:val="20"/>
          <w:szCs w:val="20"/>
        </w:rPr>
        <w:t xml:space="preserve">O’Brien, M. U., Payton, J. W., Ji, P., &amp; Weissberg, R. P. (2010, May). Strengthening and assessing core student social and emotional competencies: A feasible, actionable, conceptual framework. In R. P. Weissberg (Chair), </w:t>
      </w:r>
      <w:r w:rsidRPr="00A02E2C">
        <w:rPr>
          <w:rFonts w:ascii="Arial" w:hAnsi="Arial" w:cs="Arial"/>
          <w:i/>
          <w:sz w:val="20"/>
          <w:szCs w:val="20"/>
        </w:rPr>
        <w:t xml:space="preserve">Assessment in social emotional learning: Lessons learned from policy, practice, and research. </w:t>
      </w:r>
      <w:r w:rsidRPr="00A02E2C">
        <w:rPr>
          <w:rFonts w:ascii="Arial" w:hAnsi="Arial" w:cs="Arial"/>
          <w:sz w:val="20"/>
          <w:szCs w:val="20"/>
        </w:rPr>
        <w:t>Symposium conducted at the meeting of the American Educational Research Association, Denver, CO.</w:t>
      </w:r>
    </w:p>
    <w:p w14:paraId="36FEB5B0" w14:textId="77777777" w:rsidR="00211CBC" w:rsidRPr="00A02E2C" w:rsidRDefault="00211CBC" w:rsidP="00211CBC">
      <w:pPr>
        <w:pStyle w:val="PlainText"/>
        <w:ind w:left="720" w:hanging="720"/>
        <w:rPr>
          <w:rFonts w:ascii="Arial" w:hAnsi="Arial" w:cs="Arial"/>
          <w:sz w:val="20"/>
          <w:szCs w:val="20"/>
        </w:rPr>
      </w:pPr>
    </w:p>
    <w:p w14:paraId="073078CC" w14:textId="77777777" w:rsidR="00211CBC" w:rsidRPr="00A02E2C" w:rsidRDefault="00211CBC" w:rsidP="00211CBC">
      <w:pPr>
        <w:pStyle w:val="PlainText"/>
        <w:ind w:left="720" w:hanging="720"/>
        <w:rPr>
          <w:rFonts w:ascii="Arial" w:hAnsi="Arial" w:cs="Arial"/>
          <w:sz w:val="20"/>
          <w:szCs w:val="20"/>
        </w:rPr>
      </w:pPr>
      <w:r w:rsidRPr="00A02E2C">
        <w:rPr>
          <w:rFonts w:ascii="Arial" w:hAnsi="Arial" w:cs="Arial"/>
          <w:sz w:val="20"/>
          <w:szCs w:val="20"/>
        </w:rPr>
        <w:t xml:space="preserve">Ji, P., &amp; Weissberg, R. P. (2010, May). </w:t>
      </w:r>
      <w:r w:rsidRPr="00A02E2C">
        <w:rPr>
          <w:rFonts w:ascii="Arial" w:hAnsi="Arial" w:cs="Arial"/>
          <w:i/>
          <w:sz w:val="20"/>
          <w:szCs w:val="20"/>
        </w:rPr>
        <w:t>A rubric for assessing the quality of implementation of a school's social and emotional learning programming.</w:t>
      </w:r>
      <w:r w:rsidRPr="00A02E2C">
        <w:rPr>
          <w:rFonts w:ascii="Arial" w:hAnsi="Arial" w:cs="Arial"/>
          <w:sz w:val="20"/>
          <w:szCs w:val="20"/>
        </w:rPr>
        <w:t xml:space="preserve"> Paper presented at the meeting of the American Educational Research Association, Denver, CO.</w:t>
      </w:r>
    </w:p>
    <w:p w14:paraId="30D7AA69" w14:textId="77777777" w:rsidR="00211CBC" w:rsidRPr="00A02E2C" w:rsidRDefault="00211CBC" w:rsidP="00211CBC">
      <w:pPr>
        <w:pStyle w:val="PlainText"/>
        <w:ind w:left="720" w:hanging="720"/>
        <w:rPr>
          <w:rFonts w:ascii="Arial" w:hAnsi="Arial" w:cs="Arial"/>
          <w:sz w:val="20"/>
          <w:szCs w:val="20"/>
        </w:rPr>
      </w:pPr>
    </w:p>
    <w:p w14:paraId="3940B313" w14:textId="77777777" w:rsidR="00211CBC" w:rsidRDefault="00211CBC" w:rsidP="00211CBC">
      <w:pPr>
        <w:pStyle w:val="PlainText"/>
        <w:ind w:left="720" w:hanging="720"/>
        <w:rPr>
          <w:rFonts w:ascii="Arial" w:hAnsi="Arial" w:cs="Arial"/>
          <w:sz w:val="20"/>
          <w:szCs w:val="20"/>
        </w:rPr>
      </w:pPr>
      <w:r w:rsidRPr="00A02E2C">
        <w:rPr>
          <w:rFonts w:ascii="Arial" w:hAnsi="Arial" w:cs="Arial"/>
          <w:sz w:val="20"/>
          <w:szCs w:val="20"/>
        </w:rPr>
        <w:t xml:space="preserve">Weissberg, R. P., Laue, S., Grey, C., O’Brien, M. U., Zander, K., &amp; Ji, P. (2010, May). </w:t>
      </w:r>
      <w:r w:rsidRPr="00A02E2C">
        <w:rPr>
          <w:rFonts w:ascii="Arial" w:hAnsi="Arial" w:cs="Arial"/>
          <w:i/>
          <w:sz w:val="20"/>
          <w:szCs w:val="20"/>
        </w:rPr>
        <w:t>A collaboration to promote social and emotional learning in Chicago public schools: Successes and challenges.</w:t>
      </w:r>
      <w:r w:rsidRPr="00A02E2C">
        <w:rPr>
          <w:rFonts w:ascii="Arial" w:hAnsi="Arial" w:cs="Arial"/>
          <w:sz w:val="20"/>
          <w:szCs w:val="20"/>
        </w:rPr>
        <w:t xml:space="preserve"> Paper presented at the meeting of the American Educational Research Association, Denver, CO.</w:t>
      </w:r>
    </w:p>
    <w:p w14:paraId="7196D064" w14:textId="77777777" w:rsidR="00E3614C" w:rsidRDefault="00E3614C" w:rsidP="00211CBC">
      <w:pPr>
        <w:widowControl w:val="0"/>
        <w:ind w:left="720" w:hanging="720"/>
        <w:rPr>
          <w:rFonts w:ascii="Arial" w:hAnsi="Arial" w:cs="Arial"/>
        </w:rPr>
      </w:pPr>
    </w:p>
    <w:p w14:paraId="4B01A654" w14:textId="77777777" w:rsidR="00211CBC" w:rsidRDefault="00211CBC" w:rsidP="00211CBC">
      <w:pPr>
        <w:widowControl w:val="0"/>
        <w:ind w:left="720" w:hanging="720"/>
        <w:rPr>
          <w:rFonts w:ascii="Arial" w:hAnsi="Arial" w:cs="Arial"/>
        </w:rPr>
      </w:pPr>
      <w:r w:rsidRPr="009A7534">
        <w:rPr>
          <w:rFonts w:ascii="Arial" w:hAnsi="Arial" w:cs="Arial"/>
        </w:rPr>
        <w:t xml:space="preserve">DuBois, D. L., Flay, B., Ji, P., Allred, C., Berbaum, M., </w:t>
      </w:r>
      <w:proofErr w:type="spellStart"/>
      <w:r w:rsidRPr="009A7534">
        <w:rPr>
          <w:rFonts w:ascii="Arial" w:hAnsi="Arial" w:cs="Arial"/>
        </w:rPr>
        <w:t>Brechling</w:t>
      </w:r>
      <w:proofErr w:type="spellEnd"/>
      <w:r w:rsidRPr="009A7534">
        <w:rPr>
          <w:rFonts w:ascii="Arial" w:hAnsi="Arial" w:cs="Arial"/>
        </w:rPr>
        <w:t xml:space="preserve">, V. J., Day, J., </w:t>
      </w:r>
      <w:proofErr w:type="spellStart"/>
      <w:r w:rsidRPr="009A7534">
        <w:rPr>
          <w:rFonts w:ascii="Arial" w:hAnsi="Arial" w:cs="Arial"/>
        </w:rPr>
        <w:t>Seemeyer</w:t>
      </w:r>
      <w:proofErr w:type="spellEnd"/>
      <w:r w:rsidRPr="009A7534">
        <w:rPr>
          <w:rFonts w:ascii="Arial" w:hAnsi="Arial" w:cs="Arial"/>
        </w:rPr>
        <w:t xml:space="preserve">, L., McRae, K., &amp; Cantillon, D (2007, June). </w:t>
      </w:r>
      <w:r w:rsidRPr="00E02B31">
        <w:rPr>
          <w:rFonts w:ascii="Arial" w:hAnsi="Arial" w:cs="Arial"/>
          <w:i/>
        </w:rPr>
        <w:t xml:space="preserve">The </w:t>
      </w:r>
      <w:r>
        <w:rPr>
          <w:rFonts w:ascii="Arial" w:hAnsi="Arial" w:cs="Arial"/>
          <w:i/>
        </w:rPr>
        <w:t>P</w:t>
      </w:r>
      <w:r w:rsidRPr="00E02B31">
        <w:rPr>
          <w:rFonts w:ascii="Arial" w:hAnsi="Arial" w:cs="Arial"/>
          <w:i/>
        </w:rPr>
        <w:t xml:space="preserve">ositive </w:t>
      </w:r>
      <w:r>
        <w:rPr>
          <w:rFonts w:ascii="Arial" w:hAnsi="Arial" w:cs="Arial"/>
          <w:i/>
        </w:rPr>
        <w:t>A</w:t>
      </w:r>
      <w:r w:rsidRPr="00E02B31">
        <w:rPr>
          <w:rFonts w:ascii="Arial" w:hAnsi="Arial" w:cs="Arial"/>
          <w:i/>
        </w:rPr>
        <w:t xml:space="preserve">ction program impact on student outcomes: </w:t>
      </w:r>
      <w:r>
        <w:rPr>
          <w:rFonts w:ascii="Arial" w:hAnsi="Arial" w:cs="Arial"/>
          <w:i/>
        </w:rPr>
        <w:t>Y</w:t>
      </w:r>
      <w:r w:rsidRPr="00E02B31">
        <w:rPr>
          <w:rFonts w:ascii="Arial" w:hAnsi="Arial" w:cs="Arial"/>
          <w:i/>
        </w:rPr>
        <w:t>ear 1 results</w:t>
      </w:r>
      <w:r w:rsidRPr="009A7534">
        <w:rPr>
          <w:rFonts w:ascii="Arial" w:hAnsi="Arial" w:cs="Arial"/>
        </w:rPr>
        <w:t>. Poster presented at the 2007 Institute of Education Science Conference, Washington, DC.</w:t>
      </w:r>
    </w:p>
    <w:p w14:paraId="34FF1C98" w14:textId="77777777" w:rsidR="00211CBC" w:rsidRDefault="00211CBC" w:rsidP="00211CBC">
      <w:pPr>
        <w:widowControl w:val="0"/>
        <w:ind w:left="720" w:hanging="720"/>
        <w:rPr>
          <w:rFonts w:ascii="Arial" w:hAnsi="Arial" w:cs="Arial"/>
        </w:rPr>
      </w:pPr>
    </w:p>
    <w:p w14:paraId="54F3E0A7" w14:textId="77777777" w:rsidR="00211CBC" w:rsidRDefault="00211CBC" w:rsidP="00211CBC">
      <w:pPr>
        <w:widowControl w:val="0"/>
        <w:ind w:left="720" w:hanging="720"/>
        <w:rPr>
          <w:rFonts w:ascii="Arial" w:hAnsi="Arial" w:cs="Arial"/>
        </w:rPr>
      </w:pPr>
      <w:r w:rsidRPr="009A7534">
        <w:rPr>
          <w:rFonts w:ascii="Arial" w:hAnsi="Arial" w:cs="Arial"/>
        </w:rPr>
        <w:t>Fagen, M.</w:t>
      </w:r>
      <w:r>
        <w:rPr>
          <w:rFonts w:ascii="Arial" w:hAnsi="Arial" w:cs="Arial"/>
        </w:rPr>
        <w:t xml:space="preserve"> </w:t>
      </w:r>
      <w:r w:rsidRPr="009A7534">
        <w:rPr>
          <w:rFonts w:ascii="Arial" w:hAnsi="Arial" w:cs="Arial"/>
        </w:rPr>
        <w:t xml:space="preserve">C., Flay, B., DuBois, D. L., </w:t>
      </w:r>
      <w:proofErr w:type="spellStart"/>
      <w:r w:rsidRPr="009A7534">
        <w:rPr>
          <w:rFonts w:ascii="Arial" w:hAnsi="Arial" w:cs="Arial"/>
        </w:rPr>
        <w:t>Brechling</w:t>
      </w:r>
      <w:proofErr w:type="spellEnd"/>
      <w:r w:rsidRPr="009A7534">
        <w:rPr>
          <w:rFonts w:ascii="Arial" w:hAnsi="Arial" w:cs="Arial"/>
        </w:rPr>
        <w:t xml:space="preserve">, V. J., Ji, P., </w:t>
      </w:r>
      <w:r>
        <w:rPr>
          <w:rFonts w:ascii="Arial" w:hAnsi="Arial" w:cs="Arial"/>
        </w:rPr>
        <w:t xml:space="preserve">&amp; </w:t>
      </w:r>
      <w:r w:rsidRPr="009A7534">
        <w:rPr>
          <w:rFonts w:ascii="Arial" w:hAnsi="Arial" w:cs="Arial"/>
        </w:rPr>
        <w:t xml:space="preserve">Allred, C., (2007, June). </w:t>
      </w:r>
      <w:r>
        <w:rPr>
          <w:rFonts w:ascii="Arial" w:hAnsi="Arial" w:cs="Arial"/>
          <w:i/>
        </w:rPr>
        <w:t>A</w:t>
      </w:r>
      <w:r w:rsidRPr="00E02B31">
        <w:rPr>
          <w:rFonts w:ascii="Arial" w:hAnsi="Arial" w:cs="Arial"/>
          <w:i/>
        </w:rPr>
        <w:t>nalysis of program implementation</w:t>
      </w:r>
      <w:r>
        <w:rPr>
          <w:rFonts w:ascii="Arial" w:hAnsi="Arial" w:cs="Arial"/>
          <w:i/>
        </w:rPr>
        <w:t xml:space="preserve"> data from the Positive Action-C</w:t>
      </w:r>
      <w:r w:rsidRPr="00E02B31">
        <w:rPr>
          <w:rFonts w:ascii="Arial" w:hAnsi="Arial" w:cs="Arial"/>
          <w:i/>
        </w:rPr>
        <w:t>hicago randomized trial</w:t>
      </w:r>
      <w:r w:rsidRPr="009A7534">
        <w:rPr>
          <w:rFonts w:ascii="Arial" w:hAnsi="Arial" w:cs="Arial"/>
        </w:rPr>
        <w:t>. Poster presented at the 2007 Institute of Education Science Conference, Washington, DC.</w:t>
      </w:r>
    </w:p>
    <w:p w14:paraId="6D072C0D" w14:textId="77777777" w:rsidR="00211CBC" w:rsidRPr="009A7534" w:rsidRDefault="00211CBC" w:rsidP="00211CBC">
      <w:pPr>
        <w:widowControl w:val="0"/>
        <w:ind w:left="720" w:hanging="720"/>
        <w:rPr>
          <w:rFonts w:ascii="Arial" w:hAnsi="Arial" w:cs="Arial"/>
        </w:rPr>
      </w:pPr>
    </w:p>
    <w:p w14:paraId="182C6FF2" w14:textId="77777777" w:rsidR="00211CBC" w:rsidRPr="009A7534" w:rsidRDefault="00211CBC" w:rsidP="00211CBC">
      <w:pPr>
        <w:widowControl w:val="0"/>
        <w:ind w:left="720" w:hanging="720"/>
        <w:rPr>
          <w:rFonts w:ascii="Arial" w:hAnsi="Arial"/>
          <w:snapToGrid w:val="0"/>
        </w:rPr>
      </w:pPr>
      <w:r w:rsidRPr="009A7534">
        <w:rPr>
          <w:rFonts w:ascii="Arial" w:hAnsi="Arial"/>
          <w:snapToGrid w:val="0"/>
        </w:rPr>
        <w:t xml:space="preserve">DuBois, D. L., Flay, B., Ji, P., Allred, C., Berbaum, M., </w:t>
      </w:r>
      <w:proofErr w:type="spellStart"/>
      <w:r w:rsidRPr="009A7534">
        <w:rPr>
          <w:rFonts w:ascii="Arial" w:hAnsi="Arial"/>
          <w:snapToGrid w:val="0"/>
        </w:rPr>
        <w:t>Brechling</w:t>
      </w:r>
      <w:proofErr w:type="spellEnd"/>
      <w:r w:rsidRPr="009A7534">
        <w:rPr>
          <w:rFonts w:ascii="Arial" w:hAnsi="Arial"/>
          <w:snapToGrid w:val="0"/>
        </w:rPr>
        <w:t xml:space="preserve">, V. J., Day, J., </w:t>
      </w:r>
      <w:proofErr w:type="spellStart"/>
      <w:r w:rsidRPr="009A7534">
        <w:rPr>
          <w:rFonts w:ascii="Arial" w:hAnsi="Arial"/>
          <w:snapToGrid w:val="0"/>
        </w:rPr>
        <w:t>Seemeyer</w:t>
      </w:r>
      <w:proofErr w:type="spellEnd"/>
      <w:r w:rsidRPr="009A7534">
        <w:rPr>
          <w:rFonts w:ascii="Arial" w:hAnsi="Arial"/>
          <w:snapToGrid w:val="0"/>
        </w:rPr>
        <w:t xml:space="preserve">, L., McRae, K., &amp; Cantillon, D. (2007, March). Impact of the Positive Action program on the academic, behavioral, and emotional adjustment of third-graders in urban schools. In E. Metz &amp; A. Silverman (Chairs), </w:t>
      </w:r>
      <w:r w:rsidRPr="00E02B31">
        <w:rPr>
          <w:rFonts w:ascii="Arial" w:hAnsi="Arial"/>
          <w:i/>
          <w:snapToGrid w:val="0"/>
        </w:rPr>
        <w:t>The effects of school-wide interventions to promote social and character development</w:t>
      </w:r>
      <w:r w:rsidRPr="009A7534">
        <w:rPr>
          <w:rFonts w:ascii="Arial" w:hAnsi="Arial"/>
          <w:snapToGrid w:val="0"/>
        </w:rPr>
        <w:t>. Symposium presented at the Biennial Meeting of the Society for Research on Child Development, Boston, MA.</w:t>
      </w:r>
    </w:p>
    <w:p w14:paraId="48A21919" w14:textId="77777777" w:rsidR="00211CBC" w:rsidRDefault="00211CBC" w:rsidP="00211CBC">
      <w:pPr>
        <w:widowControl w:val="0"/>
        <w:ind w:left="720" w:hanging="720"/>
        <w:rPr>
          <w:rFonts w:ascii="Arial" w:hAnsi="Arial"/>
          <w:snapToGrid w:val="0"/>
        </w:rPr>
      </w:pPr>
    </w:p>
    <w:p w14:paraId="2F74FBC4" w14:textId="77777777" w:rsidR="00211CBC" w:rsidRDefault="00211CBC" w:rsidP="00211CBC">
      <w:pPr>
        <w:widowControl w:val="0"/>
        <w:ind w:left="720" w:hanging="720"/>
        <w:rPr>
          <w:rFonts w:ascii="Arial" w:hAnsi="Arial"/>
          <w:snapToGrid w:val="0"/>
        </w:rPr>
      </w:pPr>
      <w:r>
        <w:rPr>
          <w:rFonts w:ascii="Arial" w:hAnsi="Arial"/>
          <w:snapToGrid w:val="0"/>
        </w:rPr>
        <w:t xml:space="preserve">Ji, P. (2006, November). </w:t>
      </w:r>
      <w:r w:rsidRPr="00DD4483">
        <w:rPr>
          <w:rFonts w:ascii="Arial" w:hAnsi="Arial"/>
          <w:i/>
          <w:snapToGrid w:val="0"/>
        </w:rPr>
        <w:t>Recruiting straight allies</w:t>
      </w:r>
      <w:r>
        <w:rPr>
          <w:rFonts w:ascii="Arial" w:hAnsi="Arial"/>
          <w:snapToGrid w:val="0"/>
        </w:rPr>
        <w:t>. Presentation at the Parents and Friends of Gays and Lesbians (PFLAG) Midwestern conference, Chicago, IL.</w:t>
      </w:r>
    </w:p>
    <w:p w14:paraId="6BD18F9B" w14:textId="77777777" w:rsidR="00211CBC" w:rsidRDefault="00211CBC" w:rsidP="00211CBC">
      <w:pPr>
        <w:widowControl w:val="0"/>
        <w:ind w:left="720" w:hanging="720"/>
        <w:rPr>
          <w:rFonts w:ascii="Arial" w:hAnsi="Arial"/>
          <w:snapToGrid w:val="0"/>
        </w:rPr>
      </w:pPr>
    </w:p>
    <w:p w14:paraId="4D6F8642" w14:textId="77777777" w:rsidR="00211CBC" w:rsidRDefault="00211CBC" w:rsidP="00211CBC">
      <w:pPr>
        <w:widowControl w:val="0"/>
        <w:ind w:left="720" w:hanging="720"/>
        <w:rPr>
          <w:rFonts w:ascii="Arial" w:hAnsi="Arial"/>
          <w:snapToGrid w:val="0"/>
        </w:rPr>
      </w:pPr>
      <w:r>
        <w:rPr>
          <w:rFonts w:ascii="Arial" w:hAnsi="Arial"/>
          <w:snapToGrid w:val="0"/>
        </w:rPr>
        <w:t xml:space="preserve">Ji, P. (2004, October; 2005, May). </w:t>
      </w:r>
      <w:r w:rsidRPr="00DD4483">
        <w:rPr>
          <w:rFonts w:ascii="Arial" w:hAnsi="Arial"/>
          <w:i/>
          <w:snapToGrid w:val="0"/>
        </w:rPr>
        <w:t>Being a straight ally to the LGBT Community</w:t>
      </w:r>
      <w:r>
        <w:rPr>
          <w:rFonts w:ascii="Arial" w:hAnsi="Arial"/>
          <w:i/>
          <w:snapToGrid w:val="0"/>
        </w:rPr>
        <w:t>.</w:t>
      </w:r>
      <w:r>
        <w:rPr>
          <w:rFonts w:ascii="Arial" w:hAnsi="Arial"/>
          <w:snapToGrid w:val="0"/>
        </w:rPr>
        <w:t xml:space="preserve"> Invited presentation at “Coming Out” Gay/Lesbian Sensitive Training Series. Pepsi Company: Chicago, IL. </w:t>
      </w:r>
    </w:p>
    <w:p w14:paraId="238601FE" w14:textId="77777777" w:rsidR="00211CBC" w:rsidRDefault="00211CBC" w:rsidP="00211CBC">
      <w:pPr>
        <w:widowControl w:val="0"/>
        <w:ind w:left="720" w:hanging="720"/>
        <w:rPr>
          <w:rFonts w:ascii="Arial" w:hAnsi="Arial"/>
          <w:snapToGrid w:val="0"/>
        </w:rPr>
      </w:pPr>
    </w:p>
    <w:p w14:paraId="75E56515" w14:textId="19D56C22" w:rsidR="00211CBC" w:rsidRPr="00476716" w:rsidRDefault="00211CBC" w:rsidP="00476716">
      <w:pPr>
        <w:ind w:left="720" w:hanging="720"/>
      </w:pPr>
      <w:r>
        <w:rPr>
          <w:rFonts w:ascii="Arial" w:hAnsi="Arial"/>
          <w:snapToGrid w:val="0"/>
        </w:rPr>
        <w:t xml:space="preserve">Ji, P. (2004, October). </w:t>
      </w:r>
      <w:r w:rsidRPr="00DD4483">
        <w:rPr>
          <w:rFonts w:ascii="Arial" w:hAnsi="Arial"/>
          <w:i/>
          <w:snapToGrid w:val="0"/>
        </w:rPr>
        <w:t xml:space="preserve">Stages of community collaboration – </w:t>
      </w:r>
      <w:r>
        <w:rPr>
          <w:rFonts w:ascii="Arial" w:hAnsi="Arial"/>
          <w:i/>
          <w:snapToGrid w:val="0"/>
        </w:rPr>
        <w:t>L</w:t>
      </w:r>
      <w:r w:rsidRPr="00DD4483">
        <w:rPr>
          <w:rFonts w:ascii="Arial" w:hAnsi="Arial"/>
          <w:i/>
          <w:snapToGrid w:val="0"/>
        </w:rPr>
        <w:t>essons learned</w:t>
      </w:r>
      <w:r>
        <w:rPr>
          <w:rFonts w:ascii="Arial" w:hAnsi="Arial"/>
          <w:snapToGrid w:val="0"/>
        </w:rPr>
        <w:t>. Roundtable Discussion at Society for Community Research and Action conference, Drummond, IN.</w:t>
      </w:r>
    </w:p>
    <w:p w14:paraId="0F3CABC7" w14:textId="77777777" w:rsidR="00211CBC" w:rsidRDefault="00211CBC" w:rsidP="00211CBC">
      <w:pPr>
        <w:widowControl w:val="0"/>
        <w:ind w:left="720" w:hanging="720"/>
        <w:rPr>
          <w:rFonts w:ascii="Arial" w:hAnsi="Arial"/>
          <w:snapToGrid w:val="0"/>
        </w:rPr>
      </w:pPr>
    </w:p>
    <w:p w14:paraId="5C2B4FE0" w14:textId="77777777" w:rsidR="00211CBC" w:rsidRDefault="00211CBC" w:rsidP="00211CBC">
      <w:pPr>
        <w:widowControl w:val="0"/>
        <w:ind w:left="720" w:hanging="720"/>
        <w:rPr>
          <w:rFonts w:ascii="Arial" w:hAnsi="Arial"/>
          <w:snapToGrid w:val="0"/>
        </w:rPr>
      </w:pPr>
      <w:r>
        <w:rPr>
          <w:rFonts w:ascii="Arial" w:hAnsi="Arial"/>
          <w:snapToGrid w:val="0"/>
        </w:rPr>
        <w:t xml:space="preserve">Ji, P. (2003, June). </w:t>
      </w:r>
      <w:r w:rsidRPr="00DD4483">
        <w:rPr>
          <w:rFonts w:ascii="Arial" w:hAnsi="Arial"/>
          <w:i/>
          <w:snapToGrid w:val="0"/>
        </w:rPr>
        <w:t>Empowerment evaluation and building community capacities: Case studies</w:t>
      </w:r>
      <w:r>
        <w:rPr>
          <w:rFonts w:ascii="Arial" w:hAnsi="Arial"/>
          <w:snapToGrid w:val="0"/>
        </w:rPr>
        <w:t>. Paper  presentation at the meeting of the Society of Community Research and Action Conference, Santa Fe, NM.</w:t>
      </w:r>
    </w:p>
    <w:p w14:paraId="5B08B5D1" w14:textId="77777777" w:rsidR="00211CBC" w:rsidRDefault="00211CBC" w:rsidP="00211CBC">
      <w:pPr>
        <w:widowControl w:val="0"/>
        <w:ind w:left="720" w:hanging="720"/>
        <w:rPr>
          <w:rFonts w:ascii="Arial" w:hAnsi="Arial"/>
          <w:snapToGrid w:val="0"/>
        </w:rPr>
      </w:pPr>
    </w:p>
    <w:p w14:paraId="0A81B9F3" w14:textId="77777777" w:rsidR="00211CBC" w:rsidRDefault="00211CBC" w:rsidP="00211CBC">
      <w:pPr>
        <w:widowControl w:val="0"/>
        <w:ind w:left="720" w:hanging="720"/>
        <w:rPr>
          <w:rFonts w:ascii="Arial" w:hAnsi="Arial"/>
          <w:snapToGrid w:val="0"/>
        </w:rPr>
      </w:pPr>
      <w:r>
        <w:rPr>
          <w:rFonts w:ascii="Arial" w:hAnsi="Arial"/>
          <w:snapToGrid w:val="0"/>
        </w:rPr>
        <w:t xml:space="preserve">Ji, P. (2003, June). </w:t>
      </w:r>
      <w:r w:rsidRPr="00DD4483">
        <w:rPr>
          <w:rFonts w:ascii="Arial" w:hAnsi="Arial"/>
          <w:i/>
          <w:snapToGrid w:val="0"/>
        </w:rPr>
        <w:t>The Chicago Dinners: Creating context for change in diversity and racism</w:t>
      </w:r>
      <w:r>
        <w:rPr>
          <w:rFonts w:ascii="Arial" w:hAnsi="Arial"/>
          <w:snapToGrid w:val="0"/>
        </w:rPr>
        <w:t>. Invited presentation at the meeting of the Society of Community Research and Action Conference, Santa Fe, NM.</w:t>
      </w:r>
    </w:p>
    <w:p w14:paraId="16DEB4AB" w14:textId="77777777" w:rsidR="00211CBC" w:rsidRDefault="00211CBC" w:rsidP="00211CBC">
      <w:pPr>
        <w:widowControl w:val="0"/>
        <w:ind w:left="720" w:hanging="720"/>
        <w:rPr>
          <w:rFonts w:ascii="Arial" w:hAnsi="Arial"/>
          <w:snapToGrid w:val="0"/>
        </w:rPr>
      </w:pPr>
    </w:p>
    <w:p w14:paraId="5101C8A7" w14:textId="77777777" w:rsidR="00211CBC" w:rsidRDefault="00211CBC" w:rsidP="00211CBC">
      <w:pPr>
        <w:widowControl w:val="0"/>
        <w:ind w:left="720" w:hanging="720"/>
        <w:rPr>
          <w:rFonts w:ascii="Arial" w:hAnsi="Arial"/>
        </w:rPr>
      </w:pPr>
      <w:r>
        <w:rPr>
          <w:rFonts w:ascii="Arial" w:hAnsi="Arial"/>
          <w:snapToGrid w:val="0"/>
        </w:rPr>
        <w:t xml:space="preserve">Ji, P. (2003, April). </w:t>
      </w:r>
      <w:r w:rsidRPr="00DD4483">
        <w:rPr>
          <w:rFonts w:ascii="Arial" w:hAnsi="Arial"/>
          <w:i/>
        </w:rPr>
        <w:t>What works in preventing youth from smoking</w:t>
      </w:r>
      <w:r>
        <w:rPr>
          <w:rFonts w:ascii="Arial" w:hAnsi="Arial"/>
          <w:i/>
        </w:rPr>
        <w:t xml:space="preserve"> – A</w:t>
      </w:r>
      <w:r w:rsidRPr="00DD4483">
        <w:rPr>
          <w:rFonts w:ascii="Arial" w:hAnsi="Arial"/>
          <w:i/>
        </w:rPr>
        <w:t>ssessing school and community readiness</w:t>
      </w:r>
      <w:r>
        <w:rPr>
          <w:rFonts w:ascii="Arial" w:hAnsi="Arial"/>
        </w:rPr>
        <w:t>. Invited presentation at the 2003 Substance Abuse Prevention Conference, Chicago, IL.</w:t>
      </w:r>
    </w:p>
    <w:p w14:paraId="0AD9C6F4" w14:textId="77777777" w:rsidR="00211CBC" w:rsidRDefault="00211CBC" w:rsidP="00211CBC">
      <w:pPr>
        <w:widowControl w:val="0"/>
        <w:ind w:left="720" w:hanging="720"/>
        <w:rPr>
          <w:rFonts w:ascii="Arial" w:hAnsi="Arial"/>
        </w:rPr>
      </w:pPr>
    </w:p>
    <w:p w14:paraId="7A2235E0" w14:textId="77777777" w:rsidR="00211CBC" w:rsidRDefault="00211CBC" w:rsidP="00211CBC">
      <w:pPr>
        <w:widowControl w:val="0"/>
        <w:ind w:left="720" w:hanging="720"/>
        <w:rPr>
          <w:rFonts w:ascii="Arial" w:hAnsi="Arial"/>
        </w:rPr>
      </w:pPr>
      <w:r>
        <w:rPr>
          <w:rFonts w:ascii="Arial" w:hAnsi="Arial"/>
        </w:rPr>
        <w:t xml:space="preserve">Ji, P. (2002, June). </w:t>
      </w:r>
      <w:r w:rsidRPr="00DD4483">
        <w:rPr>
          <w:rFonts w:ascii="Arial" w:hAnsi="Arial"/>
          <w:i/>
        </w:rPr>
        <w:t>Developing a multicultural identity</w:t>
      </w:r>
      <w:r>
        <w:rPr>
          <w:rFonts w:ascii="Arial" w:hAnsi="Arial"/>
        </w:rPr>
        <w:t xml:space="preserve">. Presentation at the Center for Community Research Summer Staff Development Series, Chicago, IL. </w:t>
      </w:r>
    </w:p>
    <w:p w14:paraId="4B1F511A" w14:textId="77777777" w:rsidR="00146B94" w:rsidRDefault="00146B94" w:rsidP="00211CBC">
      <w:pPr>
        <w:widowControl w:val="0"/>
        <w:ind w:left="720" w:hanging="720"/>
        <w:rPr>
          <w:rFonts w:ascii="Arial" w:hAnsi="Arial"/>
        </w:rPr>
      </w:pPr>
    </w:p>
    <w:p w14:paraId="5D763388" w14:textId="77777777" w:rsidR="00211CBC" w:rsidRDefault="00211CBC" w:rsidP="00211CBC">
      <w:pPr>
        <w:widowControl w:val="0"/>
        <w:ind w:left="720" w:hanging="720"/>
        <w:rPr>
          <w:rFonts w:ascii="Arial" w:hAnsi="Arial"/>
          <w:snapToGrid w:val="0"/>
        </w:rPr>
      </w:pPr>
      <w:r>
        <w:rPr>
          <w:rFonts w:ascii="Arial" w:hAnsi="Arial"/>
        </w:rPr>
        <w:t xml:space="preserve">Ji, P. (2001, February). </w:t>
      </w:r>
      <w:r w:rsidRPr="00DD4483">
        <w:rPr>
          <w:rFonts w:ascii="Arial" w:hAnsi="Arial"/>
          <w:i/>
        </w:rPr>
        <w:t>Being a straight ally to the gay and lesbian community</w:t>
      </w:r>
      <w:r>
        <w:rPr>
          <w:rFonts w:ascii="Arial" w:hAnsi="Arial"/>
        </w:rPr>
        <w:t xml:space="preserve">. Outreach program developed with University of Illinois at Chicago’s Counseling Center staff, Chicago, IL. </w:t>
      </w:r>
    </w:p>
    <w:p w14:paraId="65F9C3DC" w14:textId="77777777" w:rsidR="00211CBC" w:rsidRDefault="00211CBC" w:rsidP="00211CBC">
      <w:pPr>
        <w:widowControl w:val="0"/>
        <w:ind w:left="720" w:hanging="720"/>
        <w:rPr>
          <w:rFonts w:ascii="Arial" w:hAnsi="Arial"/>
          <w:snapToGrid w:val="0"/>
        </w:rPr>
      </w:pPr>
    </w:p>
    <w:p w14:paraId="28527B00" w14:textId="77777777" w:rsidR="00211CBC" w:rsidRDefault="00211CBC" w:rsidP="00211CBC">
      <w:pPr>
        <w:widowControl w:val="0"/>
        <w:ind w:left="720" w:hanging="720"/>
        <w:rPr>
          <w:rFonts w:ascii="Arial" w:hAnsi="Arial"/>
          <w:snapToGrid w:val="0"/>
        </w:rPr>
      </w:pPr>
      <w:r>
        <w:rPr>
          <w:rFonts w:ascii="Arial" w:hAnsi="Arial"/>
          <w:snapToGrid w:val="0"/>
        </w:rPr>
        <w:t xml:space="preserve">Ji, P. (2000, February). </w:t>
      </w:r>
      <w:r w:rsidRPr="00DD4483">
        <w:rPr>
          <w:rFonts w:ascii="Arial" w:hAnsi="Arial"/>
          <w:i/>
          <w:snapToGrid w:val="0"/>
        </w:rPr>
        <w:t>Counseling Asian Americans</w:t>
      </w:r>
      <w:r>
        <w:rPr>
          <w:rFonts w:ascii="Arial" w:hAnsi="Arial"/>
          <w:snapToGrid w:val="0"/>
        </w:rPr>
        <w:t>. Invited presentation for University of Missouri Parker Hall Counseling Center, Columbia, MO.</w:t>
      </w:r>
    </w:p>
    <w:p w14:paraId="5023141B" w14:textId="77777777" w:rsidR="00211CBC" w:rsidRDefault="00211CBC" w:rsidP="00211CBC">
      <w:pPr>
        <w:widowControl w:val="0"/>
        <w:ind w:left="720" w:hanging="720"/>
        <w:rPr>
          <w:rFonts w:ascii="Arial" w:hAnsi="Arial"/>
          <w:snapToGrid w:val="0"/>
        </w:rPr>
      </w:pPr>
    </w:p>
    <w:p w14:paraId="449D7D3F" w14:textId="77777777" w:rsidR="00211CBC" w:rsidRDefault="00211CBC" w:rsidP="00211CBC">
      <w:pPr>
        <w:widowControl w:val="0"/>
        <w:ind w:left="720" w:hanging="720"/>
        <w:rPr>
          <w:rFonts w:ascii="Arial" w:hAnsi="Arial"/>
          <w:snapToGrid w:val="0"/>
        </w:rPr>
      </w:pPr>
      <w:r>
        <w:rPr>
          <w:rFonts w:ascii="Arial" w:hAnsi="Arial"/>
          <w:snapToGrid w:val="0"/>
        </w:rPr>
        <w:t xml:space="preserve">Ji, P. (1999, October). </w:t>
      </w:r>
      <w:r w:rsidRPr="00DD4483">
        <w:rPr>
          <w:rFonts w:ascii="Arial" w:hAnsi="Arial"/>
          <w:i/>
          <w:snapToGrid w:val="0"/>
        </w:rPr>
        <w:t>Multicultural counseling theory and issues unique to African-American school-age students</w:t>
      </w:r>
      <w:r>
        <w:rPr>
          <w:rFonts w:ascii="Arial" w:hAnsi="Arial"/>
          <w:snapToGrid w:val="0"/>
        </w:rPr>
        <w:t>. Presentation given at school district 125, Columbia, MO.</w:t>
      </w:r>
    </w:p>
    <w:p w14:paraId="1F3B1409" w14:textId="77777777" w:rsidR="00211CBC" w:rsidRDefault="00211CBC" w:rsidP="00211CBC">
      <w:pPr>
        <w:widowControl w:val="0"/>
        <w:ind w:left="720" w:hanging="720"/>
        <w:rPr>
          <w:rFonts w:ascii="Arial" w:hAnsi="Arial"/>
          <w:snapToGrid w:val="0"/>
          <w:u w:val="single"/>
        </w:rPr>
      </w:pPr>
    </w:p>
    <w:p w14:paraId="4F1DF74B" w14:textId="77777777" w:rsidR="00211CBC" w:rsidRDefault="00211CBC" w:rsidP="00211CBC">
      <w:pPr>
        <w:widowControl w:val="0"/>
        <w:ind w:left="720" w:hanging="720"/>
        <w:rPr>
          <w:rFonts w:ascii="Arial" w:hAnsi="Arial"/>
          <w:snapToGrid w:val="0"/>
        </w:rPr>
      </w:pPr>
      <w:r>
        <w:rPr>
          <w:rFonts w:ascii="Arial" w:hAnsi="Arial"/>
          <w:snapToGrid w:val="0"/>
        </w:rPr>
        <w:t xml:space="preserve">Ji, P. (1997, April). </w:t>
      </w:r>
      <w:r w:rsidRPr="00DD4483">
        <w:rPr>
          <w:rFonts w:ascii="Arial" w:hAnsi="Arial"/>
          <w:i/>
          <w:snapToGrid w:val="0"/>
        </w:rPr>
        <w:t>Multicultural counseling theory and counseling issues unique to Black, Asian, Hispanic, and Gay/Lesbian/Bisexual clients</w:t>
      </w:r>
      <w:r>
        <w:rPr>
          <w:rFonts w:ascii="Arial" w:hAnsi="Arial"/>
          <w:snapToGrid w:val="0"/>
        </w:rPr>
        <w:t>. Invited presentation at Fulton State Hospital, Fulton, MO.</w:t>
      </w:r>
    </w:p>
    <w:p w14:paraId="562C75D1" w14:textId="77777777" w:rsidR="00211CBC" w:rsidRDefault="00211CBC" w:rsidP="00211CBC">
      <w:pPr>
        <w:widowControl w:val="0"/>
        <w:ind w:left="720" w:hanging="720"/>
        <w:rPr>
          <w:rFonts w:ascii="Arial" w:hAnsi="Arial"/>
          <w:snapToGrid w:val="0"/>
        </w:rPr>
      </w:pPr>
    </w:p>
    <w:p w14:paraId="514AA876" w14:textId="77777777" w:rsidR="00211CBC" w:rsidRDefault="00211CBC" w:rsidP="00211CBC">
      <w:pPr>
        <w:widowControl w:val="0"/>
        <w:ind w:left="720" w:hanging="720"/>
        <w:rPr>
          <w:rFonts w:ascii="Arial" w:hAnsi="Arial"/>
          <w:snapToGrid w:val="0"/>
        </w:rPr>
      </w:pPr>
      <w:r>
        <w:rPr>
          <w:rFonts w:ascii="Arial" w:hAnsi="Arial"/>
        </w:rPr>
        <w:t xml:space="preserve">Ji, P. (1997, July; 1998, July). </w:t>
      </w:r>
      <w:r w:rsidRPr="00DD4483">
        <w:rPr>
          <w:rFonts w:ascii="Arial" w:hAnsi="Arial"/>
          <w:i/>
        </w:rPr>
        <w:t>P</w:t>
      </w:r>
      <w:r w:rsidRPr="00DD4483">
        <w:rPr>
          <w:rFonts w:ascii="Arial" w:hAnsi="Arial"/>
          <w:i/>
          <w:snapToGrid w:val="0"/>
        </w:rPr>
        <w:t>ersonality assessment tests</w:t>
      </w:r>
      <w:r>
        <w:rPr>
          <w:rFonts w:ascii="Arial" w:hAnsi="Arial"/>
          <w:snapToGrid w:val="0"/>
        </w:rPr>
        <w:t xml:space="preserve">. Invited lecture at Columbia College, Columbia, MO. </w:t>
      </w:r>
    </w:p>
    <w:p w14:paraId="664355AD" w14:textId="77777777" w:rsidR="00211CBC" w:rsidRDefault="00211CBC" w:rsidP="00211CBC">
      <w:pPr>
        <w:widowControl w:val="0"/>
        <w:tabs>
          <w:tab w:val="num" w:pos="1800"/>
        </w:tabs>
        <w:ind w:left="720" w:hanging="720"/>
        <w:rPr>
          <w:rFonts w:ascii="Arial" w:hAnsi="Arial"/>
          <w:snapToGrid w:val="0"/>
          <w:u w:val="single"/>
        </w:rPr>
      </w:pPr>
    </w:p>
    <w:p w14:paraId="6BDBE023" w14:textId="77777777" w:rsidR="00211CBC" w:rsidRDefault="00211CBC" w:rsidP="00211CBC">
      <w:pPr>
        <w:pStyle w:val="BodyTextIndent2"/>
        <w:ind w:left="720" w:hanging="720"/>
      </w:pPr>
      <w:r>
        <w:lastRenderedPageBreak/>
        <w:t>Ji, P. (1999, August). Co-author of recommendation letter for APA award for excellence in recruiting and retaining minority students. Award granted at 2000 APA Convention.</w:t>
      </w:r>
    </w:p>
    <w:p w14:paraId="1A965116" w14:textId="77777777" w:rsidR="00211CBC" w:rsidRDefault="00211CBC" w:rsidP="00211CBC">
      <w:pPr>
        <w:widowControl w:val="0"/>
        <w:ind w:left="720" w:hanging="720"/>
        <w:rPr>
          <w:rFonts w:ascii="Arial" w:hAnsi="Arial"/>
          <w:snapToGrid w:val="0"/>
        </w:rPr>
      </w:pPr>
    </w:p>
    <w:p w14:paraId="0222D832" w14:textId="77777777" w:rsidR="00211CBC" w:rsidRDefault="00211CBC" w:rsidP="00211CBC">
      <w:pPr>
        <w:widowControl w:val="0"/>
        <w:ind w:left="720" w:hanging="720"/>
        <w:rPr>
          <w:rFonts w:ascii="Arial" w:hAnsi="Arial"/>
          <w:snapToGrid w:val="0"/>
        </w:rPr>
      </w:pPr>
      <w:r>
        <w:rPr>
          <w:rFonts w:ascii="Arial" w:hAnsi="Arial"/>
          <w:snapToGrid w:val="0"/>
        </w:rPr>
        <w:t xml:space="preserve">Ji, P. (1999, August). </w:t>
      </w:r>
      <w:r w:rsidRPr="00DD4483">
        <w:rPr>
          <w:rFonts w:ascii="Arial" w:hAnsi="Arial"/>
          <w:i/>
          <w:snapToGrid w:val="0"/>
        </w:rPr>
        <w:t>Self-efficacy, interest, and occupational sex-typing in middle school students</w:t>
      </w:r>
      <w:r>
        <w:rPr>
          <w:rFonts w:ascii="Arial" w:hAnsi="Arial"/>
          <w:snapToGrid w:val="0"/>
        </w:rPr>
        <w:t>. Division 17 paper presentation at the 107</w:t>
      </w:r>
      <w:r>
        <w:rPr>
          <w:rFonts w:ascii="Arial" w:hAnsi="Arial"/>
          <w:snapToGrid w:val="0"/>
          <w:vertAlign w:val="superscript"/>
        </w:rPr>
        <w:t>th</w:t>
      </w:r>
      <w:r>
        <w:rPr>
          <w:rFonts w:ascii="Arial" w:hAnsi="Arial"/>
          <w:snapToGrid w:val="0"/>
        </w:rPr>
        <w:t xml:space="preserve"> Annual Convention of The American Psychological Association, Boston, MA. </w:t>
      </w:r>
    </w:p>
    <w:p w14:paraId="7DF4E37C" w14:textId="77777777" w:rsidR="00211CBC" w:rsidRDefault="00211CBC" w:rsidP="00211CBC">
      <w:pPr>
        <w:widowControl w:val="0"/>
        <w:ind w:left="720" w:hanging="720"/>
        <w:rPr>
          <w:rFonts w:ascii="Arial" w:hAnsi="Arial"/>
          <w:snapToGrid w:val="0"/>
        </w:rPr>
      </w:pPr>
    </w:p>
    <w:p w14:paraId="6FCAB6B6" w14:textId="77777777" w:rsidR="00211CBC" w:rsidRDefault="00211CBC" w:rsidP="00211CBC">
      <w:pPr>
        <w:widowControl w:val="0"/>
        <w:ind w:left="720" w:hanging="720"/>
        <w:rPr>
          <w:rFonts w:ascii="Arial" w:hAnsi="Arial"/>
          <w:snapToGrid w:val="0"/>
        </w:rPr>
      </w:pPr>
      <w:r>
        <w:rPr>
          <w:rFonts w:ascii="Arial" w:hAnsi="Arial"/>
          <w:snapToGrid w:val="0"/>
        </w:rPr>
        <w:t xml:space="preserve">Ji, P. (1999, August). </w:t>
      </w:r>
      <w:r w:rsidRPr="00DD4483">
        <w:rPr>
          <w:rFonts w:ascii="Arial" w:hAnsi="Arial"/>
          <w:i/>
          <w:snapToGrid w:val="0"/>
        </w:rPr>
        <w:t xml:space="preserve">Multicultural counseling intentions: </w:t>
      </w:r>
      <w:r>
        <w:rPr>
          <w:rFonts w:ascii="Arial" w:hAnsi="Arial"/>
          <w:i/>
          <w:snapToGrid w:val="0"/>
        </w:rPr>
        <w:t>R</w:t>
      </w:r>
      <w:r w:rsidRPr="00DD4483">
        <w:rPr>
          <w:rFonts w:ascii="Arial" w:hAnsi="Arial"/>
          <w:i/>
          <w:snapToGrid w:val="0"/>
        </w:rPr>
        <w:t xml:space="preserve">evision of </w:t>
      </w:r>
      <w:r>
        <w:rPr>
          <w:rFonts w:ascii="Arial" w:hAnsi="Arial"/>
          <w:i/>
          <w:snapToGrid w:val="0"/>
        </w:rPr>
        <w:t>C</w:t>
      </w:r>
      <w:r w:rsidRPr="00DD4483">
        <w:rPr>
          <w:rFonts w:ascii="Arial" w:hAnsi="Arial"/>
          <w:i/>
          <w:snapToGrid w:val="0"/>
        </w:rPr>
        <w:t>lara hill's therapist intentions process measure</w:t>
      </w:r>
      <w:r>
        <w:rPr>
          <w:rFonts w:ascii="Arial" w:hAnsi="Arial"/>
          <w:i/>
          <w:snapToGrid w:val="0"/>
        </w:rPr>
        <w:t>.</w:t>
      </w:r>
      <w:r>
        <w:rPr>
          <w:rFonts w:ascii="Arial" w:hAnsi="Arial"/>
          <w:snapToGrid w:val="0"/>
        </w:rPr>
        <w:t xml:space="preserve"> Poster presented at the Division 17 Section Sponsored Social Hour Showcasing Graduate Student Research at the 107</w:t>
      </w:r>
      <w:r>
        <w:rPr>
          <w:rFonts w:ascii="Arial" w:hAnsi="Arial"/>
          <w:snapToGrid w:val="0"/>
          <w:vertAlign w:val="superscript"/>
        </w:rPr>
        <w:t>th</w:t>
      </w:r>
      <w:r>
        <w:rPr>
          <w:rFonts w:ascii="Arial" w:hAnsi="Arial"/>
          <w:snapToGrid w:val="0"/>
        </w:rPr>
        <w:t xml:space="preserve"> Annual Convention of The American Psychological Association. Boston, MA. </w:t>
      </w:r>
    </w:p>
    <w:p w14:paraId="44FB30F8" w14:textId="77777777" w:rsidR="00211CBC" w:rsidRDefault="00211CBC" w:rsidP="00211CBC">
      <w:pPr>
        <w:widowControl w:val="0"/>
        <w:ind w:left="720" w:hanging="720"/>
        <w:rPr>
          <w:rFonts w:ascii="Arial" w:hAnsi="Arial"/>
          <w:snapToGrid w:val="0"/>
        </w:rPr>
      </w:pPr>
    </w:p>
    <w:p w14:paraId="27BC70C7" w14:textId="77777777" w:rsidR="00211CBC" w:rsidRDefault="00211CBC" w:rsidP="00211CBC">
      <w:pPr>
        <w:widowControl w:val="0"/>
        <w:ind w:left="720" w:hanging="720"/>
        <w:rPr>
          <w:rFonts w:ascii="Arial" w:hAnsi="Arial"/>
          <w:snapToGrid w:val="0"/>
        </w:rPr>
      </w:pPr>
      <w:r>
        <w:rPr>
          <w:rFonts w:ascii="Arial" w:hAnsi="Arial"/>
          <w:snapToGrid w:val="0"/>
        </w:rPr>
        <w:t xml:space="preserve">Ji, P. (1996, August). </w:t>
      </w:r>
      <w:r w:rsidRPr="002A2181">
        <w:rPr>
          <w:rFonts w:ascii="Arial" w:hAnsi="Arial"/>
          <w:i/>
          <w:snapToGrid w:val="0"/>
        </w:rPr>
        <w:t>Ethnic identity and acculturation stress in predicting depression scale scores for a Korean population</w:t>
      </w:r>
      <w:r>
        <w:rPr>
          <w:rFonts w:ascii="Arial" w:hAnsi="Arial"/>
          <w:snapToGrid w:val="0"/>
        </w:rPr>
        <w:t xml:space="preserve">. Paper presented at American Psychological Association Annual Conference. Division 45 section. Toronto, Canada. </w:t>
      </w:r>
    </w:p>
    <w:p w14:paraId="1DA6542E" w14:textId="77777777" w:rsidR="00211CBC" w:rsidRDefault="00211CBC" w:rsidP="00211CBC">
      <w:pPr>
        <w:widowControl w:val="0"/>
        <w:ind w:left="720" w:hanging="720"/>
        <w:rPr>
          <w:rFonts w:ascii="Arial" w:hAnsi="Arial"/>
          <w:snapToGrid w:val="0"/>
        </w:rPr>
      </w:pPr>
    </w:p>
    <w:p w14:paraId="0026301E" w14:textId="77777777" w:rsidR="00211CBC" w:rsidRDefault="00211CBC" w:rsidP="00211CBC">
      <w:pPr>
        <w:widowControl w:val="0"/>
        <w:ind w:left="720" w:hanging="720"/>
        <w:rPr>
          <w:rFonts w:ascii="Arial" w:hAnsi="Arial"/>
          <w:snapToGrid w:val="0"/>
        </w:rPr>
      </w:pPr>
      <w:r>
        <w:rPr>
          <w:rFonts w:ascii="Arial" w:hAnsi="Arial"/>
          <w:snapToGrid w:val="0"/>
        </w:rPr>
        <w:t xml:space="preserve">Ji, P., &amp; Neville, H. (1996, February). </w:t>
      </w:r>
      <w:r w:rsidRPr="001535FF">
        <w:rPr>
          <w:rFonts w:ascii="Arial" w:hAnsi="Arial"/>
          <w:i/>
          <w:snapToGrid w:val="0"/>
        </w:rPr>
        <w:t>Goals for enhancing multicultural training in counseling psychology</w:t>
      </w:r>
      <w:r>
        <w:rPr>
          <w:rFonts w:ascii="Arial" w:hAnsi="Arial"/>
          <w:i/>
          <w:snapToGrid w:val="0"/>
        </w:rPr>
        <w:t xml:space="preserve">. </w:t>
      </w:r>
      <w:r>
        <w:rPr>
          <w:rFonts w:ascii="Arial" w:hAnsi="Arial"/>
          <w:snapToGrid w:val="0"/>
        </w:rPr>
        <w:t>Town-hall meeting with the Joint Training Committee for Counseling Psychology, University of Missouri, Columbia, MO.</w:t>
      </w:r>
    </w:p>
    <w:p w14:paraId="3041E394" w14:textId="77777777" w:rsidR="00146B94" w:rsidRDefault="00146B94" w:rsidP="00211CBC">
      <w:pPr>
        <w:widowControl w:val="0"/>
        <w:ind w:left="720" w:hanging="720"/>
        <w:rPr>
          <w:rFonts w:ascii="Arial" w:hAnsi="Arial"/>
          <w:snapToGrid w:val="0"/>
        </w:rPr>
      </w:pPr>
    </w:p>
    <w:p w14:paraId="1DC60F4A" w14:textId="7DABD25C" w:rsidR="00211CBC" w:rsidRDefault="00211CBC" w:rsidP="00211CBC">
      <w:pPr>
        <w:widowControl w:val="0"/>
        <w:ind w:left="720" w:hanging="720"/>
        <w:rPr>
          <w:rFonts w:ascii="Arial" w:hAnsi="Arial"/>
          <w:snapToGrid w:val="0"/>
        </w:rPr>
      </w:pPr>
      <w:r>
        <w:rPr>
          <w:rFonts w:ascii="Arial" w:hAnsi="Arial"/>
          <w:snapToGrid w:val="0"/>
        </w:rPr>
        <w:t xml:space="preserve">Ji, P. (1995, February; 1996, February). </w:t>
      </w:r>
      <w:r w:rsidRPr="002A2181">
        <w:rPr>
          <w:rFonts w:ascii="Arial" w:hAnsi="Arial"/>
          <w:i/>
          <w:snapToGrid w:val="0"/>
        </w:rPr>
        <w:t>Asian career interests</w:t>
      </w:r>
      <w:r>
        <w:rPr>
          <w:rFonts w:ascii="Arial" w:hAnsi="Arial"/>
          <w:i/>
          <w:snapToGrid w:val="0"/>
        </w:rPr>
        <w:t xml:space="preserve">. </w:t>
      </w:r>
      <w:r>
        <w:rPr>
          <w:rFonts w:ascii="Arial" w:hAnsi="Arial"/>
          <w:snapToGrid w:val="0"/>
        </w:rPr>
        <w:t>University of Missouri Midwest Career Conference, Columbia, MO.</w:t>
      </w:r>
    </w:p>
    <w:p w14:paraId="722B00AE" w14:textId="77777777" w:rsidR="00211CBC" w:rsidRDefault="00211CBC" w:rsidP="00211CBC">
      <w:pPr>
        <w:widowControl w:val="0"/>
        <w:ind w:left="720" w:hanging="720"/>
        <w:rPr>
          <w:rFonts w:ascii="Arial" w:hAnsi="Arial"/>
          <w:snapToGrid w:val="0"/>
        </w:rPr>
      </w:pPr>
    </w:p>
    <w:p w14:paraId="3E5838F3" w14:textId="1BBEBE51" w:rsidR="00211CBC" w:rsidRPr="00476716" w:rsidRDefault="00211CBC" w:rsidP="00476716">
      <w:pPr>
        <w:ind w:left="720" w:hanging="720"/>
      </w:pPr>
      <w:r>
        <w:rPr>
          <w:rFonts w:ascii="Arial" w:hAnsi="Arial"/>
          <w:snapToGrid w:val="0"/>
        </w:rPr>
        <w:t xml:space="preserve">Ji, P. (1991, March). </w:t>
      </w:r>
      <w:r w:rsidRPr="00B2439F">
        <w:rPr>
          <w:rFonts w:ascii="Arial" w:hAnsi="Arial"/>
          <w:i/>
          <w:snapToGrid w:val="0"/>
        </w:rPr>
        <w:t>Active enforcement of cigarette licensing laws in the prevention of cigarette sales to minors</w:t>
      </w:r>
      <w:r>
        <w:rPr>
          <w:rFonts w:ascii="Arial" w:hAnsi="Arial"/>
          <w:snapToGrid w:val="0"/>
        </w:rPr>
        <w:t>. Invited presentation for Woodstock, IL City Council and Health Board Members, Woodstock, IL.</w:t>
      </w:r>
    </w:p>
    <w:p w14:paraId="42C6D796" w14:textId="77777777" w:rsidR="00211CBC" w:rsidRDefault="00211CBC" w:rsidP="00211CBC">
      <w:pPr>
        <w:widowControl w:val="0"/>
        <w:ind w:left="720" w:hanging="720"/>
        <w:rPr>
          <w:rFonts w:ascii="Arial" w:hAnsi="Arial"/>
          <w:snapToGrid w:val="0"/>
        </w:rPr>
      </w:pPr>
    </w:p>
    <w:p w14:paraId="0F90BBC1" w14:textId="77777777" w:rsidR="00211CBC" w:rsidRDefault="00211CBC" w:rsidP="00211CBC">
      <w:pPr>
        <w:widowControl w:val="0"/>
        <w:ind w:left="720" w:hanging="720"/>
        <w:rPr>
          <w:rFonts w:ascii="Arial" w:hAnsi="Arial"/>
          <w:snapToGrid w:val="0"/>
        </w:rPr>
      </w:pPr>
      <w:r>
        <w:rPr>
          <w:rFonts w:ascii="Arial" w:hAnsi="Arial"/>
          <w:snapToGrid w:val="0"/>
        </w:rPr>
        <w:t xml:space="preserve">Ji, P. (1991, February). </w:t>
      </w:r>
      <w:r w:rsidRPr="00B2439F">
        <w:rPr>
          <w:rFonts w:ascii="Arial" w:hAnsi="Arial"/>
          <w:i/>
          <w:snapToGrid w:val="0"/>
        </w:rPr>
        <w:t>Active enforcement of cigarette licensing laws in the prevention of cigarette sales to minors</w:t>
      </w:r>
      <w:r>
        <w:rPr>
          <w:rFonts w:ascii="Arial" w:hAnsi="Arial"/>
          <w:snapToGrid w:val="0"/>
        </w:rPr>
        <w:t xml:space="preserve">. Invited presentation to Chicago City Council Members, Chicago, IL. </w:t>
      </w:r>
    </w:p>
    <w:p w14:paraId="6E1831B3" w14:textId="77777777" w:rsidR="00146B94" w:rsidRDefault="00146B94" w:rsidP="00071559">
      <w:pPr>
        <w:widowControl w:val="0"/>
        <w:rPr>
          <w:rFonts w:ascii="Arial" w:hAnsi="Arial"/>
          <w:b/>
        </w:rPr>
      </w:pPr>
    </w:p>
    <w:p w14:paraId="5126383B" w14:textId="07A31254" w:rsidR="00071559" w:rsidRPr="00DB5BFF" w:rsidRDefault="00071559" w:rsidP="00DB5BFF">
      <w:r>
        <w:rPr>
          <w:rFonts w:ascii="Arial" w:hAnsi="Arial"/>
          <w:b/>
        </w:rPr>
        <w:t>GRANTS</w:t>
      </w:r>
    </w:p>
    <w:p w14:paraId="54E11D2A" w14:textId="77777777" w:rsidR="00071559" w:rsidRDefault="00071559" w:rsidP="00071559">
      <w:pPr>
        <w:widowControl w:val="0"/>
        <w:tabs>
          <w:tab w:val="left" w:pos="720"/>
        </w:tabs>
        <w:rPr>
          <w:rFonts w:ascii="Arial" w:hAnsi="Arial"/>
        </w:rPr>
      </w:pPr>
    </w:p>
    <w:p w14:paraId="33325520" w14:textId="77777777" w:rsidR="00BB147D" w:rsidRDefault="009938C7" w:rsidP="00071559">
      <w:pPr>
        <w:widowControl w:val="0"/>
        <w:tabs>
          <w:tab w:val="left" w:pos="720"/>
        </w:tabs>
        <w:ind w:left="720" w:hanging="720"/>
        <w:rPr>
          <w:rFonts w:ascii="Arial" w:hAnsi="Arial"/>
        </w:rPr>
      </w:pPr>
      <w:r w:rsidRPr="009938C7">
        <w:rPr>
          <w:rFonts w:ascii="Arial" w:hAnsi="Arial"/>
        </w:rPr>
        <w:t>Examining the efficacy of service dogs among combat veterans diagnosed with posttraumatic stress disorder.</w:t>
      </w:r>
      <w:r>
        <w:rPr>
          <w:rFonts w:ascii="Arial" w:hAnsi="Arial"/>
        </w:rPr>
        <w:t xml:space="preserve"> (2014, March). </w:t>
      </w:r>
      <w:r w:rsidR="00BB147D">
        <w:rPr>
          <w:rFonts w:ascii="Arial" w:hAnsi="Arial"/>
        </w:rPr>
        <w:t>Adler Seed Grant</w:t>
      </w:r>
      <w:r>
        <w:rPr>
          <w:rFonts w:ascii="Arial" w:hAnsi="Arial"/>
        </w:rPr>
        <w:t>. Grant Award, $1800. Role: Principal Investigator.</w:t>
      </w:r>
    </w:p>
    <w:p w14:paraId="31126E5D" w14:textId="77777777" w:rsidR="00BB147D" w:rsidRDefault="00BB147D" w:rsidP="00071559">
      <w:pPr>
        <w:widowControl w:val="0"/>
        <w:tabs>
          <w:tab w:val="left" w:pos="720"/>
        </w:tabs>
        <w:ind w:left="720" w:hanging="720"/>
        <w:rPr>
          <w:rFonts w:ascii="Arial" w:hAnsi="Arial"/>
        </w:rPr>
      </w:pPr>
    </w:p>
    <w:p w14:paraId="5844B285" w14:textId="77777777" w:rsidR="00071559" w:rsidRDefault="00071559" w:rsidP="00071559">
      <w:pPr>
        <w:widowControl w:val="0"/>
        <w:tabs>
          <w:tab w:val="left" w:pos="720"/>
        </w:tabs>
        <w:ind w:left="720" w:hanging="720"/>
        <w:rPr>
          <w:rFonts w:ascii="Arial" w:hAnsi="Arial"/>
        </w:rPr>
      </w:pPr>
      <w:r w:rsidRPr="0065742E">
        <w:rPr>
          <w:rFonts w:ascii="Arial" w:hAnsi="Arial"/>
        </w:rPr>
        <w:t>An investigation of the appropriateness of using the LGBT ally identity development scale with diverse populations</w:t>
      </w:r>
      <w:r>
        <w:rPr>
          <w:rFonts w:ascii="Arial" w:hAnsi="Arial"/>
        </w:rPr>
        <w:t>.</w:t>
      </w:r>
      <w:r w:rsidRPr="0065742E">
        <w:rPr>
          <w:rFonts w:ascii="Arial" w:hAnsi="Arial"/>
        </w:rPr>
        <w:t xml:space="preserve"> </w:t>
      </w:r>
      <w:r>
        <w:rPr>
          <w:rFonts w:ascii="Arial" w:hAnsi="Arial"/>
        </w:rPr>
        <w:t xml:space="preserve">(2009, May). </w:t>
      </w:r>
      <w:r w:rsidRPr="0065742E">
        <w:rPr>
          <w:rFonts w:ascii="Arial" w:hAnsi="Arial"/>
        </w:rPr>
        <w:t xml:space="preserve">UIC's LGBT Seed Grant Program sponsored by the Chancellor’s Committee on the Status of LGBT Issues (CCSLGBTI). </w:t>
      </w:r>
      <w:r>
        <w:rPr>
          <w:rFonts w:ascii="Arial" w:hAnsi="Arial"/>
        </w:rPr>
        <w:t xml:space="preserve">Grant Award, </w:t>
      </w:r>
      <w:r w:rsidRPr="0065742E">
        <w:rPr>
          <w:rFonts w:ascii="Arial" w:hAnsi="Arial"/>
        </w:rPr>
        <w:t>$1,239</w:t>
      </w:r>
      <w:r>
        <w:rPr>
          <w:rFonts w:ascii="Arial" w:hAnsi="Arial"/>
        </w:rPr>
        <w:t>. Role: Principal Investigator.</w:t>
      </w:r>
    </w:p>
    <w:p w14:paraId="2DE403A5" w14:textId="77777777" w:rsidR="00146B94" w:rsidRDefault="00146B94" w:rsidP="00071559">
      <w:pPr>
        <w:widowControl w:val="0"/>
        <w:tabs>
          <w:tab w:val="left" w:pos="720"/>
        </w:tabs>
        <w:ind w:left="720" w:hanging="720"/>
        <w:rPr>
          <w:rFonts w:ascii="Arial" w:hAnsi="Arial"/>
        </w:rPr>
      </w:pPr>
    </w:p>
    <w:p w14:paraId="038CDBE3" w14:textId="67C0334F" w:rsidR="00071559" w:rsidRDefault="00146B94" w:rsidP="749F1E5D">
      <w:pPr>
        <w:widowControl w:val="0"/>
        <w:rPr>
          <w:rFonts w:ascii="Arial" w:hAnsi="Arial"/>
        </w:rPr>
      </w:pPr>
      <w:r w:rsidRPr="749F1E5D">
        <w:rPr>
          <w:rFonts w:ascii="Arial" w:hAnsi="Arial"/>
        </w:rPr>
        <w:t>E</w:t>
      </w:r>
      <w:r w:rsidR="00071559" w:rsidRPr="749F1E5D">
        <w:rPr>
          <w:rFonts w:ascii="Arial" w:hAnsi="Arial"/>
        </w:rPr>
        <w:t>conomic analysis of the Positive Action program for improving students character, school achievement</w:t>
      </w:r>
    </w:p>
    <w:p w14:paraId="2C030C47" w14:textId="3303A044" w:rsidR="00071559" w:rsidRDefault="00071559" w:rsidP="749F1E5D">
      <w:pPr>
        <w:widowControl w:val="0"/>
        <w:ind w:firstLine="720"/>
        <w:rPr>
          <w:rFonts w:ascii="Arial" w:hAnsi="Arial"/>
        </w:rPr>
      </w:pPr>
      <w:r w:rsidRPr="749F1E5D">
        <w:rPr>
          <w:rFonts w:ascii="Arial" w:hAnsi="Arial"/>
        </w:rPr>
        <w:t>and behavior. (2004, May). Chicago Center of Excellence in Health Promotion</w:t>
      </w:r>
      <w:r w:rsidR="6C2B5758" w:rsidRPr="749F1E5D">
        <w:rPr>
          <w:rFonts w:ascii="Arial" w:hAnsi="Arial"/>
        </w:rPr>
        <w:t xml:space="preserve"> </w:t>
      </w:r>
      <w:r w:rsidRPr="749F1E5D">
        <w:rPr>
          <w:rFonts w:ascii="Arial" w:hAnsi="Arial"/>
        </w:rPr>
        <w:t>Economics, Grant</w:t>
      </w:r>
    </w:p>
    <w:p w14:paraId="009CFAE9" w14:textId="4463101C" w:rsidR="00071559" w:rsidRDefault="00071559" w:rsidP="749F1E5D">
      <w:pPr>
        <w:widowControl w:val="0"/>
        <w:ind w:firstLine="720"/>
        <w:rPr>
          <w:rFonts w:ascii="Arial" w:hAnsi="Arial"/>
        </w:rPr>
      </w:pPr>
      <w:r w:rsidRPr="749F1E5D">
        <w:rPr>
          <w:rFonts w:ascii="Arial" w:hAnsi="Arial"/>
        </w:rPr>
        <w:t>Award, $36,833. Role: Research Assistant.</w:t>
      </w:r>
    </w:p>
    <w:p w14:paraId="62431CDC" w14:textId="77777777" w:rsidR="00805681" w:rsidRDefault="00805681" w:rsidP="00071559">
      <w:pPr>
        <w:widowControl w:val="0"/>
        <w:rPr>
          <w:rFonts w:ascii="Arial" w:hAnsi="Arial"/>
          <w:b/>
        </w:rPr>
      </w:pPr>
    </w:p>
    <w:p w14:paraId="3740E889" w14:textId="77777777" w:rsidR="00211CBC" w:rsidRDefault="00211CBC" w:rsidP="00211CBC">
      <w:pPr>
        <w:widowControl w:val="0"/>
        <w:rPr>
          <w:rFonts w:ascii="Arial" w:hAnsi="Arial"/>
          <w:b/>
          <w:snapToGrid w:val="0"/>
        </w:rPr>
      </w:pPr>
      <w:r>
        <w:rPr>
          <w:rFonts w:ascii="Arial" w:hAnsi="Arial"/>
          <w:b/>
          <w:snapToGrid w:val="0"/>
        </w:rPr>
        <w:t>PUBLICATIONS – Non-Peer Reviewed</w:t>
      </w:r>
    </w:p>
    <w:p w14:paraId="49E398E2" w14:textId="77777777" w:rsidR="00211CBC" w:rsidRDefault="00211CBC" w:rsidP="00211CBC">
      <w:pPr>
        <w:widowControl w:val="0"/>
        <w:rPr>
          <w:rFonts w:ascii="Arial" w:hAnsi="Arial"/>
          <w:b/>
        </w:rPr>
      </w:pPr>
    </w:p>
    <w:p w14:paraId="4F3DA3DA" w14:textId="77777777" w:rsidR="00211CBC" w:rsidRPr="00A02E2C" w:rsidRDefault="00211CBC" w:rsidP="00211CBC">
      <w:pPr>
        <w:pStyle w:val="PlainText"/>
        <w:rPr>
          <w:rFonts w:ascii="Arial" w:hAnsi="Arial" w:cs="Arial"/>
          <w:sz w:val="20"/>
          <w:szCs w:val="20"/>
        </w:rPr>
      </w:pPr>
      <w:r w:rsidRPr="00A02E2C">
        <w:rPr>
          <w:rFonts w:ascii="Arial" w:hAnsi="Arial" w:cs="Arial"/>
          <w:sz w:val="20"/>
          <w:szCs w:val="20"/>
        </w:rPr>
        <w:t xml:space="preserve">Ji, P., &amp; Weissberg, R. P. (2010). Implementing school-wide social and emotional learning. </w:t>
      </w:r>
      <w:r w:rsidRPr="00A02E2C">
        <w:rPr>
          <w:rFonts w:ascii="Arial" w:hAnsi="Arial" w:cs="Arial"/>
          <w:i/>
          <w:sz w:val="20"/>
          <w:szCs w:val="20"/>
        </w:rPr>
        <w:t xml:space="preserve">Better: </w:t>
      </w:r>
      <w:r>
        <w:rPr>
          <w:rFonts w:ascii="Arial" w:hAnsi="Arial" w:cs="Arial"/>
          <w:i/>
          <w:sz w:val="20"/>
          <w:szCs w:val="20"/>
        </w:rPr>
        <w:tab/>
      </w:r>
      <w:r w:rsidRPr="00A02E2C">
        <w:rPr>
          <w:rFonts w:ascii="Arial" w:hAnsi="Arial" w:cs="Arial"/>
          <w:i/>
          <w:sz w:val="20"/>
          <w:szCs w:val="20"/>
        </w:rPr>
        <w:t>Evidenced-based Education, 2</w:t>
      </w:r>
      <w:r w:rsidRPr="00A02E2C">
        <w:rPr>
          <w:rFonts w:ascii="Arial" w:hAnsi="Arial" w:cs="Arial"/>
          <w:sz w:val="20"/>
          <w:szCs w:val="20"/>
        </w:rPr>
        <w:t xml:space="preserve">, 12-13. Retrieved from </w:t>
      </w:r>
      <w:r w:rsidRPr="00447839">
        <w:rPr>
          <w:rFonts w:ascii="Arial" w:hAnsi="Arial" w:cs="Arial"/>
          <w:sz w:val="20"/>
          <w:szCs w:val="20"/>
        </w:rPr>
        <w:t>http://www.betterevidence.org.uk</w:t>
      </w:r>
    </w:p>
    <w:p w14:paraId="16287F21" w14:textId="77777777" w:rsidR="00211CBC" w:rsidRDefault="00211CBC" w:rsidP="00211CBC">
      <w:pPr>
        <w:widowControl w:val="0"/>
        <w:ind w:left="720" w:hanging="720"/>
        <w:rPr>
          <w:rFonts w:ascii="Arial" w:hAnsi="Arial"/>
          <w:snapToGrid w:val="0"/>
        </w:rPr>
      </w:pPr>
    </w:p>
    <w:p w14:paraId="6A1F27E0" w14:textId="77777777" w:rsidR="00211CBC" w:rsidRPr="000D1D68" w:rsidRDefault="00211CBC" w:rsidP="00211CBC">
      <w:pPr>
        <w:widowControl w:val="0"/>
        <w:ind w:left="720" w:hanging="720"/>
        <w:rPr>
          <w:rFonts w:ascii="Arial" w:hAnsi="Arial"/>
          <w:i/>
          <w:snapToGrid w:val="0"/>
        </w:rPr>
      </w:pPr>
      <w:r>
        <w:rPr>
          <w:rFonts w:ascii="Arial" w:hAnsi="Arial"/>
          <w:snapToGrid w:val="0"/>
        </w:rPr>
        <w:t xml:space="preserve">Ji, P. (2009). </w:t>
      </w:r>
      <w:r w:rsidRPr="000D1D68">
        <w:rPr>
          <w:rFonts w:ascii="Arial" w:hAnsi="Arial"/>
          <w:snapToGrid w:val="0"/>
        </w:rPr>
        <w:t>Hurricane Katrina – A Response to Racism</w:t>
      </w:r>
      <w:r>
        <w:rPr>
          <w:rFonts w:ascii="Arial" w:hAnsi="Arial"/>
          <w:snapToGrid w:val="0"/>
        </w:rPr>
        <w:t xml:space="preserve">. </w:t>
      </w:r>
      <w:r w:rsidRPr="000D1D68">
        <w:rPr>
          <w:rFonts w:ascii="Arial" w:hAnsi="Arial"/>
          <w:i/>
          <w:snapToGrid w:val="0"/>
        </w:rPr>
        <w:t>Performing Arts for Effective Civic Education Program (PAECE)</w:t>
      </w:r>
      <w:r>
        <w:rPr>
          <w:rFonts w:ascii="Arial" w:hAnsi="Arial"/>
          <w:i/>
          <w:snapToGrid w:val="0"/>
        </w:rPr>
        <w:t>.</w:t>
      </w:r>
    </w:p>
    <w:p w14:paraId="5BE93A62" w14:textId="77777777" w:rsidR="00211CBC" w:rsidRDefault="00211CBC" w:rsidP="00211CBC">
      <w:pPr>
        <w:widowControl w:val="0"/>
        <w:ind w:left="720" w:hanging="720"/>
        <w:rPr>
          <w:rFonts w:ascii="Arial" w:hAnsi="Arial"/>
          <w:snapToGrid w:val="0"/>
        </w:rPr>
      </w:pPr>
    </w:p>
    <w:p w14:paraId="1268C054" w14:textId="77777777" w:rsidR="00211CBC" w:rsidRPr="00372372" w:rsidRDefault="00211CBC" w:rsidP="00211CBC">
      <w:pPr>
        <w:widowControl w:val="0"/>
        <w:ind w:left="720" w:hanging="720"/>
        <w:rPr>
          <w:rFonts w:ascii="Arial" w:hAnsi="Arial"/>
          <w:snapToGrid w:val="0"/>
        </w:rPr>
      </w:pPr>
      <w:r>
        <w:rPr>
          <w:rFonts w:ascii="Arial" w:hAnsi="Arial"/>
          <w:snapToGrid w:val="0"/>
        </w:rPr>
        <w:t xml:space="preserve">Ji, P. (2006). </w:t>
      </w:r>
      <w:r w:rsidRPr="00372372">
        <w:rPr>
          <w:rFonts w:ascii="Arial" w:hAnsi="Arial"/>
          <w:snapToGrid w:val="0"/>
        </w:rPr>
        <w:t>The SCRA-LGBT Interest Group will go on….</w:t>
      </w:r>
      <w:r w:rsidRPr="00372372">
        <w:rPr>
          <w:rStyle w:val="HTMLTypewriter"/>
          <w:rFonts w:ascii="Arial" w:hAnsi="Arial"/>
          <w:i/>
          <w:color w:val="000000"/>
        </w:rPr>
        <w:t xml:space="preserve"> </w:t>
      </w:r>
      <w:r>
        <w:rPr>
          <w:rStyle w:val="HTMLTypewriter"/>
          <w:rFonts w:ascii="Arial" w:hAnsi="Arial"/>
          <w:i/>
          <w:color w:val="000000"/>
        </w:rPr>
        <w:t>The Community Psychologist,</w:t>
      </w:r>
      <w:r w:rsidRPr="004A0E31">
        <w:rPr>
          <w:rStyle w:val="HTMLTypewriter"/>
          <w:rFonts w:ascii="Arial" w:hAnsi="Arial"/>
          <w:i/>
          <w:color w:val="000000"/>
        </w:rPr>
        <w:t xml:space="preserve"> 39</w:t>
      </w:r>
      <w:r>
        <w:rPr>
          <w:rStyle w:val="HTMLTypewriter"/>
          <w:rFonts w:ascii="Arial" w:hAnsi="Arial"/>
          <w:color w:val="000000"/>
        </w:rPr>
        <w:t>, 11</w:t>
      </w:r>
      <w:r w:rsidRPr="00733836">
        <w:rPr>
          <w:rFonts w:ascii="Arial" w:hAnsi="Arial" w:cs="Arial"/>
        </w:rPr>
        <w:t>–</w:t>
      </w:r>
      <w:r>
        <w:rPr>
          <w:rStyle w:val="HTMLTypewriter"/>
          <w:rFonts w:ascii="Arial" w:hAnsi="Arial"/>
          <w:color w:val="000000"/>
        </w:rPr>
        <w:t>12.</w:t>
      </w:r>
    </w:p>
    <w:p w14:paraId="384BA73E" w14:textId="77777777" w:rsidR="00211CBC" w:rsidRDefault="00211CBC" w:rsidP="00211CBC">
      <w:pPr>
        <w:widowControl w:val="0"/>
        <w:ind w:left="720" w:hanging="720"/>
        <w:rPr>
          <w:rFonts w:ascii="Arial" w:hAnsi="Arial"/>
          <w:snapToGrid w:val="0"/>
        </w:rPr>
      </w:pPr>
    </w:p>
    <w:p w14:paraId="54D8ACBE" w14:textId="77777777" w:rsidR="00211CBC" w:rsidRPr="00372372" w:rsidRDefault="00211CBC" w:rsidP="00211CBC">
      <w:pPr>
        <w:widowControl w:val="0"/>
        <w:ind w:left="720" w:hanging="720"/>
        <w:rPr>
          <w:rFonts w:ascii="Arial" w:hAnsi="Arial"/>
          <w:snapToGrid w:val="0"/>
        </w:rPr>
      </w:pPr>
      <w:r>
        <w:rPr>
          <w:rFonts w:ascii="Arial" w:hAnsi="Arial"/>
          <w:snapToGrid w:val="0"/>
        </w:rPr>
        <w:t xml:space="preserve">Ji, P., &amp; </w:t>
      </w:r>
      <w:r w:rsidRPr="00372372">
        <w:rPr>
          <w:rFonts w:ascii="Arial" w:hAnsi="Arial"/>
          <w:snapToGrid w:val="0"/>
        </w:rPr>
        <w:t>Finnessy</w:t>
      </w:r>
      <w:r>
        <w:rPr>
          <w:rFonts w:ascii="Arial" w:hAnsi="Arial"/>
          <w:snapToGrid w:val="0"/>
        </w:rPr>
        <w:t xml:space="preserve">, P. (2006). </w:t>
      </w:r>
      <w:r w:rsidRPr="00372372">
        <w:rPr>
          <w:rFonts w:ascii="Arial" w:hAnsi="Arial"/>
          <w:snapToGrid w:val="0"/>
        </w:rPr>
        <w:t xml:space="preserve">Inclusive </w:t>
      </w:r>
      <w:r>
        <w:rPr>
          <w:rFonts w:ascii="Arial" w:hAnsi="Arial"/>
          <w:snapToGrid w:val="0"/>
        </w:rPr>
        <w:t>l</w:t>
      </w:r>
      <w:r w:rsidRPr="00372372">
        <w:rPr>
          <w:rFonts w:ascii="Arial" w:hAnsi="Arial"/>
          <w:snapToGrid w:val="0"/>
        </w:rPr>
        <w:t xml:space="preserve">anguage and the </w:t>
      </w:r>
      <w:r>
        <w:rPr>
          <w:rFonts w:ascii="Arial" w:hAnsi="Arial"/>
          <w:snapToGrid w:val="0"/>
        </w:rPr>
        <w:t>s</w:t>
      </w:r>
      <w:r w:rsidRPr="00372372">
        <w:rPr>
          <w:rFonts w:ascii="Arial" w:hAnsi="Arial"/>
          <w:snapToGrid w:val="0"/>
        </w:rPr>
        <w:t xml:space="preserve">carlet </w:t>
      </w:r>
      <w:r>
        <w:rPr>
          <w:rFonts w:ascii="Arial" w:hAnsi="Arial"/>
          <w:snapToGrid w:val="0"/>
        </w:rPr>
        <w:t>l</w:t>
      </w:r>
      <w:r w:rsidRPr="00372372">
        <w:rPr>
          <w:rFonts w:ascii="Arial" w:hAnsi="Arial"/>
          <w:snapToGrid w:val="0"/>
        </w:rPr>
        <w:t>etters: LGBT</w:t>
      </w:r>
      <w:r>
        <w:rPr>
          <w:rFonts w:ascii="Arial" w:hAnsi="Arial"/>
          <w:snapToGrid w:val="0"/>
        </w:rPr>
        <w:t xml:space="preserve">. </w:t>
      </w:r>
      <w:r>
        <w:rPr>
          <w:rFonts w:ascii="Arial" w:hAnsi="Arial"/>
          <w:i/>
          <w:snapToGrid w:val="0"/>
        </w:rPr>
        <w:t xml:space="preserve">Campus Matters, </w:t>
      </w:r>
      <w:r w:rsidRPr="00372372">
        <w:rPr>
          <w:rFonts w:ascii="Arial" w:hAnsi="Arial"/>
          <w:snapToGrid w:val="0"/>
        </w:rPr>
        <w:t>August</w:t>
      </w:r>
      <w:r>
        <w:rPr>
          <w:rFonts w:ascii="Arial" w:hAnsi="Arial"/>
          <w:snapToGrid w:val="0"/>
        </w:rPr>
        <w:t xml:space="preserve">. </w:t>
      </w:r>
    </w:p>
    <w:p w14:paraId="34B3F2EB" w14:textId="77777777" w:rsidR="00107EC6" w:rsidRDefault="00107EC6" w:rsidP="00071559">
      <w:pPr>
        <w:widowControl w:val="0"/>
        <w:rPr>
          <w:rFonts w:ascii="Arial" w:hAnsi="Arial"/>
          <w:b/>
          <w:snapToGrid w:val="0"/>
        </w:rPr>
      </w:pPr>
    </w:p>
    <w:p w14:paraId="5DDBD37D" w14:textId="77777777" w:rsidR="005033E4" w:rsidRDefault="005033E4">
      <w:pPr>
        <w:rPr>
          <w:rFonts w:ascii="Arial" w:hAnsi="Arial"/>
          <w:b/>
          <w:snapToGrid w:val="0"/>
        </w:rPr>
      </w:pPr>
      <w:r>
        <w:rPr>
          <w:rFonts w:ascii="Arial" w:hAnsi="Arial"/>
          <w:b/>
          <w:snapToGrid w:val="0"/>
        </w:rPr>
        <w:br w:type="page"/>
      </w:r>
    </w:p>
    <w:p w14:paraId="188B76A1" w14:textId="3413276A" w:rsidR="00071559" w:rsidRDefault="00071559" w:rsidP="00071559">
      <w:pPr>
        <w:widowControl w:val="0"/>
        <w:rPr>
          <w:rFonts w:ascii="Arial" w:hAnsi="Arial"/>
          <w:b/>
          <w:snapToGrid w:val="0"/>
        </w:rPr>
      </w:pPr>
      <w:r>
        <w:rPr>
          <w:rFonts w:ascii="Arial" w:hAnsi="Arial"/>
          <w:b/>
          <w:snapToGrid w:val="0"/>
        </w:rPr>
        <w:lastRenderedPageBreak/>
        <w:t>PROFESSIONAL ORGANIZATIONS</w:t>
      </w:r>
    </w:p>
    <w:p w14:paraId="7D34F5C7" w14:textId="77777777" w:rsidR="00071559" w:rsidRDefault="00071559" w:rsidP="00071559">
      <w:pPr>
        <w:widowControl w:val="0"/>
        <w:rPr>
          <w:rFonts w:ascii="Arial" w:hAnsi="Arial"/>
          <w:snapToGrid w:val="0"/>
        </w:rPr>
      </w:pPr>
    </w:p>
    <w:p w14:paraId="4EB8F51E" w14:textId="4AE9DC9A" w:rsidR="00071559" w:rsidRDefault="00071559" w:rsidP="749F1E5D">
      <w:pPr>
        <w:widowControl w:val="0"/>
        <w:rPr>
          <w:rFonts w:ascii="Arial" w:hAnsi="Arial"/>
        </w:rPr>
      </w:pPr>
      <w:r>
        <w:rPr>
          <w:rFonts w:ascii="Arial" w:hAnsi="Arial"/>
          <w:snapToGrid w:val="0"/>
        </w:rPr>
        <w:t>American Psychological Association</w:t>
      </w:r>
    </w:p>
    <w:p w14:paraId="7DC628E7" w14:textId="621ACC34" w:rsidR="00071559" w:rsidRDefault="001F5DE8" w:rsidP="749F1E5D">
      <w:pPr>
        <w:widowControl w:val="0"/>
        <w:ind w:firstLine="720"/>
        <w:rPr>
          <w:rFonts w:ascii="Arial" w:hAnsi="Arial"/>
        </w:rPr>
      </w:pPr>
      <w:r>
        <w:rPr>
          <w:rFonts w:ascii="Arial" w:hAnsi="Arial"/>
          <w:snapToGrid w:val="0"/>
        </w:rPr>
        <w:t xml:space="preserve">2024 – </w:t>
      </w:r>
      <w:r w:rsidR="3066A1C3">
        <w:rPr>
          <w:rFonts w:ascii="Arial" w:hAnsi="Arial"/>
          <w:snapToGrid w:val="0"/>
        </w:rPr>
        <w:t xml:space="preserve">APA Accreditation Site Visitor </w:t>
      </w:r>
      <w:r w:rsidR="006D3DC8">
        <w:rPr>
          <w:rFonts w:ascii="Arial" w:hAnsi="Arial"/>
          <w:snapToGrid w:val="0"/>
        </w:rPr>
        <w:t xml:space="preserve">for </w:t>
      </w:r>
      <w:r w:rsidR="3066A1C3">
        <w:rPr>
          <w:rFonts w:ascii="Arial" w:hAnsi="Arial"/>
          <w:snapToGrid w:val="0"/>
        </w:rPr>
        <w:t xml:space="preserve">Doctoral Program in Counseling Psychology </w:t>
      </w:r>
    </w:p>
    <w:p w14:paraId="51AFFA27" w14:textId="77777777" w:rsidR="00071559" w:rsidRDefault="00071559" w:rsidP="749F1E5D">
      <w:pPr>
        <w:widowControl w:val="0"/>
        <w:ind w:firstLine="720"/>
        <w:rPr>
          <w:rFonts w:ascii="Arial" w:hAnsi="Arial"/>
          <w:snapToGrid w:val="0"/>
        </w:rPr>
      </w:pPr>
      <w:r>
        <w:rPr>
          <w:rFonts w:ascii="Arial" w:hAnsi="Arial"/>
          <w:snapToGrid w:val="0"/>
        </w:rPr>
        <w:t>Member, Div 44 (Lesbian, Gay, Transgender, Bisexual Issues)</w:t>
      </w:r>
    </w:p>
    <w:p w14:paraId="29D679FC" w14:textId="77777777" w:rsidR="00071559" w:rsidRDefault="00071559" w:rsidP="00071559">
      <w:pPr>
        <w:widowControl w:val="0"/>
        <w:ind w:firstLine="720"/>
        <w:rPr>
          <w:rFonts w:ascii="Arial" w:hAnsi="Arial"/>
          <w:snapToGrid w:val="0"/>
        </w:rPr>
      </w:pPr>
      <w:r>
        <w:rPr>
          <w:rFonts w:ascii="Arial" w:hAnsi="Arial"/>
          <w:snapToGrid w:val="0"/>
        </w:rPr>
        <w:t>2010 – Elected APA Div 44 member-at-large</w:t>
      </w:r>
    </w:p>
    <w:p w14:paraId="72849E3A" w14:textId="77777777" w:rsidR="00071559" w:rsidRDefault="00071559" w:rsidP="00071559">
      <w:pPr>
        <w:widowControl w:val="0"/>
        <w:ind w:firstLine="720"/>
        <w:rPr>
          <w:rFonts w:ascii="Arial" w:hAnsi="Arial"/>
          <w:snapToGrid w:val="0"/>
        </w:rPr>
      </w:pPr>
      <w:r>
        <w:rPr>
          <w:rFonts w:ascii="Arial" w:hAnsi="Arial"/>
          <w:snapToGrid w:val="0"/>
        </w:rPr>
        <w:t>Oct 2010 – Wrote Div 44 Open Letter addressing recent suicides among gay individuals</w:t>
      </w:r>
    </w:p>
    <w:p w14:paraId="287D50C9" w14:textId="77777777" w:rsidR="00071559" w:rsidRDefault="00071559" w:rsidP="00071559">
      <w:pPr>
        <w:widowControl w:val="0"/>
        <w:rPr>
          <w:rFonts w:ascii="Arial" w:hAnsi="Arial"/>
          <w:snapToGrid w:val="0"/>
        </w:rPr>
      </w:pPr>
      <w:r>
        <w:rPr>
          <w:rFonts w:ascii="Arial" w:hAnsi="Arial"/>
          <w:snapToGrid w:val="0"/>
        </w:rPr>
        <w:tab/>
        <w:t xml:space="preserve">Available at: </w:t>
      </w:r>
      <w:r w:rsidRPr="00211CBC">
        <w:rPr>
          <w:rFonts w:ascii="Arial" w:hAnsi="Arial"/>
          <w:snapToGrid w:val="0"/>
        </w:rPr>
        <w:t>http://www.apadivision44.org/resources/</w:t>
      </w:r>
    </w:p>
    <w:p w14:paraId="3651A6A0" w14:textId="77777777" w:rsidR="0081482C" w:rsidRDefault="0081482C" w:rsidP="00071559">
      <w:pPr>
        <w:widowControl w:val="0"/>
        <w:rPr>
          <w:rFonts w:ascii="Arial" w:hAnsi="Arial"/>
          <w:snapToGrid w:val="0"/>
        </w:rPr>
      </w:pPr>
      <w:r>
        <w:rPr>
          <w:rFonts w:ascii="Arial" w:hAnsi="Arial"/>
          <w:snapToGrid w:val="0"/>
        </w:rPr>
        <w:tab/>
      </w:r>
      <w:r w:rsidRPr="0081482C">
        <w:rPr>
          <w:rFonts w:ascii="Arial" w:hAnsi="Arial"/>
          <w:snapToGrid w:val="0"/>
        </w:rPr>
        <w:t>Psychology of Sexual Orientation and Gender Diversity</w:t>
      </w:r>
      <w:r>
        <w:rPr>
          <w:rFonts w:ascii="Arial" w:hAnsi="Arial"/>
          <w:snapToGrid w:val="0"/>
        </w:rPr>
        <w:t xml:space="preserve"> – Editorial Board</w:t>
      </w:r>
    </w:p>
    <w:p w14:paraId="0B4020A7" w14:textId="77777777" w:rsidR="0081482C" w:rsidRDefault="0081482C" w:rsidP="00071559">
      <w:pPr>
        <w:widowControl w:val="0"/>
        <w:rPr>
          <w:rFonts w:ascii="Arial" w:hAnsi="Arial"/>
          <w:snapToGrid w:val="0"/>
        </w:rPr>
      </w:pPr>
    </w:p>
    <w:p w14:paraId="64914D08" w14:textId="77777777" w:rsidR="00071559" w:rsidRDefault="00071559" w:rsidP="00071559">
      <w:pPr>
        <w:widowControl w:val="0"/>
        <w:rPr>
          <w:rFonts w:ascii="Arial" w:hAnsi="Arial"/>
          <w:snapToGrid w:val="0"/>
        </w:rPr>
      </w:pPr>
      <w:r>
        <w:rPr>
          <w:rFonts w:ascii="Arial" w:hAnsi="Arial"/>
          <w:snapToGrid w:val="0"/>
        </w:rPr>
        <w:t>Society for</w:t>
      </w:r>
      <w:r w:rsidR="003118AD">
        <w:rPr>
          <w:rFonts w:ascii="Arial" w:hAnsi="Arial"/>
          <w:snapToGrid w:val="0"/>
        </w:rPr>
        <w:t xml:space="preserve"> Community Research and Action</w:t>
      </w:r>
    </w:p>
    <w:p w14:paraId="0A82E67F" w14:textId="77777777" w:rsidR="00071559" w:rsidRDefault="00071559" w:rsidP="00071559">
      <w:pPr>
        <w:widowControl w:val="0"/>
        <w:ind w:firstLine="720"/>
        <w:rPr>
          <w:rFonts w:ascii="Arial" w:hAnsi="Arial"/>
          <w:snapToGrid w:val="0"/>
        </w:rPr>
      </w:pPr>
      <w:r>
        <w:rPr>
          <w:rFonts w:ascii="Arial" w:hAnsi="Arial"/>
          <w:snapToGrid w:val="0"/>
        </w:rPr>
        <w:t xml:space="preserve">2006 – Co-Chair: Society for Community Research and Action – Lesbian, Gay, Transgender, </w:t>
      </w:r>
    </w:p>
    <w:p w14:paraId="3F1C51C4" w14:textId="77777777" w:rsidR="00071559" w:rsidRDefault="00071559" w:rsidP="00071559">
      <w:pPr>
        <w:widowControl w:val="0"/>
        <w:ind w:firstLine="720"/>
        <w:rPr>
          <w:rFonts w:ascii="Arial" w:hAnsi="Arial"/>
          <w:snapToGrid w:val="0"/>
        </w:rPr>
      </w:pPr>
      <w:r>
        <w:rPr>
          <w:rFonts w:ascii="Arial" w:hAnsi="Arial"/>
          <w:snapToGrid w:val="0"/>
        </w:rPr>
        <w:t>Bisexual Interest Group</w:t>
      </w:r>
    </w:p>
    <w:p w14:paraId="1D7B270A" w14:textId="77777777" w:rsidR="00071559" w:rsidRDefault="00071559" w:rsidP="00071559">
      <w:pPr>
        <w:widowControl w:val="0"/>
        <w:rPr>
          <w:rFonts w:ascii="Arial" w:hAnsi="Arial"/>
          <w:snapToGrid w:val="0"/>
        </w:rPr>
      </w:pPr>
    </w:p>
    <w:p w14:paraId="29103244" w14:textId="77777777" w:rsidR="00071559" w:rsidRDefault="00071559" w:rsidP="00071559">
      <w:pPr>
        <w:widowControl w:val="0"/>
        <w:rPr>
          <w:rFonts w:ascii="Arial" w:hAnsi="Arial"/>
          <w:snapToGrid w:val="0"/>
        </w:rPr>
      </w:pPr>
      <w:r>
        <w:rPr>
          <w:rFonts w:ascii="Arial" w:hAnsi="Arial"/>
          <w:snapToGrid w:val="0"/>
        </w:rPr>
        <w:t xml:space="preserve">2005 – Certified Safe Zone Facilitator (Gay, Lesbian, Transgender, Bisexual Diversity Training) </w:t>
      </w:r>
    </w:p>
    <w:p w14:paraId="087C2C1C" w14:textId="77777777" w:rsidR="00071559" w:rsidRDefault="00071559" w:rsidP="00071559">
      <w:pPr>
        <w:widowControl w:val="0"/>
        <w:rPr>
          <w:rFonts w:ascii="Arial" w:hAnsi="Arial"/>
          <w:snapToGrid w:val="0"/>
        </w:rPr>
      </w:pPr>
      <w:r>
        <w:rPr>
          <w:rFonts w:ascii="Arial" w:hAnsi="Arial"/>
          <w:snapToGrid w:val="0"/>
        </w:rPr>
        <w:tab/>
        <w:t>Office of LGBT Concerns, University of Illinois at Chicago</w:t>
      </w:r>
    </w:p>
    <w:p w14:paraId="4F904CB7" w14:textId="77777777" w:rsidR="00071559" w:rsidRDefault="00071559" w:rsidP="00071559">
      <w:pPr>
        <w:widowControl w:val="0"/>
        <w:rPr>
          <w:rFonts w:ascii="Arial" w:hAnsi="Arial"/>
          <w:snapToGrid w:val="0"/>
        </w:rPr>
      </w:pPr>
    </w:p>
    <w:p w14:paraId="642B7A99" w14:textId="77777777" w:rsidR="00071559" w:rsidRDefault="00071559" w:rsidP="00071559">
      <w:pPr>
        <w:widowControl w:val="0"/>
        <w:rPr>
          <w:rFonts w:ascii="Arial" w:hAnsi="Arial"/>
          <w:snapToGrid w:val="0"/>
        </w:rPr>
      </w:pPr>
      <w:r>
        <w:rPr>
          <w:rFonts w:ascii="Arial" w:hAnsi="Arial"/>
          <w:snapToGrid w:val="0"/>
        </w:rPr>
        <w:t xml:space="preserve">2003 – Certified for Supervising Tobacco and Liquor Compliance Checks. Illinois Liquor Control </w:t>
      </w:r>
    </w:p>
    <w:p w14:paraId="055FD265" w14:textId="77777777" w:rsidR="00071559" w:rsidRDefault="00071559" w:rsidP="00071559">
      <w:pPr>
        <w:widowControl w:val="0"/>
        <w:ind w:firstLine="720"/>
        <w:rPr>
          <w:rFonts w:ascii="Arial" w:hAnsi="Arial"/>
          <w:snapToGrid w:val="0"/>
        </w:rPr>
      </w:pPr>
      <w:r>
        <w:rPr>
          <w:rFonts w:ascii="Arial" w:hAnsi="Arial"/>
          <w:snapToGrid w:val="0"/>
        </w:rPr>
        <w:t>Commission.</w:t>
      </w:r>
    </w:p>
    <w:p w14:paraId="06971CD3" w14:textId="77777777" w:rsidR="00071559" w:rsidRDefault="00071559" w:rsidP="00071559">
      <w:pPr>
        <w:widowControl w:val="0"/>
        <w:rPr>
          <w:rFonts w:ascii="Arial" w:hAnsi="Arial"/>
          <w:snapToGrid w:val="0"/>
        </w:rPr>
      </w:pPr>
    </w:p>
    <w:p w14:paraId="4F8E9739" w14:textId="77777777" w:rsidR="00071559" w:rsidRDefault="00071559" w:rsidP="00071559">
      <w:pPr>
        <w:widowControl w:val="0"/>
        <w:rPr>
          <w:rFonts w:ascii="Arial" w:hAnsi="Arial"/>
          <w:snapToGrid w:val="0"/>
        </w:rPr>
      </w:pPr>
      <w:r>
        <w:rPr>
          <w:rFonts w:ascii="Arial" w:hAnsi="Arial"/>
          <w:snapToGrid w:val="0"/>
        </w:rPr>
        <w:t>1994 – 2000 Member of the Multicultural Training, Consultation and Research Center at the University of</w:t>
      </w:r>
    </w:p>
    <w:p w14:paraId="417C9C86" w14:textId="77777777" w:rsidR="00071559" w:rsidRDefault="00071559" w:rsidP="00071559">
      <w:pPr>
        <w:widowControl w:val="0"/>
        <w:ind w:left="720"/>
        <w:rPr>
          <w:rFonts w:ascii="Arial" w:hAnsi="Arial"/>
        </w:rPr>
      </w:pPr>
      <w:r>
        <w:rPr>
          <w:rFonts w:ascii="Arial" w:hAnsi="Arial"/>
          <w:snapToGrid w:val="0"/>
        </w:rPr>
        <w:t xml:space="preserve">Missouri. Generated activities to promote diversity among the campus and community settings. </w:t>
      </w:r>
      <w:r>
        <w:rPr>
          <w:rFonts w:ascii="Arial" w:hAnsi="Arial"/>
          <w:snapToGrid w:val="0"/>
        </w:rPr>
        <w:tab/>
      </w:r>
    </w:p>
    <w:p w14:paraId="7FF0A636" w14:textId="77777777" w:rsidR="00DB5BFF" w:rsidRDefault="00DB5BFF" w:rsidP="00DB5BFF"/>
    <w:p w14:paraId="2ECD2AFC" w14:textId="7CAFD0F8" w:rsidR="00071559" w:rsidRPr="00DB5BFF" w:rsidRDefault="00071559" w:rsidP="00DB5BFF">
      <w:r w:rsidRPr="00511D82">
        <w:rPr>
          <w:rFonts w:ascii="Arial" w:hAnsi="Arial" w:cs="Arial"/>
          <w:b/>
        </w:rPr>
        <w:t>TEACHING</w:t>
      </w:r>
      <w:r w:rsidRPr="00511D82">
        <w:rPr>
          <w:rFonts w:ascii="Arial" w:hAnsi="Arial"/>
          <w:b/>
        </w:rPr>
        <w:t xml:space="preserve"> </w:t>
      </w:r>
      <w:r w:rsidRPr="00ED600C">
        <w:rPr>
          <w:rFonts w:ascii="Arial" w:hAnsi="Arial"/>
          <w:b/>
        </w:rPr>
        <w:t>EXPERIENCE</w:t>
      </w:r>
    </w:p>
    <w:p w14:paraId="03EFCA41" w14:textId="77777777" w:rsidR="00A71630" w:rsidRDefault="00A71630" w:rsidP="00071559">
      <w:pPr>
        <w:pStyle w:val="Heading2"/>
        <w:tabs>
          <w:tab w:val="left" w:pos="720"/>
        </w:tabs>
        <w:ind w:left="0"/>
      </w:pPr>
    </w:p>
    <w:p w14:paraId="3715D480" w14:textId="77777777" w:rsidR="000D7AA6" w:rsidRPr="00447839" w:rsidRDefault="00A71630" w:rsidP="000D7AA6">
      <w:pPr>
        <w:rPr>
          <w:rFonts w:ascii="Arial" w:hAnsi="Arial" w:cs="Arial"/>
          <w:u w:val="single"/>
        </w:rPr>
      </w:pPr>
      <w:r w:rsidRPr="00447839">
        <w:rPr>
          <w:rFonts w:ascii="Arial" w:hAnsi="Arial" w:cs="Arial"/>
          <w:u w:val="single"/>
        </w:rPr>
        <w:t>Statistics</w:t>
      </w:r>
      <w:r w:rsidR="000D7AA6" w:rsidRPr="00447839">
        <w:rPr>
          <w:rFonts w:ascii="Arial" w:hAnsi="Arial" w:cs="Arial"/>
          <w:u w:val="single"/>
        </w:rPr>
        <w:t>, Research Methods – Quantitative Methods, Research Methods – Qualitative Methods</w:t>
      </w:r>
    </w:p>
    <w:p w14:paraId="56434CD1" w14:textId="77777777" w:rsidR="000D7AA6" w:rsidRPr="00447839" w:rsidRDefault="000D7AA6" w:rsidP="000D7AA6">
      <w:pPr>
        <w:widowControl w:val="0"/>
        <w:tabs>
          <w:tab w:val="left" w:pos="720"/>
        </w:tabs>
        <w:rPr>
          <w:rFonts w:ascii="Arial" w:hAnsi="Arial" w:cs="Arial"/>
          <w:i/>
        </w:rPr>
      </w:pPr>
      <w:r w:rsidRPr="00447839">
        <w:rPr>
          <w:rFonts w:ascii="Arial" w:hAnsi="Arial" w:cs="Arial"/>
          <w:i/>
        </w:rPr>
        <w:t>Instructor</w:t>
      </w:r>
    </w:p>
    <w:p w14:paraId="739D7259" w14:textId="77777777" w:rsidR="000D7AA6" w:rsidRPr="00447839" w:rsidRDefault="000D7AA6" w:rsidP="000D7AA6">
      <w:pPr>
        <w:tabs>
          <w:tab w:val="left" w:pos="720"/>
        </w:tabs>
        <w:rPr>
          <w:rFonts w:ascii="Arial" w:hAnsi="Arial" w:cs="Arial"/>
          <w:i/>
        </w:rPr>
      </w:pPr>
      <w:r w:rsidRPr="00447839">
        <w:rPr>
          <w:rFonts w:ascii="Arial" w:hAnsi="Arial" w:cs="Arial"/>
          <w:i/>
        </w:rPr>
        <w:t xml:space="preserve">Adler University 2014 – Present  </w:t>
      </w:r>
    </w:p>
    <w:p w14:paraId="69189552" w14:textId="77777777" w:rsidR="000A3EDC" w:rsidRDefault="000A3EDC" w:rsidP="000A3EDC">
      <w:pPr>
        <w:widowControl w:val="0"/>
        <w:rPr>
          <w:rFonts w:ascii="Arial" w:hAnsi="Arial" w:cs="Arial"/>
        </w:rPr>
      </w:pPr>
    </w:p>
    <w:p w14:paraId="4DB26D87" w14:textId="7C5878A0" w:rsidR="000D7AA6" w:rsidRPr="00447839" w:rsidRDefault="00D93AD7" w:rsidP="000A3EDC">
      <w:pPr>
        <w:widowControl w:val="0"/>
        <w:rPr>
          <w:rFonts w:ascii="Arial" w:hAnsi="Arial" w:cs="Arial"/>
          <w:snapToGrid w:val="0"/>
        </w:rPr>
      </w:pPr>
      <w:r w:rsidRPr="00447839">
        <w:rPr>
          <w:rFonts w:ascii="Arial" w:hAnsi="Arial" w:cs="Arial"/>
          <w:snapToGrid w:val="0"/>
        </w:rPr>
        <w:t xml:space="preserve">Statistics: </w:t>
      </w:r>
      <w:r w:rsidR="000D7AA6" w:rsidRPr="00447839">
        <w:rPr>
          <w:rFonts w:ascii="Arial" w:hAnsi="Arial" w:cs="Arial"/>
          <w:snapToGrid w:val="0"/>
        </w:rPr>
        <w:t xml:space="preserve">Instruction topics included basic normal distribution statistics, use of z-scores and normal distribution curve, concepts and calculations for t-test, ANOVA, and correlation statistics. Constructed tests, provided feedback on written assignments and tests. Instructed students in SPSS, writing and presenting statistical analysis reports in APA style. </w:t>
      </w:r>
    </w:p>
    <w:p w14:paraId="5B95CD12" w14:textId="77777777" w:rsidR="000D7AA6" w:rsidRPr="00447839" w:rsidRDefault="00D93AD7" w:rsidP="00A71630">
      <w:pPr>
        <w:tabs>
          <w:tab w:val="left" w:pos="720"/>
        </w:tabs>
        <w:rPr>
          <w:rFonts w:ascii="Arial" w:hAnsi="Arial" w:cs="Arial"/>
          <w:i/>
        </w:rPr>
      </w:pPr>
      <w:r w:rsidRPr="00447839">
        <w:rPr>
          <w:rFonts w:ascii="Arial" w:hAnsi="Arial" w:cs="Arial"/>
          <w:i/>
        </w:rPr>
        <w:tab/>
      </w:r>
    </w:p>
    <w:p w14:paraId="5220BBB2" w14:textId="09D6E054" w:rsidR="00A71630" w:rsidRPr="000A3EDC" w:rsidRDefault="00D93AD7" w:rsidP="000A3EDC">
      <w:pPr>
        <w:tabs>
          <w:tab w:val="left" w:pos="720"/>
        </w:tabs>
        <w:rPr>
          <w:rFonts w:ascii="Arial" w:hAnsi="Arial" w:cs="Arial"/>
          <w:i/>
        </w:rPr>
      </w:pPr>
      <w:r w:rsidRPr="00447839">
        <w:rPr>
          <w:rFonts w:ascii="Arial" w:hAnsi="Arial" w:cs="Arial"/>
          <w:snapToGrid w:val="0"/>
        </w:rPr>
        <w:t xml:space="preserve">Research Methods – Quantitative: </w:t>
      </w:r>
      <w:r w:rsidR="000D7AA6" w:rsidRPr="00447839">
        <w:rPr>
          <w:rFonts w:ascii="Arial" w:hAnsi="Arial" w:cs="Arial"/>
          <w:snapToGrid w:val="0"/>
        </w:rPr>
        <w:t xml:space="preserve">Instruction topics included experimental and quasi-experimental research designs, selection of variables and measures, confounds and biases, ethical issues, and research procedures such as recruitment, consent, data collection, and data security. </w:t>
      </w:r>
      <w:r w:rsidR="000D7AA6" w:rsidRPr="00447839">
        <w:rPr>
          <w:rFonts w:ascii="Arial" w:hAnsi="Arial" w:cs="Arial"/>
        </w:rPr>
        <w:t>Constructed learning materials, evaluations, and provided feedback on students’ performance on exams and article reviews.</w:t>
      </w:r>
    </w:p>
    <w:p w14:paraId="313747FB" w14:textId="77777777" w:rsidR="000A3EDC" w:rsidRDefault="00D93AD7" w:rsidP="00447839">
      <w:pPr>
        <w:tabs>
          <w:tab w:val="left" w:pos="720"/>
        </w:tabs>
        <w:rPr>
          <w:rFonts w:ascii="Arial" w:hAnsi="Arial" w:cs="Arial"/>
        </w:rPr>
      </w:pPr>
      <w:r w:rsidRPr="00447839">
        <w:rPr>
          <w:rFonts w:ascii="Arial" w:hAnsi="Arial" w:cs="Arial"/>
        </w:rPr>
        <w:tab/>
      </w:r>
    </w:p>
    <w:p w14:paraId="1AF399B8" w14:textId="1368A965" w:rsidR="00447839" w:rsidRPr="00447839" w:rsidRDefault="00D93AD7" w:rsidP="00447839">
      <w:pPr>
        <w:tabs>
          <w:tab w:val="left" w:pos="720"/>
        </w:tabs>
        <w:rPr>
          <w:rFonts w:ascii="Arial" w:hAnsi="Arial" w:cs="Arial"/>
          <w:i/>
        </w:rPr>
      </w:pPr>
      <w:r w:rsidRPr="00447839">
        <w:rPr>
          <w:rFonts w:ascii="Arial" w:hAnsi="Arial" w:cs="Arial"/>
          <w:snapToGrid w:val="0"/>
        </w:rPr>
        <w:t>Research Methods – Qua</w:t>
      </w:r>
      <w:r w:rsidR="00EC13EF" w:rsidRPr="00447839">
        <w:rPr>
          <w:rFonts w:ascii="Arial" w:hAnsi="Arial" w:cs="Arial"/>
        </w:rPr>
        <w:t>litative</w:t>
      </w:r>
      <w:r w:rsidRPr="00447839">
        <w:rPr>
          <w:rFonts w:ascii="Arial" w:hAnsi="Arial" w:cs="Arial"/>
          <w:snapToGrid w:val="0"/>
        </w:rPr>
        <w:t>:</w:t>
      </w:r>
      <w:r w:rsidR="00EC13EF" w:rsidRPr="00447839">
        <w:rPr>
          <w:rFonts w:ascii="Arial" w:hAnsi="Arial" w:cs="Arial"/>
        </w:rPr>
        <w:t xml:space="preserve"> </w:t>
      </w:r>
      <w:r w:rsidR="00447839" w:rsidRPr="00447839">
        <w:rPr>
          <w:rFonts w:ascii="Arial" w:hAnsi="Arial" w:cs="Arial"/>
        </w:rPr>
        <w:t>Instruction topics included qualitative traditions, qualitative data coding, ethics in qualitative methods, designing a qualitative study. Constructed learning materials, evaluations, and provided feedback on students’ performance on exams and article reviews.</w:t>
      </w:r>
    </w:p>
    <w:p w14:paraId="13CB595B" w14:textId="77777777" w:rsidR="00A71630" w:rsidRDefault="00A71630" w:rsidP="00071559">
      <w:pPr>
        <w:pStyle w:val="Heading2"/>
        <w:tabs>
          <w:tab w:val="left" w:pos="720"/>
        </w:tabs>
        <w:ind w:left="0"/>
      </w:pPr>
    </w:p>
    <w:p w14:paraId="3E6EF821" w14:textId="77777777" w:rsidR="00071559" w:rsidRPr="002052CB" w:rsidRDefault="00071559" w:rsidP="00071559">
      <w:pPr>
        <w:pStyle w:val="Heading2"/>
        <w:tabs>
          <w:tab w:val="left" w:pos="720"/>
        </w:tabs>
        <w:ind w:left="0"/>
      </w:pPr>
      <w:r w:rsidRPr="002052CB">
        <w:t>Being an Ally to the Gay, Lesbian, Bisexual, Transgender</w:t>
      </w:r>
      <w:r>
        <w:t xml:space="preserve">, Questioning </w:t>
      </w:r>
      <w:r w:rsidRPr="002052CB">
        <w:t>(LGBT</w:t>
      </w:r>
      <w:r>
        <w:t>Q</w:t>
      </w:r>
      <w:r w:rsidRPr="002052CB">
        <w:t>) Communit</w:t>
      </w:r>
      <w:r>
        <w:t>ies</w:t>
      </w:r>
    </w:p>
    <w:p w14:paraId="58394D72" w14:textId="77777777" w:rsidR="00071559" w:rsidRPr="00ED600C" w:rsidRDefault="00071559" w:rsidP="00071559">
      <w:pPr>
        <w:widowControl w:val="0"/>
        <w:tabs>
          <w:tab w:val="left" w:pos="720"/>
        </w:tabs>
        <w:rPr>
          <w:rFonts w:ascii="Arial" w:hAnsi="Arial" w:cs="Arial"/>
          <w:i/>
        </w:rPr>
      </w:pPr>
      <w:r w:rsidRPr="00ED600C">
        <w:rPr>
          <w:rFonts w:ascii="Arial" w:hAnsi="Arial" w:cs="Arial"/>
          <w:i/>
        </w:rPr>
        <w:t>Instructor</w:t>
      </w:r>
    </w:p>
    <w:p w14:paraId="464843AF" w14:textId="77777777" w:rsidR="00A71630" w:rsidRDefault="00071559" w:rsidP="00071559">
      <w:pPr>
        <w:tabs>
          <w:tab w:val="left" w:pos="720"/>
        </w:tabs>
        <w:rPr>
          <w:rFonts w:ascii="Arial" w:hAnsi="Arial" w:cs="Arial"/>
          <w:i/>
        </w:rPr>
      </w:pPr>
      <w:r w:rsidRPr="00ED600C">
        <w:rPr>
          <w:rFonts w:ascii="Arial" w:hAnsi="Arial" w:cs="Arial"/>
          <w:i/>
        </w:rPr>
        <w:t>University of Illinois at Chicago – Honors College</w:t>
      </w:r>
      <w:r>
        <w:rPr>
          <w:rFonts w:ascii="Arial" w:hAnsi="Arial" w:cs="Arial"/>
          <w:i/>
        </w:rPr>
        <w:t xml:space="preserve"> &amp; Department of Gender and Women’s Studies</w:t>
      </w:r>
      <w:r w:rsidR="00A71630">
        <w:rPr>
          <w:rFonts w:ascii="Arial" w:hAnsi="Arial" w:cs="Arial"/>
          <w:i/>
        </w:rPr>
        <w:t xml:space="preserve"> </w:t>
      </w:r>
      <w:r>
        <w:rPr>
          <w:rFonts w:ascii="Arial" w:hAnsi="Arial" w:cs="Arial"/>
          <w:i/>
        </w:rPr>
        <w:t xml:space="preserve">2006 – </w:t>
      </w:r>
    </w:p>
    <w:p w14:paraId="35442E23" w14:textId="77777777" w:rsidR="00071559" w:rsidRDefault="00A71630" w:rsidP="00071559">
      <w:pPr>
        <w:tabs>
          <w:tab w:val="left" w:pos="720"/>
        </w:tabs>
        <w:rPr>
          <w:rFonts w:ascii="Arial" w:hAnsi="Arial" w:cs="Arial"/>
          <w:i/>
        </w:rPr>
      </w:pPr>
      <w:r>
        <w:rPr>
          <w:rFonts w:ascii="Arial" w:hAnsi="Arial" w:cs="Arial"/>
          <w:i/>
        </w:rPr>
        <w:t>2017</w:t>
      </w:r>
      <w:r w:rsidR="00071559">
        <w:rPr>
          <w:rFonts w:ascii="Arial" w:hAnsi="Arial" w:cs="Arial"/>
          <w:i/>
        </w:rPr>
        <w:t xml:space="preserve">  </w:t>
      </w:r>
    </w:p>
    <w:p w14:paraId="3D03896F" w14:textId="37070702" w:rsidR="00A71630" w:rsidRPr="00ED600C" w:rsidRDefault="00A71630" w:rsidP="00A71630">
      <w:pPr>
        <w:tabs>
          <w:tab w:val="left" w:pos="720"/>
        </w:tabs>
        <w:rPr>
          <w:rFonts w:ascii="Arial" w:hAnsi="Arial" w:cs="Arial"/>
          <w:i/>
        </w:rPr>
      </w:pPr>
      <w:r>
        <w:rPr>
          <w:rFonts w:ascii="Arial" w:hAnsi="Arial" w:cs="Arial"/>
          <w:i/>
        </w:rPr>
        <w:t xml:space="preserve">Adler </w:t>
      </w:r>
      <w:r w:rsidRPr="00ED600C">
        <w:rPr>
          <w:rFonts w:ascii="Arial" w:hAnsi="Arial" w:cs="Arial"/>
          <w:i/>
        </w:rPr>
        <w:t xml:space="preserve">University </w:t>
      </w:r>
      <w:r>
        <w:rPr>
          <w:rFonts w:ascii="Arial" w:hAnsi="Arial" w:cs="Arial"/>
          <w:i/>
        </w:rPr>
        <w:t xml:space="preserve">2014 – </w:t>
      </w:r>
      <w:r w:rsidR="005033E4">
        <w:rPr>
          <w:rFonts w:ascii="Arial" w:hAnsi="Arial" w:cs="Arial"/>
          <w:i/>
        </w:rPr>
        <w:t>2018</w:t>
      </w:r>
      <w:r>
        <w:rPr>
          <w:rFonts w:ascii="Arial" w:hAnsi="Arial" w:cs="Arial"/>
          <w:i/>
        </w:rPr>
        <w:t xml:space="preserve">  </w:t>
      </w:r>
    </w:p>
    <w:p w14:paraId="65FE7BF0" w14:textId="77777777" w:rsidR="000A3EDC" w:rsidRDefault="000A3EDC" w:rsidP="000A3EDC">
      <w:pPr>
        <w:widowControl w:val="0"/>
        <w:rPr>
          <w:rFonts w:ascii="Arial" w:hAnsi="Arial"/>
          <w:snapToGrid w:val="0"/>
        </w:rPr>
      </w:pPr>
    </w:p>
    <w:p w14:paraId="6341CC51" w14:textId="30D13C2E" w:rsidR="00071559" w:rsidRDefault="00071559" w:rsidP="000A3EDC">
      <w:pPr>
        <w:widowControl w:val="0"/>
        <w:rPr>
          <w:rFonts w:ascii="Arial" w:hAnsi="Arial"/>
          <w:snapToGrid w:val="0"/>
        </w:rPr>
      </w:pPr>
      <w:r>
        <w:rPr>
          <w:rFonts w:ascii="Arial" w:hAnsi="Arial"/>
          <w:snapToGrid w:val="0"/>
        </w:rPr>
        <w:t xml:space="preserve">Designed and implemented a curriculum to teach students how to be allies to the LGBTQ communities. Topics included addressing society’s oppression of the LGBTQ community, the “coming out” process for LGBTQ persons, religion and LGBTQ issues, gay marriage, biological basis of being LGBTQ, and advocacy and political strategies for securing LGBTQ equal rights. Students conducted interviews with LGBTQ persons and family members, participated in LGBTQ community activities, and presented seminars on LGBTQ topics. </w:t>
      </w:r>
    </w:p>
    <w:p w14:paraId="675E05EE" w14:textId="77777777" w:rsidR="00C247ED" w:rsidRDefault="00C247ED" w:rsidP="00071559">
      <w:pPr>
        <w:rPr>
          <w:rFonts w:ascii="Arial" w:hAnsi="Arial" w:cs="Arial"/>
          <w:u w:val="single"/>
        </w:rPr>
      </w:pPr>
    </w:p>
    <w:p w14:paraId="6DFA344C" w14:textId="77777777" w:rsidR="00071559" w:rsidRPr="00BB1126" w:rsidRDefault="00071559" w:rsidP="00071559">
      <w:pPr>
        <w:rPr>
          <w:rFonts w:ascii="Arial" w:hAnsi="Arial" w:cs="Arial"/>
          <w:u w:val="single"/>
        </w:rPr>
      </w:pPr>
      <w:r w:rsidRPr="00BB1126">
        <w:rPr>
          <w:rFonts w:ascii="Arial" w:hAnsi="Arial" w:cs="Arial"/>
          <w:u w:val="single"/>
        </w:rPr>
        <w:lastRenderedPageBreak/>
        <w:t>Adult</w:t>
      </w:r>
      <w:r>
        <w:rPr>
          <w:rFonts w:ascii="Arial" w:hAnsi="Arial" w:cs="Arial"/>
          <w:u w:val="single"/>
        </w:rPr>
        <w:t xml:space="preserve"> Development and Aging</w:t>
      </w:r>
    </w:p>
    <w:p w14:paraId="508A0024" w14:textId="77777777" w:rsidR="00071559" w:rsidRDefault="00071559" w:rsidP="00071559">
      <w:pPr>
        <w:rPr>
          <w:rFonts w:ascii="Arial" w:hAnsi="Arial" w:cs="Arial"/>
          <w:i/>
        </w:rPr>
      </w:pPr>
      <w:r w:rsidRPr="00BB1126">
        <w:rPr>
          <w:rFonts w:ascii="Arial" w:hAnsi="Arial" w:cs="Arial"/>
          <w:i/>
        </w:rPr>
        <w:t xml:space="preserve">Instructor </w:t>
      </w:r>
    </w:p>
    <w:p w14:paraId="57FFB483" w14:textId="77777777" w:rsidR="00071559" w:rsidRDefault="00071559" w:rsidP="00071559">
      <w:pPr>
        <w:rPr>
          <w:rFonts w:ascii="Arial" w:hAnsi="Arial" w:cs="Arial"/>
          <w:i/>
        </w:rPr>
      </w:pPr>
      <w:r>
        <w:rPr>
          <w:rFonts w:ascii="Arial" w:hAnsi="Arial" w:cs="Arial"/>
          <w:i/>
        </w:rPr>
        <w:t>Aurora University</w:t>
      </w:r>
    </w:p>
    <w:p w14:paraId="73CBA64F" w14:textId="77777777" w:rsidR="00071559" w:rsidRDefault="00071559" w:rsidP="00071559">
      <w:pPr>
        <w:rPr>
          <w:rFonts w:ascii="Arial" w:hAnsi="Arial" w:cs="Arial"/>
          <w:i/>
        </w:rPr>
      </w:pPr>
      <w:r>
        <w:rPr>
          <w:rFonts w:ascii="Arial" w:hAnsi="Arial" w:cs="Arial"/>
          <w:i/>
        </w:rPr>
        <w:t>Fall 2006</w:t>
      </w:r>
    </w:p>
    <w:p w14:paraId="2FC17F8B" w14:textId="77777777" w:rsidR="00071559" w:rsidRDefault="00071559" w:rsidP="00071559">
      <w:pPr>
        <w:rPr>
          <w:rFonts w:ascii="Arial" w:hAnsi="Arial" w:cs="Arial"/>
          <w:i/>
        </w:rPr>
      </w:pPr>
    </w:p>
    <w:p w14:paraId="5A66C6C1" w14:textId="6EE58E1C" w:rsidR="00071559" w:rsidRDefault="00071559" w:rsidP="00071559">
      <w:pPr>
        <w:rPr>
          <w:rFonts w:ascii="Arial" w:hAnsi="Arial" w:cs="Arial"/>
        </w:rPr>
      </w:pPr>
      <w:r>
        <w:rPr>
          <w:rFonts w:ascii="Arial" w:hAnsi="Arial" w:cs="Arial"/>
        </w:rPr>
        <w:t xml:space="preserve">Instruction topics included bio-psycho-social models of aging, mental and physical aspects of aging, and intervention and prevention methods for age-related issues. Constructed learning materials, evaluations, and provided feedback on students’ performance. </w:t>
      </w:r>
    </w:p>
    <w:p w14:paraId="0C60F3CC" w14:textId="1321B8C8" w:rsidR="00DB5BFF" w:rsidRDefault="00DB5BFF">
      <w:pPr>
        <w:rPr>
          <w:rFonts w:ascii="Arial" w:hAnsi="Arial"/>
          <w:u w:val="single"/>
        </w:rPr>
      </w:pPr>
    </w:p>
    <w:p w14:paraId="00396984" w14:textId="4E256A04" w:rsidR="00071559" w:rsidRDefault="00071559" w:rsidP="00071559">
      <w:pPr>
        <w:widowControl w:val="0"/>
        <w:tabs>
          <w:tab w:val="left" w:pos="720"/>
        </w:tabs>
        <w:rPr>
          <w:rFonts w:ascii="Arial" w:hAnsi="Arial"/>
          <w:b/>
        </w:rPr>
      </w:pPr>
      <w:r>
        <w:rPr>
          <w:rFonts w:ascii="Arial" w:hAnsi="Arial"/>
          <w:u w:val="single"/>
        </w:rPr>
        <w:t>Research Methods in Psychology</w:t>
      </w:r>
    </w:p>
    <w:p w14:paraId="283C1B88" w14:textId="77777777" w:rsidR="00071559" w:rsidRDefault="00071559" w:rsidP="00071559">
      <w:pPr>
        <w:pStyle w:val="Heading2"/>
        <w:tabs>
          <w:tab w:val="left" w:pos="720"/>
        </w:tabs>
        <w:ind w:left="0"/>
        <w:rPr>
          <w:b/>
          <w:i/>
          <w:u w:val="none"/>
        </w:rPr>
      </w:pPr>
      <w:r>
        <w:rPr>
          <w:i/>
          <w:u w:val="none"/>
        </w:rPr>
        <w:t>Adjunct Faculty Instructor</w:t>
      </w:r>
    </w:p>
    <w:p w14:paraId="0FDA3F54" w14:textId="77777777" w:rsidR="00071559" w:rsidRDefault="00071559" w:rsidP="00071559">
      <w:pPr>
        <w:pStyle w:val="Heading2"/>
        <w:tabs>
          <w:tab w:val="left" w:pos="720"/>
        </w:tabs>
        <w:ind w:left="0"/>
        <w:rPr>
          <w:b/>
          <w:i/>
          <w:u w:val="none"/>
        </w:rPr>
      </w:pPr>
      <w:r>
        <w:rPr>
          <w:i/>
          <w:u w:val="none"/>
        </w:rPr>
        <w:t>Elmhurst College</w:t>
      </w:r>
    </w:p>
    <w:p w14:paraId="23E03D88" w14:textId="77777777" w:rsidR="00071559" w:rsidRDefault="00071559" w:rsidP="00071559">
      <w:pPr>
        <w:pStyle w:val="Heading2"/>
        <w:tabs>
          <w:tab w:val="left" w:pos="720"/>
        </w:tabs>
        <w:ind w:left="0"/>
        <w:rPr>
          <w:u w:val="none"/>
        </w:rPr>
      </w:pPr>
      <w:r w:rsidRPr="005B02A4">
        <w:rPr>
          <w:i/>
          <w:u w:val="none"/>
        </w:rPr>
        <w:t>Spring 2006</w:t>
      </w:r>
      <w:r>
        <w:rPr>
          <w:u w:val="none"/>
        </w:rPr>
        <w:t xml:space="preserve"> &amp; </w:t>
      </w:r>
      <w:r>
        <w:rPr>
          <w:i/>
          <w:u w:val="none"/>
        </w:rPr>
        <w:t xml:space="preserve">Fall 2001 </w:t>
      </w:r>
    </w:p>
    <w:p w14:paraId="5AE48A43" w14:textId="77777777" w:rsidR="00071559" w:rsidRDefault="00071559" w:rsidP="00071559">
      <w:pPr>
        <w:tabs>
          <w:tab w:val="left" w:pos="720"/>
        </w:tabs>
        <w:rPr>
          <w:rFonts w:ascii="Arial" w:hAnsi="Arial"/>
          <w:snapToGrid w:val="0"/>
        </w:rPr>
      </w:pPr>
      <w:r>
        <w:rPr>
          <w:rFonts w:ascii="Arial" w:hAnsi="Arial"/>
          <w:snapToGrid w:val="0"/>
        </w:rPr>
        <w:tab/>
      </w:r>
    </w:p>
    <w:p w14:paraId="35C50C51" w14:textId="7789C5E6" w:rsidR="00071559" w:rsidRDefault="00071559" w:rsidP="749F1E5D">
      <w:pPr>
        <w:tabs>
          <w:tab w:val="left" w:pos="720"/>
        </w:tabs>
        <w:rPr>
          <w:rFonts w:ascii="Arial" w:hAnsi="Arial" w:cs="Arial"/>
        </w:rPr>
      </w:pPr>
      <w:r>
        <w:rPr>
          <w:rFonts w:ascii="Arial" w:hAnsi="Arial"/>
          <w:snapToGrid w:val="0"/>
        </w:rPr>
        <w:t xml:space="preserve">Instruction topics included basic research design, critique of research articles, and supervision of individual student research projects. </w:t>
      </w:r>
      <w:r>
        <w:rPr>
          <w:rFonts w:ascii="Arial" w:hAnsi="Arial" w:cs="Arial"/>
        </w:rPr>
        <w:t>Constructed learning materials, evaluations, and provided feedback on students’ performance.</w:t>
      </w:r>
    </w:p>
    <w:p w14:paraId="5D299823" w14:textId="56D52F29" w:rsidR="00071559" w:rsidRDefault="00071559" w:rsidP="749F1E5D">
      <w:pPr>
        <w:pStyle w:val="Heading2"/>
        <w:ind w:left="0"/>
      </w:pPr>
    </w:p>
    <w:p w14:paraId="70F937C3" w14:textId="70E7908D" w:rsidR="00071559" w:rsidRPr="00DB5BFF" w:rsidRDefault="41C6284E" w:rsidP="00DB5BFF">
      <w:pPr>
        <w:rPr>
          <w:rFonts w:ascii="Arial" w:hAnsi="Arial" w:cs="Arial"/>
          <w:u w:val="single"/>
        </w:rPr>
      </w:pPr>
      <w:r w:rsidRPr="00DB5BFF">
        <w:rPr>
          <w:rFonts w:ascii="Arial" w:hAnsi="Arial" w:cs="Arial"/>
          <w:u w:val="single"/>
        </w:rPr>
        <w:t>Introduction</w:t>
      </w:r>
      <w:r w:rsidR="00071559" w:rsidRPr="00DB5BFF">
        <w:rPr>
          <w:rFonts w:ascii="Arial" w:hAnsi="Arial" w:cs="Arial"/>
          <w:u w:val="single"/>
        </w:rPr>
        <w:t xml:space="preserve"> to Statistics</w:t>
      </w:r>
    </w:p>
    <w:p w14:paraId="016C40DA" w14:textId="77777777" w:rsidR="00071559" w:rsidRDefault="00071559" w:rsidP="00071559">
      <w:pPr>
        <w:widowControl w:val="0"/>
        <w:tabs>
          <w:tab w:val="left" w:pos="720"/>
        </w:tabs>
        <w:rPr>
          <w:rFonts w:ascii="Arial" w:hAnsi="Arial"/>
          <w:i/>
          <w:snapToGrid w:val="0"/>
        </w:rPr>
      </w:pPr>
      <w:r>
        <w:rPr>
          <w:rFonts w:ascii="Arial" w:hAnsi="Arial"/>
          <w:i/>
          <w:snapToGrid w:val="0"/>
        </w:rPr>
        <w:t>Adjunct Faculty Instructor</w:t>
      </w:r>
    </w:p>
    <w:p w14:paraId="193420C3" w14:textId="77777777" w:rsidR="00071559" w:rsidRDefault="00071559" w:rsidP="00071559">
      <w:pPr>
        <w:pStyle w:val="Heading3"/>
        <w:tabs>
          <w:tab w:val="left" w:pos="720"/>
        </w:tabs>
        <w:ind w:left="0" w:firstLine="0"/>
      </w:pPr>
      <w:r>
        <w:t>University of Missouri &amp; Elmhurst College</w:t>
      </w:r>
    </w:p>
    <w:p w14:paraId="157FDE07" w14:textId="77777777" w:rsidR="00071559" w:rsidRDefault="00071559" w:rsidP="00071559">
      <w:pPr>
        <w:widowControl w:val="0"/>
        <w:tabs>
          <w:tab w:val="left" w:pos="720"/>
        </w:tabs>
        <w:rPr>
          <w:rFonts w:ascii="Arial" w:hAnsi="Arial"/>
          <w:i/>
          <w:snapToGrid w:val="0"/>
        </w:rPr>
      </w:pPr>
      <w:r>
        <w:rPr>
          <w:rFonts w:ascii="Arial" w:hAnsi="Arial"/>
          <w:i/>
          <w:snapToGrid w:val="0"/>
        </w:rPr>
        <w:t>Summer 1999 &amp; Fall 2005</w:t>
      </w:r>
    </w:p>
    <w:p w14:paraId="77A52294" w14:textId="77777777" w:rsidR="00071559" w:rsidRDefault="00071559" w:rsidP="00071559">
      <w:pPr>
        <w:widowControl w:val="0"/>
        <w:ind w:firstLine="720"/>
        <w:rPr>
          <w:rFonts w:ascii="Arial" w:hAnsi="Arial"/>
          <w:snapToGrid w:val="0"/>
        </w:rPr>
      </w:pPr>
    </w:p>
    <w:p w14:paraId="58738E6A" w14:textId="77777777" w:rsidR="00071559" w:rsidRDefault="00071559" w:rsidP="000A3EDC">
      <w:pPr>
        <w:widowControl w:val="0"/>
        <w:rPr>
          <w:rFonts w:ascii="Arial" w:hAnsi="Arial"/>
          <w:snapToGrid w:val="0"/>
        </w:rPr>
      </w:pPr>
      <w:r>
        <w:rPr>
          <w:rFonts w:ascii="Arial" w:hAnsi="Arial"/>
          <w:snapToGrid w:val="0"/>
        </w:rPr>
        <w:t xml:space="preserve">Instruction topics included basic normal distribution statistics, use of z-scores and normal distribution curve, concepts and calculations for t-test, ANOVA, and correlation statistics. Constructed tests, provided feedback on written assignments and tests. Designed a class project to assist students in applying statistics to research questions and to conduct analyses using statistical software. </w:t>
      </w:r>
    </w:p>
    <w:p w14:paraId="007DCDA8" w14:textId="77777777" w:rsidR="00071559" w:rsidRDefault="00071559" w:rsidP="00071559">
      <w:pPr>
        <w:widowControl w:val="0"/>
        <w:tabs>
          <w:tab w:val="left" w:pos="720"/>
        </w:tabs>
        <w:rPr>
          <w:rFonts w:ascii="Arial" w:hAnsi="Arial"/>
          <w:snapToGrid w:val="0"/>
          <w:u w:val="single"/>
        </w:rPr>
      </w:pPr>
    </w:p>
    <w:p w14:paraId="2F282CB5" w14:textId="77777777" w:rsidR="00071559" w:rsidRDefault="00071559" w:rsidP="00071559">
      <w:pPr>
        <w:widowControl w:val="0"/>
        <w:tabs>
          <w:tab w:val="left" w:pos="720"/>
        </w:tabs>
        <w:rPr>
          <w:rFonts w:ascii="Arial" w:hAnsi="Arial"/>
          <w:snapToGrid w:val="0"/>
          <w:u w:val="single"/>
        </w:rPr>
      </w:pPr>
      <w:r>
        <w:rPr>
          <w:rFonts w:ascii="Arial" w:hAnsi="Arial"/>
          <w:snapToGrid w:val="0"/>
          <w:u w:val="single"/>
        </w:rPr>
        <w:t>Introduction to Educational Statistics</w:t>
      </w:r>
    </w:p>
    <w:p w14:paraId="7E73C3A2" w14:textId="77777777" w:rsidR="00071559" w:rsidRDefault="00071559" w:rsidP="00071559">
      <w:pPr>
        <w:widowControl w:val="0"/>
        <w:tabs>
          <w:tab w:val="left" w:pos="720"/>
        </w:tabs>
        <w:rPr>
          <w:rFonts w:ascii="Arial" w:hAnsi="Arial"/>
          <w:i/>
          <w:snapToGrid w:val="0"/>
        </w:rPr>
      </w:pPr>
      <w:r>
        <w:rPr>
          <w:rFonts w:ascii="Arial" w:hAnsi="Arial"/>
          <w:i/>
          <w:snapToGrid w:val="0"/>
        </w:rPr>
        <w:t>Teaching Assistant, Quarter-time Assistantship</w:t>
      </w:r>
    </w:p>
    <w:p w14:paraId="7A91827A"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73A679AE" w14:textId="77777777" w:rsidR="00071559" w:rsidRDefault="00071559" w:rsidP="00071559">
      <w:pPr>
        <w:widowControl w:val="0"/>
        <w:tabs>
          <w:tab w:val="left" w:pos="720"/>
        </w:tabs>
        <w:rPr>
          <w:rFonts w:ascii="Arial" w:hAnsi="Arial"/>
          <w:i/>
          <w:snapToGrid w:val="0"/>
        </w:rPr>
      </w:pPr>
      <w:r>
        <w:rPr>
          <w:rFonts w:ascii="Arial" w:hAnsi="Arial"/>
          <w:i/>
          <w:snapToGrid w:val="0"/>
        </w:rPr>
        <w:t>Fall 1998 – Winter 1999</w:t>
      </w:r>
    </w:p>
    <w:p w14:paraId="450EA2D7" w14:textId="77777777" w:rsidR="00071559" w:rsidRDefault="00071559" w:rsidP="00071559">
      <w:pPr>
        <w:widowControl w:val="0"/>
        <w:tabs>
          <w:tab w:val="left" w:pos="720"/>
        </w:tabs>
        <w:rPr>
          <w:rFonts w:ascii="Arial" w:hAnsi="Arial"/>
          <w:snapToGrid w:val="0"/>
        </w:rPr>
      </w:pPr>
      <w:r>
        <w:rPr>
          <w:rFonts w:ascii="Arial" w:hAnsi="Arial"/>
          <w:snapToGrid w:val="0"/>
        </w:rPr>
        <w:tab/>
      </w:r>
    </w:p>
    <w:p w14:paraId="414269D2" w14:textId="7B7A00F6" w:rsidR="00146B94" w:rsidRDefault="00071559" w:rsidP="00071559">
      <w:pPr>
        <w:widowControl w:val="0"/>
        <w:tabs>
          <w:tab w:val="left" w:pos="720"/>
        </w:tabs>
        <w:rPr>
          <w:rFonts w:ascii="Arial" w:hAnsi="Arial"/>
          <w:snapToGrid w:val="0"/>
        </w:rPr>
      </w:pPr>
      <w:r>
        <w:rPr>
          <w:rFonts w:ascii="Arial" w:hAnsi="Arial"/>
          <w:snapToGrid w:val="0"/>
        </w:rPr>
        <w:t xml:space="preserve">Assisted the instructor with class lectures that covered basic statistic concepts. Provided additional help sessions for students. Evaluated tests, homework assignments, and class projects. </w:t>
      </w:r>
    </w:p>
    <w:p w14:paraId="11B8FB74" w14:textId="597F6777" w:rsidR="749F1E5D" w:rsidRDefault="749F1E5D" w:rsidP="749F1E5D">
      <w:pPr>
        <w:widowControl w:val="0"/>
        <w:tabs>
          <w:tab w:val="left" w:pos="720"/>
        </w:tabs>
        <w:rPr>
          <w:rFonts w:ascii="Arial" w:hAnsi="Arial"/>
          <w:u w:val="single"/>
        </w:rPr>
      </w:pPr>
    </w:p>
    <w:p w14:paraId="34A2375A" w14:textId="77777777" w:rsidR="00071559" w:rsidRDefault="00071559" w:rsidP="00071559">
      <w:pPr>
        <w:widowControl w:val="0"/>
        <w:tabs>
          <w:tab w:val="left" w:pos="720"/>
        </w:tabs>
        <w:rPr>
          <w:rFonts w:ascii="Arial" w:hAnsi="Arial"/>
          <w:snapToGrid w:val="0"/>
          <w:u w:val="single"/>
        </w:rPr>
      </w:pPr>
      <w:r>
        <w:rPr>
          <w:rFonts w:ascii="Arial" w:hAnsi="Arial"/>
          <w:snapToGrid w:val="0"/>
          <w:u w:val="single"/>
        </w:rPr>
        <w:t>Regression Analysis</w:t>
      </w:r>
    </w:p>
    <w:p w14:paraId="46ECB4AB" w14:textId="77777777" w:rsidR="00071559" w:rsidRDefault="00071559" w:rsidP="00071559">
      <w:pPr>
        <w:widowControl w:val="0"/>
        <w:tabs>
          <w:tab w:val="left" w:pos="720"/>
        </w:tabs>
        <w:rPr>
          <w:rFonts w:ascii="Arial" w:hAnsi="Arial"/>
          <w:i/>
          <w:snapToGrid w:val="0"/>
        </w:rPr>
      </w:pPr>
      <w:r>
        <w:rPr>
          <w:rFonts w:ascii="Arial" w:hAnsi="Arial"/>
          <w:i/>
          <w:snapToGrid w:val="0"/>
        </w:rPr>
        <w:t>Graduate Assistant, Quarter-time Assistantship</w:t>
      </w:r>
    </w:p>
    <w:p w14:paraId="100548FE"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76485C43" w14:textId="77777777" w:rsidR="00071559" w:rsidRDefault="00071559" w:rsidP="00071559">
      <w:pPr>
        <w:widowControl w:val="0"/>
        <w:tabs>
          <w:tab w:val="left" w:pos="720"/>
        </w:tabs>
        <w:rPr>
          <w:rFonts w:ascii="Arial" w:hAnsi="Arial"/>
          <w:i/>
          <w:snapToGrid w:val="0"/>
        </w:rPr>
      </w:pPr>
      <w:r>
        <w:rPr>
          <w:rFonts w:ascii="Arial" w:hAnsi="Arial"/>
          <w:i/>
          <w:snapToGrid w:val="0"/>
        </w:rPr>
        <w:t>Fall 1997</w:t>
      </w:r>
    </w:p>
    <w:p w14:paraId="1A81F0B1" w14:textId="77777777" w:rsidR="00071559" w:rsidRDefault="00071559" w:rsidP="00071559">
      <w:pPr>
        <w:widowControl w:val="0"/>
        <w:tabs>
          <w:tab w:val="left" w:pos="720"/>
        </w:tabs>
        <w:rPr>
          <w:rFonts w:ascii="Arial" w:hAnsi="Arial"/>
          <w:snapToGrid w:val="0"/>
        </w:rPr>
      </w:pPr>
    </w:p>
    <w:p w14:paraId="03CED990" w14:textId="1283D9AD" w:rsidR="00071559" w:rsidRDefault="00071559" w:rsidP="00071559">
      <w:pPr>
        <w:widowControl w:val="0"/>
        <w:tabs>
          <w:tab w:val="left" w:pos="720"/>
        </w:tabs>
        <w:rPr>
          <w:rFonts w:ascii="Arial" w:hAnsi="Arial"/>
          <w:snapToGrid w:val="0"/>
        </w:rPr>
      </w:pPr>
      <w:r>
        <w:rPr>
          <w:rFonts w:ascii="Arial" w:hAnsi="Arial"/>
          <w:snapToGrid w:val="0"/>
        </w:rPr>
        <w:t xml:space="preserve">Assisted the instructor with class lectures, conducted group and individual help sessions for students, assisted students with using SPSS software and mainframe programs to transfer data. Presented lecture topics including Principles of Regression Analysis, Regression Diagnostics, Mediating and Moderating variables in regression, and Dummy Coding. </w:t>
      </w:r>
    </w:p>
    <w:p w14:paraId="717AAFBA" w14:textId="77777777" w:rsidR="00071559" w:rsidRDefault="00071559" w:rsidP="00071559">
      <w:pPr>
        <w:widowControl w:val="0"/>
        <w:tabs>
          <w:tab w:val="left" w:pos="720"/>
        </w:tabs>
        <w:rPr>
          <w:rFonts w:ascii="Arial" w:hAnsi="Arial"/>
          <w:snapToGrid w:val="0"/>
          <w:u w:val="single"/>
        </w:rPr>
      </w:pPr>
    </w:p>
    <w:p w14:paraId="23719E2F" w14:textId="77777777" w:rsidR="00071559" w:rsidRDefault="00071559" w:rsidP="00071559">
      <w:pPr>
        <w:widowControl w:val="0"/>
        <w:tabs>
          <w:tab w:val="left" w:pos="720"/>
        </w:tabs>
        <w:rPr>
          <w:rFonts w:ascii="Arial" w:hAnsi="Arial"/>
          <w:snapToGrid w:val="0"/>
          <w:u w:val="single"/>
        </w:rPr>
      </w:pPr>
      <w:r>
        <w:rPr>
          <w:rFonts w:ascii="Arial" w:hAnsi="Arial"/>
          <w:snapToGrid w:val="0"/>
          <w:u w:val="single"/>
        </w:rPr>
        <w:t>Multivariate Statistics</w:t>
      </w:r>
    </w:p>
    <w:p w14:paraId="2B12C541" w14:textId="77777777" w:rsidR="00071559" w:rsidRDefault="00071559" w:rsidP="00071559">
      <w:pPr>
        <w:widowControl w:val="0"/>
        <w:tabs>
          <w:tab w:val="left" w:pos="720"/>
        </w:tabs>
        <w:rPr>
          <w:rFonts w:ascii="Arial" w:hAnsi="Arial"/>
          <w:i/>
          <w:snapToGrid w:val="0"/>
        </w:rPr>
      </w:pPr>
      <w:r>
        <w:rPr>
          <w:rFonts w:ascii="Arial" w:hAnsi="Arial"/>
          <w:i/>
          <w:snapToGrid w:val="0"/>
        </w:rPr>
        <w:t>Teaching Assistant, Quarter-Time Assistantship</w:t>
      </w:r>
    </w:p>
    <w:p w14:paraId="370E0445"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50D6F54F" w14:textId="77777777" w:rsidR="00071559" w:rsidRDefault="00071559" w:rsidP="00071559">
      <w:pPr>
        <w:widowControl w:val="0"/>
        <w:tabs>
          <w:tab w:val="left" w:pos="720"/>
        </w:tabs>
        <w:rPr>
          <w:rFonts w:ascii="Arial" w:hAnsi="Arial"/>
          <w:i/>
          <w:snapToGrid w:val="0"/>
        </w:rPr>
      </w:pPr>
      <w:r>
        <w:rPr>
          <w:rFonts w:ascii="Arial" w:hAnsi="Arial"/>
          <w:i/>
          <w:snapToGrid w:val="0"/>
        </w:rPr>
        <w:t>Summer 1996</w:t>
      </w:r>
    </w:p>
    <w:p w14:paraId="56EE48EE" w14:textId="77777777" w:rsidR="00071559" w:rsidRDefault="00071559" w:rsidP="00071559">
      <w:pPr>
        <w:widowControl w:val="0"/>
        <w:tabs>
          <w:tab w:val="left" w:pos="720"/>
        </w:tabs>
        <w:rPr>
          <w:rFonts w:ascii="Arial" w:hAnsi="Arial"/>
          <w:snapToGrid w:val="0"/>
        </w:rPr>
      </w:pPr>
    </w:p>
    <w:p w14:paraId="095C2314" w14:textId="67428282" w:rsidR="00071559" w:rsidRDefault="00071559" w:rsidP="00071559">
      <w:pPr>
        <w:widowControl w:val="0"/>
        <w:tabs>
          <w:tab w:val="left" w:pos="720"/>
        </w:tabs>
        <w:rPr>
          <w:rFonts w:ascii="Arial" w:hAnsi="Arial"/>
          <w:snapToGrid w:val="0"/>
        </w:rPr>
      </w:pPr>
      <w:r>
        <w:rPr>
          <w:rFonts w:ascii="Arial" w:hAnsi="Arial"/>
          <w:snapToGrid w:val="0"/>
        </w:rPr>
        <w:t xml:space="preserve">Assisted instructor with class lectures, provided group and individual assistance to students, graded student article critiques, assisted students with using SPSS programming. Presented lecture topics including Factor and Cluster Analysis, MANOVA, and Hierarchical Linear Modeling. </w:t>
      </w:r>
    </w:p>
    <w:p w14:paraId="2908EB2C" w14:textId="77777777" w:rsidR="00071559" w:rsidRDefault="00071559" w:rsidP="00071559">
      <w:pPr>
        <w:pStyle w:val="Heading1"/>
        <w:tabs>
          <w:tab w:val="left" w:pos="720"/>
        </w:tabs>
        <w:ind w:left="0" w:firstLine="0"/>
      </w:pPr>
    </w:p>
    <w:p w14:paraId="7D517AF8" w14:textId="77777777" w:rsidR="005033E4" w:rsidRDefault="005033E4">
      <w:pPr>
        <w:rPr>
          <w:rFonts w:ascii="Arial" w:hAnsi="Arial"/>
          <w:snapToGrid w:val="0"/>
          <w:u w:val="single"/>
        </w:rPr>
      </w:pPr>
      <w:r>
        <w:br w:type="page"/>
      </w:r>
    </w:p>
    <w:p w14:paraId="72F4803E" w14:textId="23A49E16" w:rsidR="00071559" w:rsidRDefault="00071559" w:rsidP="00071559">
      <w:pPr>
        <w:pStyle w:val="Heading1"/>
        <w:tabs>
          <w:tab w:val="left" w:pos="720"/>
        </w:tabs>
        <w:ind w:left="0" w:firstLine="0"/>
      </w:pPr>
      <w:r>
        <w:lastRenderedPageBreak/>
        <w:t>Scientific Reasoning, Research Development and Application</w:t>
      </w:r>
    </w:p>
    <w:p w14:paraId="78B3E80C"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0F95F5E3" w14:textId="77777777" w:rsidR="00071559" w:rsidRDefault="00071559" w:rsidP="00071559">
      <w:pPr>
        <w:widowControl w:val="0"/>
        <w:tabs>
          <w:tab w:val="left" w:pos="720"/>
        </w:tabs>
        <w:rPr>
          <w:rFonts w:ascii="Arial" w:hAnsi="Arial"/>
          <w:i/>
          <w:snapToGrid w:val="0"/>
        </w:rPr>
      </w:pPr>
      <w:r>
        <w:rPr>
          <w:rFonts w:ascii="Arial" w:hAnsi="Arial"/>
          <w:i/>
          <w:snapToGrid w:val="0"/>
        </w:rPr>
        <w:t>February 1999</w:t>
      </w:r>
    </w:p>
    <w:p w14:paraId="121FD38A" w14:textId="77777777" w:rsidR="00071559" w:rsidRDefault="00071559" w:rsidP="00071559">
      <w:pPr>
        <w:widowControl w:val="0"/>
        <w:rPr>
          <w:rFonts w:ascii="Arial" w:hAnsi="Arial"/>
          <w:snapToGrid w:val="0"/>
        </w:rPr>
      </w:pPr>
    </w:p>
    <w:p w14:paraId="45BC65D6" w14:textId="77777777" w:rsidR="005033E4" w:rsidRDefault="00071559" w:rsidP="005033E4">
      <w:pPr>
        <w:widowControl w:val="0"/>
        <w:rPr>
          <w:rFonts w:ascii="Arial" w:hAnsi="Arial"/>
          <w:snapToGrid w:val="0"/>
        </w:rPr>
      </w:pPr>
      <w:r>
        <w:rPr>
          <w:rFonts w:ascii="Arial" w:hAnsi="Arial"/>
          <w:snapToGrid w:val="0"/>
        </w:rPr>
        <w:t>Presented a guest lecture on basic concepts, procedures and applications of factor analysis technique for scale development.</w:t>
      </w:r>
    </w:p>
    <w:p w14:paraId="57B61318" w14:textId="77777777" w:rsidR="005033E4" w:rsidRDefault="005033E4" w:rsidP="005033E4">
      <w:pPr>
        <w:widowControl w:val="0"/>
        <w:rPr>
          <w:rFonts w:ascii="Arial" w:hAnsi="Arial"/>
          <w:snapToGrid w:val="0"/>
        </w:rPr>
      </w:pPr>
    </w:p>
    <w:p w14:paraId="49C38182" w14:textId="679B9BD4" w:rsidR="00071559" w:rsidRPr="00A50B66" w:rsidRDefault="00071559" w:rsidP="005033E4">
      <w:pPr>
        <w:widowControl w:val="0"/>
      </w:pPr>
      <w:r w:rsidRPr="749F1E5D">
        <w:rPr>
          <w:rFonts w:ascii="Arial" w:hAnsi="Arial"/>
          <w:b/>
          <w:bCs/>
          <w:snapToGrid w:val="0"/>
        </w:rPr>
        <w:t>PREDOCTORAL INTERNSHIP</w:t>
      </w:r>
    </w:p>
    <w:p w14:paraId="27357532" w14:textId="77777777" w:rsidR="00071559" w:rsidRDefault="00071559" w:rsidP="00071559">
      <w:pPr>
        <w:widowControl w:val="0"/>
        <w:rPr>
          <w:rFonts w:ascii="Arial" w:hAnsi="Arial"/>
          <w:snapToGrid w:val="0"/>
          <w:u w:val="single"/>
        </w:rPr>
      </w:pPr>
    </w:p>
    <w:p w14:paraId="4C66F5FD" w14:textId="77777777" w:rsidR="00071559" w:rsidRDefault="00071559" w:rsidP="00071559">
      <w:pPr>
        <w:widowControl w:val="0"/>
        <w:rPr>
          <w:rFonts w:ascii="Arial" w:hAnsi="Arial"/>
          <w:snapToGrid w:val="0"/>
          <w:u w:val="single"/>
        </w:rPr>
      </w:pPr>
      <w:r>
        <w:rPr>
          <w:rFonts w:ascii="Arial" w:hAnsi="Arial"/>
          <w:snapToGrid w:val="0"/>
          <w:u w:val="single"/>
        </w:rPr>
        <w:t>University of Illinois at Chicago Counseling Center (APA Accredited)</w:t>
      </w:r>
    </w:p>
    <w:p w14:paraId="03F28CED" w14:textId="77777777" w:rsidR="00071559" w:rsidRDefault="00071559" w:rsidP="00071559">
      <w:pPr>
        <w:widowControl w:val="0"/>
        <w:rPr>
          <w:rFonts w:ascii="Arial" w:hAnsi="Arial"/>
          <w:i/>
          <w:snapToGrid w:val="0"/>
        </w:rPr>
      </w:pPr>
      <w:r>
        <w:rPr>
          <w:rFonts w:ascii="Arial" w:hAnsi="Arial"/>
          <w:i/>
          <w:snapToGrid w:val="0"/>
        </w:rPr>
        <w:t>August 2000 – August 2001</w:t>
      </w:r>
    </w:p>
    <w:p w14:paraId="07F023C8" w14:textId="77777777" w:rsidR="00071559" w:rsidRDefault="00071559" w:rsidP="00071559">
      <w:pPr>
        <w:widowControl w:val="0"/>
        <w:rPr>
          <w:rFonts w:ascii="Arial" w:hAnsi="Arial"/>
          <w:snapToGrid w:val="0"/>
        </w:rPr>
      </w:pPr>
    </w:p>
    <w:p w14:paraId="56BDF6B2" w14:textId="77777777" w:rsidR="00071559" w:rsidRDefault="00071559" w:rsidP="749F1E5D">
      <w:pPr>
        <w:widowControl w:val="0"/>
        <w:rPr>
          <w:rFonts w:ascii="Arial" w:hAnsi="Arial"/>
          <w:snapToGrid w:val="0"/>
        </w:rPr>
      </w:pPr>
      <w:r>
        <w:rPr>
          <w:rFonts w:ascii="Arial" w:hAnsi="Arial"/>
          <w:snapToGrid w:val="0"/>
        </w:rPr>
        <w:t xml:space="preserve">Provided brief and long-term psychotherapy with adult clients in diverse urban-based university setting. Co-led an ongoing psychotherapy group emphasizing issues of low self-esteem, family-of-origin difficulties, interpersonal difficulties, and expressing emotions. Co-led a career counseling group. Conducted two pre-programmed outreach services: a) “Coping with Depression and Suicide” with high school students, b) “Assertion Training” with Nursing students. Constructed an original outreach program titled “Being a Straight Ally to the Gay, Lesbian, Bisexual, and Transgender Community” with college students. Provided individual supervision for the psychotherapy work of a practicum student. Conducted emergency intake interviews and provided written reports for client services. Attended weekly seminars on individual, couples, and group therapy, multicultural issues, supervision, psychiatric issues, and outreach. Presented and discussed case material in case conference meeting. Served on selection committee for reviewing, interviewing and selecting interns and externs. </w:t>
      </w:r>
      <w:r>
        <w:rPr>
          <w:rFonts w:ascii="Arial" w:hAnsi="Arial"/>
          <w:snapToGrid w:val="0"/>
        </w:rPr>
        <w:tab/>
      </w:r>
    </w:p>
    <w:p w14:paraId="4BDB5498" w14:textId="77777777" w:rsidR="00071559" w:rsidRDefault="00071559" w:rsidP="00071559">
      <w:pPr>
        <w:widowControl w:val="0"/>
        <w:ind w:left="1440"/>
        <w:rPr>
          <w:rFonts w:ascii="Arial" w:hAnsi="Arial"/>
          <w:snapToGrid w:val="0"/>
        </w:rPr>
      </w:pPr>
    </w:p>
    <w:p w14:paraId="28EDF24E" w14:textId="3B528A4F" w:rsidR="00071559" w:rsidRPr="00476716" w:rsidRDefault="00071559" w:rsidP="00476716">
      <w:r>
        <w:rPr>
          <w:rFonts w:ascii="Arial" w:hAnsi="Arial"/>
          <w:snapToGrid w:val="0"/>
        </w:rPr>
        <w:t>Research Rotation: University of Illinois at Chicago Counseling Center</w:t>
      </w:r>
    </w:p>
    <w:p w14:paraId="2916C19D" w14:textId="77777777" w:rsidR="00071559" w:rsidRDefault="00071559" w:rsidP="00071559">
      <w:pPr>
        <w:widowControl w:val="0"/>
        <w:ind w:hanging="720"/>
        <w:rPr>
          <w:rFonts w:ascii="Arial" w:hAnsi="Arial"/>
          <w:snapToGrid w:val="0"/>
        </w:rPr>
      </w:pPr>
    </w:p>
    <w:p w14:paraId="26828298" w14:textId="77777777" w:rsidR="00071559" w:rsidRDefault="00071559" w:rsidP="000A3EDC">
      <w:pPr>
        <w:widowControl w:val="0"/>
        <w:rPr>
          <w:rFonts w:ascii="Arial" w:hAnsi="Arial"/>
          <w:snapToGrid w:val="0"/>
        </w:rPr>
      </w:pPr>
      <w:r>
        <w:rPr>
          <w:rFonts w:ascii="Arial" w:hAnsi="Arial"/>
          <w:snapToGrid w:val="0"/>
        </w:rPr>
        <w:t xml:space="preserve">Collected data on client’s presenting concerns and counseling outcomes. Managed database, analyzed data and presented reports on clients’ clinical concerns and changes in outcomes over time. </w:t>
      </w:r>
    </w:p>
    <w:p w14:paraId="74869460" w14:textId="77777777" w:rsidR="00071559" w:rsidRDefault="00071559" w:rsidP="00071559">
      <w:pPr>
        <w:widowControl w:val="0"/>
        <w:rPr>
          <w:rFonts w:ascii="Arial" w:hAnsi="Arial"/>
          <w:snapToGrid w:val="0"/>
        </w:rPr>
      </w:pPr>
    </w:p>
    <w:p w14:paraId="1745C988" w14:textId="77777777" w:rsidR="00071559" w:rsidRDefault="00071559" w:rsidP="00071559">
      <w:pPr>
        <w:widowControl w:val="0"/>
        <w:rPr>
          <w:rFonts w:ascii="Arial" w:hAnsi="Arial"/>
          <w:snapToGrid w:val="0"/>
        </w:rPr>
      </w:pPr>
      <w:r>
        <w:rPr>
          <w:rFonts w:ascii="Arial" w:hAnsi="Arial"/>
          <w:snapToGrid w:val="0"/>
        </w:rPr>
        <w:t>Specialty Rotation: Hartgrove Hospital, Partial Hospitalization Program</w:t>
      </w:r>
    </w:p>
    <w:p w14:paraId="187F57B8" w14:textId="77777777" w:rsidR="00071559" w:rsidRDefault="00071559" w:rsidP="00071559">
      <w:pPr>
        <w:widowControl w:val="0"/>
        <w:rPr>
          <w:rFonts w:ascii="Arial" w:hAnsi="Arial"/>
          <w:snapToGrid w:val="0"/>
        </w:rPr>
      </w:pPr>
      <w:r>
        <w:rPr>
          <w:rFonts w:ascii="Arial" w:hAnsi="Arial"/>
          <w:snapToGrid w:val="0"/>
        </w:rPr>
        <w:tab/>
      </w:r>
      <w:r>
        <w:rPr>
          <w:rFonts w:ascii="Arial" w:hAnsi="Arial"/>
          <w:snapToGrid w:val="0"/>
        </w:rPr>
        <w:tab/>
      </w:r>
    </w:p>
    <w:p w14:paraId="6AEC190B" w14:textId="77777777" w:rsidR="00071559" w:rsidRDefault="00071559" w:rsidP="000A3EDC">
      <w:pPr>
        <w:widowControl w:val="0"/>
        <w:rPr>
          <w:rFonts w:ascii="Arial" w:hAnsi="Arial"/>
          <w:snapToGrid w:val="0"/>
        </w:rPr>
      </w:pPr>
      <w:r>
        <w:rPr>
          <w:rFonts w:ascii="Arial" w:hAnsi="Arial"/>
          <w:snapToGrid w:val="0"/>
        </w:rPr>
        <w:t xml:space="preserve">Co-led a general therapy issues group with staff social workers for adolescent patients enrolled in a partial hospitalization program. Patients presented with family-of-origin issues, physical abuse, sexual trauma histories, emotional difficulties, and conduct disorders. Patients were primarily African-American adolescent males and females with an age range of 12 – 17. Co-led a multi-family group with a staff social worker for families whose sons or daughters were receiving treatment in the program. </w:t>
      </w:r>
    </w:p>
    <w:p w14:paraId="54738AF4" w14:textId="77777777" w:rsidR="00071559" w:rsidRDefault="00071559" w:rsidP="00071559">
      <w:pPr>
        <w:widowControl w:val="0"/>
        <w:rPr>
          <w:rFonts w:ascii="Arial" w:hAnsi="Arial"/>
          <w:b/>
          <w:snapToGrid w:val="0"/>
        </w:rPr>
      </w:pPr>
    </w:p>
    <w:p w14:paraId="71371F76" w14:textId="77777777" w:rsidR="00071559" w:rsidRDefault="00071559" w:rsidP="00071559">
      <w:pPr>
        <w:widowControl w:val="0"/>
        <w:rPr>
          <w:rFonts w:ascii="Arial" w:hAnsi="Arial"/>
          <w:snapToGrid w:val="0"/>
          <w:u w:val="single"/>
        </w:rPr>
      </w:pPr>
      <w:r w:rsidRPr="004780D5">
        <w:rPr>
          <w:rFonts w:ascii="Arial" w:hAnsi="Arial"/>
          <w:b/>
          <w:bCs/>
          <w:snapToGrid w:val="0"/>
        </w:rPr>
        <w:t>SUPERVISED CLINICAL THERAPY EXPERIENCE</w:t>
      </w:r>
    </w:p>
    <w:p w14:paraId="46ABBD8F" w14:textId="77777777" w:rsidR="00071559" w:rsidRDefault="00071559" w:rsidP="00071559">
      <w:pPr>
        <w:widowControl w:val="0"/>
        <w:tabs>
          <w:tab w:val="left" w:pos="720"/>
        </w:tabs>
        <w:rPr>
          <w:rFonts w:ascii="Arial" w:hAnsi="Arial"/>
          <w:snapToGrid w:val="0"/>
          <w:u w:val="single"/>
        </w:rPr>
      </w:pPr>
    </w:p>
    <w:p w14:paraId="36F86653" w14:textId="77777777" w:rsidR="0022580B" w:rsidRDefault="00EF5E69" w:rsidP="00071559">
      <w:pPr>
        <w:widowControl w:val="0"/>
        <w:tabs>
          <w:tab w:val="left" w:pos="720"/>
        </w:tabs>
        <w:rPr>
          <w:rFonts w:ascii="Arial" w:hAnsi="Arial"/>
          <w:snapToGrid w:val="0"/>
          <w:u w:val="single"/>
        </w:rPr>
      </w:pPr>
      <w:r>
        <w:rPr>
          <w:rFonts w:ascii="Arial" w:hAnsi="Arial"/>
          <w:snapToGrid w:val="0"/>
          <w:u w:val="single"/>
        </w:rPr>
        <w:t>Post-Doctoral – Adler University</w:t>
      </w:r>
    </w:p>
    <w:p w14:paraId="26719773" w14:textId="77777777" w:rsidR="00EF5E69" w:rsidRDefault="00EF5E69" w:rsidP="00071559">
      <w:pPr>
        <w:widowControl w:val="0"/>
        <w:tabs>
          <w:tab w:val="left" w:pos="720"/>
        </w:tabs>
        <w:rPr>
          <w:rFonts w:ascii="Arial" w:hAnsi="Arial"/>
          <w:i/>
          <w:snapToGrid w:val="0"/>
        </w:rPr>
      </w:pPr>
      <w:r>
        <w:rPr>
          <w:rFonts w:ascii="Arial" w:hAnsi="Arial"/>
          <w:i/>
          <w:snapToGrid w:val="0"/>
        </w:rPr>
        <w:t>Independent Practice</w:t>
      </w:r>
    </w:p>
    <w:p w14:paraId="47A81179" w14:textId="77777777" w:rsidR="00EF5E69" w:rsidRDefault="00EF5E69" w:rsidP="00071559">
      <w:pPr>
        <w:widowControl w:val="0"/>
        <w:tabs>
          <w:tab w:val="left" w:pos="720"/>
        </w:tabs>
        <w:rPr>
          <w:rFonts w:ascii="Arial" w:hAnsi="Arial"/>
          <w:i/>
          <w:snapToGrid w:val="0"/>
        </w:rPr>
      </w:pPr>
      <w:r>
        <w:rPr>
          <w:rFonts w:ascii="Arial" w:hAnsi="Arial"/>
          <w:i/>
          <w:snapToGrid w:val="0"/>
        </w:rPr>
        <w:t>Chicago, IL</w:t>
      </w:r>
    </w:p>
    <w:p w14:paraId="29AD0BFE" w14:textId="77777777" w:rsidR="00EF5E69" w:rsidRDefault="00EF5E69" w:rsidP="00071559">
      <w:pPr>
        <w:widowControl w:val="0"/>
        <w:tabs>
          <w:tab w:val="left" w:pos="720"/>
        </w:tabs>
        <w:rPr>
          <w:rFonts w:ascii="Arial" w:hAnsi="Arial"/>
          <w:i/>
          <w:snapToGrid w:val="0"/>
        </w:rPr>
      </w:pPr>
      <w:r>
        <w:rPr>
          <w:rFonts w:ascii="Arial" w:hAnsi="Arial"/>
          <w:i/>
          <w:snapToGrid w:val="0"/>
        </w:rPr>
        <w:t>August 2016 – Present</w:t>
      </w:r>
    </w:p>
    <w:p w14:paraId="06BBA33E" w14:textId="77777777" w:rsidR="00EF5E69" w:rsidRDefault="00EF5E69" w:rsidP="00071559">
      <w:pPr>
        <w:widowControl w:val="0"/>
        <w:tabs>
          <w:tab w:val="left" w:pos="720"/>
        </w:tabs>
        <w:rPr>
          <w:rFonts w:ascii="Arial" w:hAnsi="Arial"/>
          <w:snapToGrid w:val="0"/>
        </w:rPr>
      </w:pPr>
    </w:p>
    <w:p w14:paraId="174E7430" w14:textId="7D95AC0F" w:rsidR="00A71630" w:rsidRDefault="00D73F44" w:rsidP="00071559">
      <w:pPr>
        <w:widowControl w:val="0"/>
        <w:tabs>
          <w:tab w:val="left" w:pos="720"/>
        </w:tabs>
        <w:rPr>
          <w:rFonts w:ascii="Arial" w:hAnsi="Arial"/>
          <w:snapToGrid w:val="0"/>
        </w:rPr>
      </w:pPr>
      <w:r>
        <w:rPr>
          <w:rFonts w:ascii="Arial" w:hAnsi="Arial"/>
          <w:snapToGrid w:val="0"/>
        </w:rPr>
        <w:t>Providing talk therapy to individual clients.</w:t>
      </w:r>
      <w:r w:rsidR="000D7AA6">
        <w:rPr>
          <w:rFonts w:ascii="Arial" w:hAnsi="Arial"/>
          <w:snapToGrid w:val="0"/>
        </w:rPr>
        <w:t xml:space="preserve"> Theoretical orientation is client centered and interpersonal. </w:t>
      </w:r>
      <w:r>
        <w:rPr>
          <w:rFonts w:ascii="Arial" w:hAnsi="Arial"/>
          <w:snapToGrid w:val="0"/>
        </w:rPr>
        <w:t xml:space="preserve">Client issues include depression and stress related to being enrolled in psychology graduate school, internship, and post-doctoral programs. </w:t>
      </w:r>
      <w:r w:rsidR="000D7AA6">
        <w:rPr>
          <w:rFonts w:ascii="Arial" w:hAnsi="Arial"/>
          <w:snapToGrid w:val="0"/>
        </w:rPr>
        <w:t xml:space="preserve">Participating in  weekly one-hour supervision sessions. </w:t>
      </w:r>
      <w:r w:rsidR="002047BB">
        <w:rPr>
          <w:rFonts w:ascii="Arial" w:hAnsi="Arial"/>
          <w:snapToGrid w:val="0"/>
        </w:rPr>
        <w:t xml:space="preserve">Supervisor – Dr. </w:t>
      </w:r>
      <w:r w:rsidR="000D7AA6" w:rsidRPr="000D7AA6">
        <w:rPr>
          <w:rFonts w:ascii="Arial" w:hAnsi="Arial"/>
          <w:snapToGrid w:val="0"/>
        </w:rPr>
        <w:t>Eunice Kim, Psy.D., License #071006918</w:t>
      </w:r>
      <w:r w:rsidR="000D7AA6">
        <w:rPr>
          <w:rFonts w:ascii="Arial" w:hAnsi="Arial"/>
          <w:snapToGrid w:val="0"/>
        </w:rPr>
        <w:t>.</w:t>
      </w:r>
    </w:p>
    <w:p w14:paraId="464FCBC1" w14:textId="77777777" w:rsidR="00447839" w:rsidRDefault="00447839" w:rsidP="00071559">
      <w:pPr>
        <w:widowControl w:val="0"/>
        <w:tabs>
          <w:tab w:val="left" w:pos="720"/>
        </w:tabs>
        <w:rPr>
          <w:rFonts w:ascii="Arial" w:hAnsi="Arial"/>
          <w:snapToGrid w:val="0"/>
          <w:u w:val="single"/>
        </w:rPr>
      </w:pPr>
    </w:p>
    <w:p w14:paraId="0A720213" w14:textId="41D884CA" w:rsidR="00071559" w:rsidRPr="00DB5BFF" w:rsidRDefault="00071559" w:rsidP="00DB5BFF">
      <w:r>
        <w:rPr>
          <w:rFonts w:ascii="Arial" w:hAnsi="Arial"/>
          <w:snapToGrid w:val="0"/>
          <w:u w:val="single"/>
        </w:rPr>
        <w:t>Front Door Girls Foster Home</w:t>
      </w:r>
    </w:p>
    <w:p w14:paraId="0104E232" w14:textId="77777777" w:rsidR="00071559" w:rsidRDefault="00071559" w:rsidP="00071559">
      <w:pPr>
        <w:widowControl w:val="0"/>
        <w:tabs>
          <w:tab w:val="left" w:pos="720"/>
        </w:tabs>
        <w:rPr>
          <w:rFonts w:ascii="Arial" w:hAnsi="Arial"/>
          <w:snapToGrid w:val="0"/>
        </w:rPr>
      </w:pPr>
      <w:r>
        <w:rPr>
          <w:rFonts w:ascii="Arial" w:hAnsi="Arial"/>
          <w:i/>
          <w:snapToGrid w:val="0"/>
        </w:rPr>
        <w:t>Girls Therapy Group Co-facilitator</w:t>
      </w:r>
    </w:p>
    <w:p w14:paraId="0A14027A" w14:textId="77777777" w:rsidR="00071559" w:rsidRDefault="00071559" w:rsidP="00071559">
      <w:pPr>
        <w:widowControl w:val="0"/>
        <w:tabs>
          <w:tab w:val="left" w:pos="720"/>
        </w:tabs>
        <w:rPr>
          <w:rFonts w:ascii="Arial" w:hAnsi="Arial"/>
          <w:i/>
          <w:snapToGrid w:val="0"/>
        </w:rPr>
      </w:pPr>
      <w:r>
        <w:rPr>
          <w:rFonts w:ascii="Arial" w:hAnsi="Arial"/>
          <w:i/>
          <w:snapToGrid w:val="0"/>
        </w:rPr>
        <w:t xml:space="preserve">Columbia, MO </w:t>
      </w:r>
    </w:p>
    <w:p w14:paraId="2C9D1459" w14:textId="77777777" w:rsidR="00071559" w:rsidRDefault="00071559" w:rsidP="00071559">
      <w:pPr>
        <w:widowControl w:val="0"/>
        <w:tabs>
          <w:tab w:val="left" w:pos="720"/>
        </w:tabs>
        <w:rPr>
          <w:rFonts w:ascii="Arial" w:hAnsi="Arial"/>
          <w:i/>
          <w:snapToGrid w:val="0"/>
        </w:rPr>
      </w:pPr>
      <w:r>
        <w:rPr>
          <w:rFonts w:ascii="Arial" w:hAnsi="Arial"/>
          <w:i/>
          <w:snapToGrid w:val="0"/>
        </w:rPr>
        <w:t>Summer 1998 – Summer 2000</w:t>
      </w:r>
    </w:p>
    <w:p w14:paraId="5C8C6B09" w14:textId="77777777" w:rsidR="00071559" w:rsidRDefault="00071559" w:rsidP="00071559">
      <w:pPr>
        <w:widowControl w:val="0"/>
        <w:tabs>
          <w:tab w:val="left" w:pos="720"/>
        </w:tabs>
        <w:rPr>
          <w:rFonts w:ascii="Arial" w:hAnsi="Arial"/>
          <w:snapToGrid w:val="0"/>
        </w:rPr>
      </w:pPr>
      <w:r>
        <w:rPr>
          <w:rFonts w:ascii="Arial" w:hAnsi="Arial"/>
          <w:snapToGrid w:val="0"/>
        </w:rPr>
        <w:tab/>
      </w:r>
    </w:p>
    <w:p w14:paraId="3EA98694" w14:textId="71F6BECC" w:rsidR="00071559" w:rsidRDefault="00071559" w:rsidP="00071559">
      <w:pPr>
        <w:widowControl w:val="0"/>
        <w:tabs>
          <w:tab w:val="left" w:pos="720"/>
        </w:tabs>
        <w:rPr>
          <w:rFonts w:ascii="Arial" w:hAnsi="Arial"/>
          <w:snapToGrid w:val="0"/>
        </w:rPr>
      </w:pPr>
      <w:r>
        <w:rPr>
          <w:rFonts w:ascii="Arial" w:hAnsi="Arial"/>
          <w:snapToGrid w:val="0"/>
        </w:rPr>
        <w:t xml:space="preserve">Co-facilitated an interpersonal group therapy for adolescent girls with emotional and behavioral problems including attention-deficit hyperactivity disorder, severe depression, suicide, sexual and physical abuse. Participated in weekly supervision. </w:t>
      </w:r>
      <w:r>
        <w:rPr>
          <w:rFonts w:ascii="Arial" w:hAnsi="Arial"/>
          <w:snapToGrid w:val="0"/>
        </w:rPr>
        <w:tab/>
      </w:r>
    </w:p>
    <w:p w14:paraId="76D8DD89" w14:textId="2A6B13D3" w:rsidR="00071559" w:rsidRDefault="00071559" w:rsidP="00071559">
      <w:pPr>
        <w:widowControl w:val="0"/>
        <w:tabs>
          <w:tab w:val="left" w:pos="720"/>
        </w:tabs>
        <w:rPr>
          <w:rFonts w:ascii="Arial" w:hAnsi="Arial"/>
          <w:snapToGrid w:val="0"/>
          <w:u w:val="single"/>
        </w:rPr>
      </w:pPr>
      <w:r>
        <w:rPr>
          <w:rFonts w:ascii="Arial" w:hAnsi="Arial"/>
          <w:snapToGrid w:val="0"/>
          <w:u w:val="single"/>
        </w:rPr>
        <w:lastRenderedPageBreak/>
        <w:t>University Counseling Center, Group Counseling Practicum</w:t>
      </w:r>
    </w:p>
    <w:p w14:paraId="6CEBDAFC" w14:textId="77777777" w:rsidR="00071559" w:rsidRDefault="00071559" w:rsidP="00071559">
      <w:pPr>
        <w:widowControl w:val="0"/>
        <w:tabs>
          <w:tab w:val="left" w:pos="720"/>
        </w:tabs>
        <w:rPr>
          <w:rFonts w:ascii="Arial" w:hAnsi="Arial"/>
          <w:i/>
          <w:snapToGrid w:val="0"/>
        </w:rPr>
      </w:pPr>
      <w:r>
        <w:rPr>
          <w:rFonts w:ascii="Arial" w:hAnsi="Arial"/>
          <w:i/>
          <w:snapToGrid w:val="0"/>
        </w:rPr>
        <w:t>Group Counselor</w:t>
      </w:r>
    </w:p>
    <w:p w14:paraId="6BC650F0"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1689B323" w14:textId="77777777" w:rsidR="00071559" w:rsidRDefault="00071559" w:rsidP="00071559">
      <w:pPr>
        <w:widowControl w:val="0"/>
        <w:tabs>
          <w:tab w:val="left" w:pos="720"/>
        </w:tabs>
        <w:rPr>
          <w:rFonts w:ascii="Arial" w:hAnsi="Arial"/>
          <w:i/>
          <w:snapToGrid w:val="0"/>
        </w:rPr>
      </w:pPr>
      <w:r>
        <w:rPr>
          <w:rFonts w:ascii="Arial" w:hAnsi="Arial"/>
          <w:i/>
          <w:snapToGrid w:val="0"/>
        </w:rPr>
        <w:t>Winter 1999</w:t>
      </w:r>
    </w:p>
    <w:p w14:paraId="5C71F136" w14:textId="77777777" w:rsidR="00071559" w:rsidRDefault="00071559" w:rsidP="00071559">
      <w:pPr>
        <w:widowControl w:val="0"/>
        <w:tabs>
          <w:tab w:val="left" w:pos="720"/>
        </w:tabs>
        <w:rPr>
          <w:rFonts w:ascii="Arial" w:hAnsi="Arial"/>
          <w:snapToGrid w:val="0"/>
        </w:rPr>
      </w:pPr>
    </w:p>
    <w:p w14:paraId="32C4B17E" w14:textId="220281FC" w:rsidR="00071559" w:rsidRDefault="00071559" w:rsidP="00071559">
      <w:pPr>
        <w:widowControl w:val="0"/>
        <w:tabs>
          <w:tab w:val="left" w:pos="720"/>
        </w:tabs>
        <w:rPr>
          <w:rFonts w:ascii="Arial" w:hAnsi="Arial"/>
          <w:snapToGrid w:val="0"/>
        </w:rPr>
      </w:pPr>
      <w:r>
        <w:rPr>
          <w:rFonts w:ascii="Arial" w:hAnsi="Arial"/>
          <w:snapToGrid w:val="0"/>
        </w:rPr>
        <w:t>Co-Facilitated an interpersonal group for older adults. Group members were older adult, Caucasian clients presenting with various interpersonal difficulties.</w:t>
      </w:r>
    </w:p>
    <w:p w14:paraId="62199465" w14:textId="77777777" w:rsidR="000D7AA6" w:rsidRDefault="000D7AA6" w:rsidP="00071559">
      <w:pPr>
        <w:pStyle w:val="Heading1"/>
        <w:tabs>
          <w:tab w:val="left" w:pos="720"/>
        </w:tabs>
        <w:ind w:left="0" w:firstLine="0"/>
      </w:pPr>
    </w:p>
    <w:p w14:paraId="6B8E8C64" w14:textId="77777777" w:rsidR="00071559" w:rsidRDefault="00071559" w:rsidP="00071559">
      <w:pPr>
        <w:pStyle w:val="Heading1"/>
        <w:tabs>
          <w:tab w:val="left" w:pos="720"/>
        </w:tabs>
        <w:ind w:left="0" w:firstLine="0"/>
      </w:pPr>
      <w:r>
        <w:t>University Counseling Center</w:t>
      </w:r>
    </w:p>
    <w:p w14:paraId="14729227" w14:textId="77777777" w:rsidR="00071559" w:rsidRDefault="00071559" w:rsidP="00071559">
      <w:pPr>
        <w:widowControl w:val="0"/>
        <w:tabs>
          <w:tab w:val="left" w:pos="720"/>
        </w:tabs>
        <w:rPr>
          <w:rFonts w:ascii="Arial" w:hAnsi="Arial"/>
          <w:i/>
          <w:snapToGrid w:val="0"/>
        </w:rPr>
      </w:pPr>
      <w:r>
        <w:rPr>
          <w:rFonts w:ascii="Arial" w:hAnsi="Arial"/>
          <w:i/>
          <w:snapToGrid w:val="0"/>
        </w:rPr>
        <w:t>Supervisor</w:t>
      </w:r>
    </w:p>
    <w:p w14:paraId="0622C6AF"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1718CB8B" w14:textId="77777777" w:rsidR="00071559" w:rsidRDefault="00071559" w:rsidP="00071559">
      <w:pPr>
        <w:widowControl w:val="0"/>
        <w:tabs>
          <w:tab w:val="left" w:pos="720"/>
        </w:tabs>
        <w:rPr>
          <w:rFonts w:ascii="Arial" w:hAnsi="Arial"/>
          <w:i/>
          <w:snapToGrid w:val="0"/>
        </w:rPr>
      </w:pPr>
      <w:r>
        <w:rPr>
          <w:rFonts w:ascii="Arial" w:hAnsi="Arial"/>
          <w:i/>
          <w:snapToGrid w:val="0"/>
        </w:rPr>
        <w:t xml:space="preserve">Winter 1999 </w:t>
      </w:r>
    </w:p>
    <w:p w14:paraId="0DA123B1" w14:textId="77777777" w:rsidR="00071559" w:rsidRDefault="00071559" w:rsidP="00071559">
      <w:pPr>
        <w:widowControl w:val="0"/>
        <w:tabs>
          <w:tab w:val="left" w:pos="720"/>
        </w:tabs>
        <w:rPr>
          <w:rFonts w:ascii="Arial" w:hAnsi="Arial"/>
          <w:snapToGrid w:val="0"/>
        </w:rPr>
      </w:pPr>
    </w:p>
    <w:p w14:paraId="66DD7B53" w14:textId="55416D59" w:rsidR="00071559" w:rsidRDefault="00071559" w:rsidP="00071559">
      <w:pPr>
        <w:widowControl w:val="0"/>
        <w:tabs>
          <w:tab w:val="left" w:pos="720"/>
        </w:tabs>
        <w:rPr>
          <w:rFonts w:ascii="Arial" w:hAnsi="Arial"/>
          <w:snapToGrid w:val="0"/>
        </w:rPr>
      </w:pPr>
      <w:r>
        <w:rPr>
          <w:rFonts w:ascii="Arial" w:hAnsi="Arial"/>
          <w:snapToGrid w:val="0"/>
        </w:rPr>
        <w:t xml:space="preserve">Provided weekly supervision to a doctoral-level counseling student enrolled in a counseling center practicum. Reviewed session tapes, assisted with case conceptualization, provided feedback on session progress, and formulated training goals. Participated in weekly supervision of supervisors and participated in a supervision class. </w:t>
      </w:r>
      <w:r>
        <w:rPr>
          <w:rFonts w:ascii="Arial" w:hAnsi="Arial"/>
          <w:snapToGrid w:val="0"/>
        </w:rPr>
        <w:tab/>
      </w:r>
    </w:p>
    <w:p w14:paraId="4C4CEA3D" w14:textId="77777777" w:rsidR="00071559" w:rsidRDefault="00071559" w:rsidP="00071559">
      <w:pPr>
        <w:widowControl w:val="0"/>
        <w:tabs>
          <w:tab w:val="left" w:pos="720"/>
        </w:tabs>
        <w:rPr>
          <w:rFonts w:ascii="Arial" w:hAnsi="Arial"/>
          <w:snapToGrid w:val="0"/>
          <w:u w:val="single"/>
        </w:rPr>
      </w:pPr>
    </w:p>
    <w:p w14:paraId="05C4D3EE" w14:textId="77777777" w:rsidR="00071559" w:rsidRDefault="00071559" w:rsidP="00071559">
      <w:pPr>
        <w:widowControl w:val="0"/>
        <w:tabs>
          <w:tab w:val="left" w:pos="720"/>
        </w:tabs>
        <w:rPr>
          <w:rFonts w:ascii="Arial" w:hAnsi="Arial"/>
          <w:snapToGrid w:val="0"/>
          <w:u w:val="single"/>
        </w:rPr>
      </w:pPr>
      <w:r>
        <w:rPr>
          <w:rFonts w:ascii="Arial" w:hAnsi="Arial"/>
          <w:snapToGrid w:val="0"/>
          <w:u w:val="single"/>
        </w:rPr>
        <w:t>University Counseling Center, Group Counseling Methods and Practice</w:t>
      </w:r>
    </w:p>
    <w:p w14:paraId="49865BE7" w14:textId="77777777" w:rsidR="00071559" w:rsidRDefault="00071559" w:rsidP="00071559">
      <w:pPr>
        <w:widowControl w:val="0"/>
        <w:tabs>
          <w:tab w:val="left" w:pos="720"/>
        </w:tabs>
        <w:rPr>
          <w:rFonts w:ascii="Arial" w:hAnsi="Arial"/>
          <w:i/>
          <w:snapToGrid w:val="0"/>
        </w:rPr>
      </w:pPr>
      <w:r>
        <w:rPr>
          <w:rFonts w:ascii="Arial" w:hAnsi="Arial"/>
          <w:i/>
          <w:snapToGrid w:val="0"/>
        </w:rPr>
        <w:t>Teaching Assistant</w:t>
      </w:r>
    </w:p>
    <w:p w14:paraId="4E963831"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7C04FE8C" w14:textId="77777777" w:rsidR="00071559" w:rsidRDefault="00071559" w:rsidP="00071559">
      <w:pPr>
        <w:widowControl w:val="0"/>
        <w:tabs>
          <w:tab w:val="left" w:pos="720"/>
        </w:tabs>
        <w:rPr>
          <w:rFonts w:ascii="Arial" w:hAnsi="Arial"/>
          <w:i/>
          <w:snapToGrid w:val="0"/>
        </w:rPr>
      </w:pPr>
      <w:r>
        <w:rPr>
          <w:rFonts w:ascii="Arial" w:hAnsi="Arial"/>
          <w:i/>
          <w:snapToGrid w:val="0"/>
        </w:rPr>
        <w:t>Summer 1998</w:t>
      </w:r>
    </w:p>
    <w:p w14:paraId="50895670" w14:textId="77777777" w:rsidR="00071559" w:rsidRDefault="00071559" w:rsidP="00071559">
      <w:pPr>
        <w:widowControl w:val="0"/>
        <w:tabs>
          <w:tab w:val="left" w:pos="720"/>
        </w:tabs>
        <w:rPr>
          <w:rFonts w:ascii="Arial" w:hAnsi="Arial"/>
          <w:snapToGrid w:val="0"/>
        </w:rPr>
      </w:pPr>
    </w:p>
    <w:p w14:paraId="5046F6C7" w14:textId="4A0CD024" w:rsidR="00071559" w:rsidRDefault="00071559" w:rsidP="00071559">
      <w:pPr>
        <w:widowControl w:val="0"/>
        <w:tabs>
          <w:tab w:val="left" w:pos="720"/>
        </w:tabs>
        <w:rPr>
          <w:rFonts w:ascii="Arial" w:hAnsi="Arial"/>
          <w:snapToGrid w:val="0"/>
        </w:rPr>
      </w:pPr>
      <w:r>
        <w:rPr>
          <w:rFonts w:ascii="Arial" w:hAnsi="Arial"/>
          <w:snapToGrid w:val="0"/>
        </w:rPr>
        <w:t xml:space="preserve">Assisted instructor in the teaching of interpersonal group methods course. Observed group leader's activity, provided feedback to group leaders, and assisted with group debriefing sessions. </w:t>
      </w:r>
    </w:p>
    <w:p w14:paraId="38C1F859" w14:textId="77777777" w:rsidR="00B832D5" w:rsidRDefault="00B832D5" w:rsidP="00071559">
      <w:pPr>
        <w:widowControl w:val="0"/>
        <w:tabs>
          <w:tab w:val="left" w:pos="720"/>
        </w:tabs>
        <w:rPr>
          <w:rFonts w:ascii="Arial" w:hAnsi="Arial"/>
          <w:snapToGrid w:val="0"/>
          <w:u w:val="single"/>
        </w:rPr>
      </w:pPr>
    </w:p>
    <w:p w14:paraId="7C5F1C3A" w14:textId="77777777" w:rsidR="00071559" w:rsidRDefault="00071559" w:rsidP="00071559">
      <w:pPr>
        <w:widowControl w:val="0"/>
        <w:tabs>
          <w:tab w:val="left" w:pos="720"/>
        </w:tabs>
        <w:rPr>
          <w:rFonts w:ascii="Arial" w:hAnsi="Arial"/>
          <w:snapToGrid w:val="0"/>
          <w:u w:val="single"/>
        </w:rPr>
      </w:pPr>
      <w:r>
        <w:rPr>
          <w:rFonts w:ascii="Arial" w:hAnsi="Arial"/>
          <w:snapToGrid w:val="0"/>
          <w:u w:val="single"/>
        </w:rPr>
        <w:t>University Counseling Center</w:t>
      </w:r>
    </w:p>
    <w:p w14:paraId="2D151E4F" w14:textId="77777777" w:rsidR="00071559" w:rsidRDefault="00071559" w:rsidP="00071559">
      <w:pPr>
        <w:widowControl w:val="0"/>
        <w:tabs>
          <w:tab w:val="left" w:pos="720"/>
        </w:tabs>
        <w:rPr>
          <w:rFonts w:ascii="Arial" w:hAnsi="Arial"/>
          <w:i/>
          <w:snapToGrid w:val="0"/>
        </w:rPr>
      </w:pPr>
      <w:r>
        <w:rPr>
          <w:rFonts w:ascii="Arial" w:hAnsi="Arial"/>
          <w:i/>
          <w:snapToGrid w:val="0"/>
        </w:rPr>
        <w:t>Counselor</w:t>
      </w:r>
    </w:p>
    <w:p w14:paraId="7A128B9A"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50BDB67C" w14:textId="77777777" w:rsidR="00071559" w:rsidRDefault="00071559" w:rsidP="00071559">
      <w:pPr>
        <w:widowControl w:val="0"/>
        <w:tabs>
          <w:tab w:val="left" w:pos="720"/>
        </w:tabs>
        <w:rPr>
          <w:rFonts w:ascii="Arial" w:hAnsi="Arial"/>
          <w:i/>
          <w:snapToGrid w:val="0"/>
        </w:rPr>
      </w:pPr>
      <w:r>
        <w:rPr>
          <w:rFonts w:ascii="Arial" w:hAnsi="Arial"/>
          <w:i/>
          <w:snapToGrid w:val="0"/>
        </w:rPr>
        <w:t xml:space="preserve">1995 – 1998 </w:t>
      </w:r>
    </w:p>
    <w:p w14:paraId="0C8FE7CE" w14:textId="77777777" w:rsidR="00071559" w:rsidRDefault="00071559" w:rsidP="00071559">
      <w:pPr>
        <w:widowControl w:val="0"/>
        <w:tabs>
          <w:tab w:val="left" w:pos="720"/>
        </w:tabs>
        <w:rPr>
          <w:rFonts w:ascii="Arial" w:hAnsi="Arial"/>
          <w:snapToGrid w:val="0"/>
        </w:rPr>
      </w:pPr>
    </w:p>
    <w:p w14:paraId="4D28E2B8" w14:textId="6899C2A0" w:rsidR="00071559" w:rsidRDefault="00071559" w:rsidP="00071559">
      <w:pPr>
        <w:widowControl w:val="0"/>
        <w:tabs>
          <w:tab w:val="left" w:pos="720"/>
        </w:tabs>
        <w:rPr>
          <w:rFonts w:ascii="Arial" w:hAnsi="Arial"/>
          <w:snapToGrid w:val="0"/>
        </w:rPr>
      </w:pPr>
      <w:r>
        <w:rPr>
          <w:rFonts w:ascii="Arial" w:hAnsi="Arial"/>
          <w:snapToGrid w:val="0"/>
        </w:rPr>
        <w:t>Counseled individual clients weekly for 2 to 13 sessions, clients ranged in age from 19-24, including two clients who were gay, one bisexual, and one Asian. Presenting problems included severe depression, anxiety, relationship concerns, and boyfriend abuse. Participated in group and individual supervision, presented case conceptualizations, provided feedback to fellow practicum members.</w:t>
      </w:r>
    </w:p>
    <w:p w14:paraId="41004F19" w14:textId="77777777" w:rsidR="00071559" w:rsidRDefault="00071559" w:rsidP="00071559">
      <w:pPr>
        <w:widowControl w:val="0"/>
        <w:tabs>
          <w:tab w:val="left" w:pos="720"/>
        </w:tabs>
        <w:rPr>
          <w:rFonts w:ascii="Arial" w:hAnsi="Arial"/>
          <w:snapToGrid w:val="0"/>
          <w:u w:val="single"/>
        </w:rPr>
      </w:pPr>
    </w:p>
    <w:p w14:paraId="3E12F153" w14:textId="132C94E0" w:rsidR="00071559" w:rsidRPr="00476716" w:rsidRDefault="00071559" w:rsidP="00476716">
      <w:r>
        <w:rPr>
          <w:rFonts w:ascii="Arial" w:hAnsi="Arial"/>
          <w:snapToGrid w:val="0"/>
          <w:u w:val="single"/>
        </w:rPr>
        <w:t>Career Planning and Placement Center</w:t>
      </w:r>
    </w:p>
    <w:p w14:paraId="6D052EE7" w14:textId="77777777" w:rsidR="00071559" w:rsidRDefault="00071559" w:rsidP="00071559">
      <w:pPr>
        <w:widowControl w:val="0"/>
        <w:tabs>
          <w:tab w:val="left" w:pos="720"/>
        </w:tabs>
        <w:rPr>
          <w:rFonts w:ascii="Arial" w:hAnsi="Arial"/>
          <w:i/>
          <w:snapToGrid w:val="0"/>
        </w:rPr>
      </w:pPr>
      <w:r>
        <w:rPr>
          <w:rFonts w:ascii="Arial" w:hAnsi="Arial"/>
          <w:i/>
          <w:snapToGrid w:val="0"/>
        </w:rPr>
        <w:t>Counselor</w:t>
      </w:r>
    </w:p>
    <w:p w14:paraId="20AD367C"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404B8F40" w14:textId="77777777" w:rsidR="00071559" w:rsidRDefault="00071559" w:rsidP="00071559">
      <w:pPr>
        <w:widowControl w:val="0"/>
        <w:tabs>
          <w:tab w:val="left" w:pos="720"/>
        </w:tabs>
        <w:rPr>
          <w:rFonts w:ascii="Arial" w:hAnsi="Arial"/>
          <w:i/>
          <w:snapToGrid w:val="0"/>
        </w:rPr>
      </w:pPr>
      <w:r>
        <w:rPr>
          <w:rFonts w:ascii="Arial" w:hAnsi="Arial"/>
          <w:i/>
          <w:snapToGrid w:val="0"/>
        </w:rPr>
        <w:t>Fall 1996</w:t>
      </w:r>
    </w:p>
    <w:p w14:paraId="67C0C651" w14:textId="77777777" w:rsidR="00071559" w:rsidRDefault="00071559" w:rsidP="00071559">
      <w:pPr>
        <w:widowControl w:val="0"/>
        <w:tabs>
          <w:tab w:val="left" w:pos="720"/>
        </w:tabs>
        <w:rPr>
          <w:rFonts w:ascii="Arial" w:hAnsi="Arial"/>
          <w:snapToGrid w:val="0"/>
        </w:rPr>
      </w:pPr>
      <w:r>
        <w:rPr>
          <w:rFonts w:ascii="Arial" w:hAnsi="Arial"/>
          <w:snapToGrid w:val="0"/>
        </w:rPr>
        <w:tab/>
      </w:r>
    </w:p>
    <w:p w14:paraId="1E07E143" w14:textId="6DCC7440" w:rsidR="00071559" w:rsidRDefault="00071559" w:rsidP="00071559">
      <w:pPr>
        <w:widowControl w:val="0"/>
        <w:tabs>
          <w:tab w:val="left" w:pos="720"/>
        </w:tabs>
        <w:rPr>
          <w:rFonts w:ascii="Arial" w:hAnsi="Arial"/>
          <w:snapToGrid w:val="0"/>
        </w:rPr>
      </w:pPr>
      <w:r>
        <w:rPr>
          <w:rFonts w:ascii="Arial" w:hAnsi="Arial"/>
          <w:snapToGrid w:val="0"/>
        </w:rPr>
        <w:t>Counseled individual clients weekly for 2 to 13 sessions. Caseload included clients with an age range from 20 to 40, two females, two males. Presenting problems included career exploration, career changes, career indecision. Participated in group and individual supervision, presented case conceptualizations, reviewed tapes and provided feedback to fellow practicum members.</w:t>
      </w:r>
    </w:p>
    <w:p w14:paraId="308D56CC" w14:textId="77777777" w:rsidR="00071559" w:rsidRDefault="00071559" w:rsidP="00071559">
      <w:pPr>
        <w:widowControl w:val="0"/>
        <w:tabs>
          <w:tab w:val="left" w:pos="720"/>
        </w:tabs>
        <w:rPr>
          <w:rFonts w:ascii="Arial" w:hAnsi="Arial"/>
          <w:snapToGrid w:val="0"/>
          <w:u w:val="single"/>
        </w:rPr>
      </w:pPr>
    </w:p>
    <w:p w14:paraId="2EDB2A8F" w14:textId="77777777" w:rsidR="00071559" w:rsidRDefault="00071559" w:rsidP="00071559">
      <w:pPr>
        <w:widowControl w:val="0"/>
        <w:tabs>
          <w:tab w:val="left" w:pos="720"/>
        </w:tabs>
        <w:rPr>
          <w:rFonts w:ascii="Arial" w:hAnsi="Arial"/>
          <w:snapToGrid w:val="0"/>
        </w:rPr>
      </w:pPr>
      <w:r>
        <w:rPr>
          <w:rFonts w:ascii="Arial" w:hAnsi="Arial"/>
          <w:snapToGrid w:val="0"/>
          <w:u w:val="single"/>
        </w:rPr>
        <w:t>Stress Management Lab</w:t>
      </w:r>
    </w:p>
    <w:p w14:paraId="362EB960" w14:textId="77777777" w:rsidR="00071559" w:rsidRDefault="00071559" w:rsidP="00071559">
      <w:pPr>
        <w:widowControl w:val="0"/>
        <w:tabs>
          <w:tab w:val="left" w:pos="720"/>
        </w:tabs>
        <w:rPr>
          <w:rFonts w:ascii="Arial" w:hAnsi="Arial"/>
          <w:i/>
          <w:snapToGrid w:val="0"/>
        </w:rPr>
      </w:pPr>
      <w:r>
        <w:rPr>
          <w:rFonts w:ascii="Arial" w:hAnsi="Arial"/>
          <w:i/>
          <w:snapToGrid w:val="0"/>
        </w:rPr>
        <w:t>Counselor</w:t>
      </w:r>
    </w:p>
    <w:p w14:paraId="5B6AD229" w14:textId="77777777" w:rsidR="00071559" w:rsidRDefault="00071559" w:rsidP="00071559">
      <w:pPr>
        <w:widowControl w:val="0"/>
        <w:tabs>
          <w:tab w:val="left" w:pos="720"/>
        </w:tabs>
        <w:rPr>
          <w:rFonts w:ascii="Arial" w:hAnsi="Arial"/>
          <w:i/>
          <w:snapToGrid w:val="0"/>
        </w:rPr>
      </w:pPr>
      <w:r>
        <w:rPr>
          <w:rFonts w:ascii="Arial" w:hAnsi="Arial"/>
          <w:i/>
          <w:snapToGrid w:val="0"/>
        </w:rPr>
        <w:t>University Counseling Center, University of Missouri</w:t>
      </w:r>
    </w:p>
    <w:p w14:paraId="6068182E" w14:textId="77777777" w:rsidR="00071559" w:rsidRDefault="00071559" w:rsidP="00071559">
      <w:pPr>
        <w:widowControl w:val="0"/>
        <w:tabs>
          <w:tab w:val="left" w:pos="720"/>
        </w:tabs>
        <w:rPr>
          <w:rFonts w:ascii="Arial" w:hAnsi="Arial"/>
          <w:i/>
          <w:snapToGrid w:val="0"/>
        </w:rPr>
      </w:pPr>
      <w:r>
        <w:rPr>
          <w:rFonts w:ascii="Arial" w:hAnsi="Arial"/>
          <w:i/>
          <w:snapToGrid w:val="0"/>
        </w:rPr>
        <w:t>Winter 1998</w:t>
      </w:r>
      <w:r>
        <w:rPr>
          <w:rFonts w:ascii="Arial" w:hAnsi="Arial"/>
          <w:i/>
          <w:snapToGrid w:val="0"/>
        </w:rPr>
        <w:tab/>
      </w:r>
      <w:r>
        <w:rPr>
          <w:rFonts w:ascii="Arial" w:hAnsi="Arial"/>
          <w:i/>
          <w:snapToGrid w:val="0"/>
        </w:rPr>
        <w:tab/>
      </w:r>
    </w:p>
    <w:p w14:paraId="797E50C6" w14:textId="77777777" w:rsidR="00071559" w:rsidRDefault="00071559" w:rsidP="00071559">
      <w:pPr>
        <w:widowControl w:val="0"/>
        <w:tabs>
          <w:tab w:val="left" w:pos="720"/>
        </w:tabs>
        <w:rPr>
          <w:rFonts w:ascii="Arial" w:hAnsi="Arial"/>
          <w:snapToGrid w:val="0"/>
        </w:rPr>
      </w:pPr>
    </w:p>
    <w:p w14:paraId="3135C7E6" w14:textId="5794AC51" w:rsidR="00071559" w:rsidRDefault="00071559" w:rsidP="00071559">
      <w:pPr>
        <w:widowControl w:val="0"/>
        <w:tabs>
          <w:tab w:val="left" w:pos="720"/>
        </w:tabs>
        <w:rPr>
          <w:rFonts w:ascii="Arial" w:hAnsi="Arial"/>
          <w:snapToGrid w:val="0"/>
        </w:rPr>
      </w:pPr>
      <w:r>
        <w:rPr>
          <w:rFonts w:ascii="Arial" w:hAnsi="Arial"/>
          <w:snapToGrid w:val="0"/>
        </w:rPr>
        <w:t>Provided anger management counseling for one gay male client over two sessions using stress relaxation techniques and cognitive approaches. Co-facilitated a group of approximately 12 male students on stress management for a college dormitory.</w:t>
      </w:r>
    </w:p>
    <w:p w14:paraId="7B04FA47" w14:textId="77777777" w:rsidR="00071559" w:rsidRDefault="00071559" w:rsidP="00071559">
      <w:pPr>
        <w:widowControl w:val="0"/>
        <w:tabs>
          <w:tab w:val="left" w:pos="720"/>
        </w:tabs>
        <w:rPr>
          <w:rFonts w:ascii="Arial" w:hAnsi="Arial"/>
          <w:snapToGrid w:val="0"/>
          <w:u w:val="single"/>
        </w:rPr>
      </w:pPr>
    </w:p>
    <w:p w14:paraId="6FA6A555" w14:textId="77777777" w:rsidR="00DB5BFF" w:rsidRDefault="00DB5BFF">
      <w:pPr>
        <w:rPr>
          <w:rFonts w:ascii="Arial" w:hAnsi="Arial"/>
          <w:snapToGrid w:val="0"/>
          <w:u w:val="single"/>
        </w:rPr>
      </w:pPr>
      <w:r>
        <w:rPr>
          <w:rFonts w:ascii="Arial" w:hAnsi="Arial"/>
          <w:snapToGrid w:val="0"/>
          <w:u w:val="single"/>
        </w:rPr>
        <w:br w:type="page"/>
      </w:r>
    </w:p>
    <w:p w14:paraId="3A5F2B22" w14:textId="17D208C1" w:rsidR="00071559" w:rsidRDefault="00071559" w:rsidP="00071559">
      <w:pPr>
        <w:widowControl w:val="0"/>
        <w:tabs>
          <w:tab w:val="left" w:pos="720"/>
        </w:tabs>
        <w:rPr>
          <w:rFonts w:ascii="Arial" w:hAnsi="Arial"/>
          <w:snapToGrid w:val="0"/>
          <w:u w:val="single"/>
        </w:rPr>
      </w:pPr>
      <w:r>
        <w:rPr>
          <w:rFonts w:ascii="Arial" w:hAnsi="Arial"/>
          <w:snapToGrid w:val="0"/>
          <w:u w:val="single"/>
        </w:rPr>
        <w:lastRenderedPageBreak/>
        <w:t>Pre-Practicum</w:t>
      </w:r>
    </w:p>
    <w:p w14:paraId="0198621E" w14:textId="77777777" w:rsidR="00071559" w:rsidRDefault="00071559" w:rsidP="00071559">
      <w:pPr>
        <w:widowControl w:val="0"/>
        <w:tabs>
          <w:tab w:val="left" w:pos="720"/>
        </w:tabs>
        <w:rPr>
          <w:rFonts w:ascii="Arial" w:hAnsi="Arial"/>
          <w:i/>
          <w:snapToGrid w:val="0"/>
        </w:rPr>
      </w:pPr>
      <w:r>
        <w:rPr>
          <w:rFonts w:ascii="Arial" w:hAnsi="Arial"/>
          <w:i/>
          <w:snapToGrid w:val="0"/>
        </w:rPr>
        <w:t>Supervisor</w:t>
      </w:r>
    </w:p>
    <w:p w14:paraId="4DBAC3B3" w14:textId="77777777" w:rsidR="00071559" w:rsidRDefault="00071559" w:rsidP="00071559">
      <w:pPr>
        <w:widowControl w:val="0"/>
        <w:tabs>
          <w:tab w:val="left" w:pos="720"/>
        </w:tabs>
        <w:rPr>
          <w:rFonts w:ascii="Arial" w:hAnsi="Arial"/>
          <w:i/>
          <w:snapToGrid w:val="0"/>
        </w:rPr>
      </w:pPr>
      <w:r>
        <w:rPr>
          <w:rFonts w:ascii="Arial" w:hAnsi="Arial"/>
          <w:i/>
          <w:snapToGrid w:val="0"/>
        </w:rPr>
        <w:t>University Counseling Center, University of Missouri</w:t>
      </w:r>
    </w:p>
    <w:p w14:paraId="0615C505" w14:textId="77777777" w:rsidR="00071559" w:rsidRDefault="00071559" w:rsidP="00071559">
      <w:pPr>
        <w:widowControl w:val="0"/>
        <w:tabs>
          <w:tab w:val="left" w:pos="720"/>
        </w:tabs>
        <w:rPr>
          <w:rFonts w:ascii="Arial" w:hAnsi="Arial"/>
          <w:i/>
          <w:snapToGrid w:val="0"/>
        </w:rPr>
      </w:pPr>
      <w:r>
        <w:rPr>
          <w:rFonts w:ascii="Arial" w:hAnsi="Arial"/>
          <w:i/>
          <w:snapToGrid w:val="0"/>
        </w:rPr>
        <w:t xml:space="preserve">Winter 1997 &amp; Winter 1998 </w:t>
      </w:r>
    </w:p>
    <w:p w14:paraId="568C698B" w14:textId="77777777" w:rsidR="00071559" w:rsidRDefault="00071559" w:rsidP="00071559">
      <w:pPr>
        <w:widowControl w:val="0"/>
        <w:tabs>
          <w:tab w:val="left" w:pos="720"/>
        </w:tabs>
        <w:rPr>
          <w:rFonts w:ascii="Arial" w:hAnsi="Arial"/>
          <w:snapToGrid w:val="0"/>
        </w:rPr>
      </w:pPr>
    </w:p>
    <w:p w14:paraId="5AFF891F" w14:textId="0332A5CD" w:rsidR="00071559" w:rsidRDefault="000A3EDC" w:rsidP="00071559">
      <w:pPr>
        <w:widowControl w:val="0"/>
        <w:tabs>
          <w:tab w:val="left" w:pos="720"/>
        </w:tabs>
        <w:rPr>
          <w:rFonts w:ascii="Arial" w:hAnsi="Arial"/>
          <w:snapToGrid w:val="0"/>
        </w:rPr>
      </w:pPr>
      <w:r>
        <w:rPr>
          <w:rFonts w:ascii="Arial" w:hAnsi="Arial"/>
          <w:snapToGrid w:val="0"/>
        </w:rPr>
        <w:t>S</w:t>
      </w:r>
      <w:r w:rsidR="00071559">
        <w:rPr>
          <w:rFonts w:ascii="Arial" w:hAnsi="Arial"/>
          <w:snapToGrid w:val="0"/>
        </w:rPr>
        <w:t xml:space="preserve">upervised four female beginning practicum students who saw volunteer clients on a weekly basis. Participated in client screening, observed session activity, provided live supervision, listened and reviewed session tapes, and debriefed session with counselors. Participated in group supervision. </w:t>
      </w:r>
    </w:p>
    <w:p w14:paraId="1A939487" w14:textId="77777777" w:rsidR="00071559" w:rsidRDefault="00071559" w:rsidP="00071559">
      <w:pPr>
        <w:widowControl w:val="0"/>
        <w:tabs>
          <w:tab w:val="left" w:pos="720"/>
        </w:tabs>
        <w:rPr>
          <w:rFonts w:ascii="Arial" w:hAnsi="Arial"/>
          <w:snapToGrid w:val="0"/>
          <w:u w:val="single"/>
        </w:rPr>
      </w:pPr>
    </w:p>
    <w:p w14:paraId="1EBCD077" w14:textId="3057FFA3" w:rsidR="00071559" w:rsidRDefault="00071559" w:rsidP="00071559">
      <w:pPr>
        <w:widowControl w:val="0"/>
        <w:tabs>
          <w:tab w:val="left" w:pos="720"/>
        </w:tabs>
        <w:rPr>
          <w:rFonts w:ascii="Arial" w:hAnsi="Arial"/>
          <w:snapToGrid w:val="0"/>
          <w:u w:val="single"/>
        </w:rPr>
      </w:pPr>
      <w:r>
        <w:rPr>
          <w:rFonts w:ascii="Arial" w:hAnsi="Arial"/>
          <w:snapToGrid w:val="0"/>
          <w:u w:val="single"/>
        </w:rPr>
        <w:t>Assessment and Consultation Clinic</w:t>
      </w:r>
    </w:p>
    <w:p w14:paraId="3FA6198F" w14:textId="77777777" w:rsidR="00071559" w:rsidRDefault="00071559" w:rsidP="00071559">
      <w:pPr>
        <w:widowControl w:val="0"/>
        <w:tabs>
          <w:tab w:val="left" w:pos="720"/>
        </w:tabs>
        <w:rPr>
          <w:rFonts w:ascii="Arial" w:hAnsi="Arial"/>
          <w:i/>
          <w:snapToGrid w:val="0"/>
        </w:rPr>
      </w:pPr>
      <w:r>
        <w:rPr>
          <w:rFonts w:ascii="Arial" w:hAnsi="Arial"/>
          <w:i/>
          <w:snapToGrid w:val="0"/>
        </w:rPr>
        <w:t>Counselor</w:t>
      </w:r>
    </w:p>
    <w:p w14:paraId="13625AF3"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7A8E66F7" w14:textId="77777777" w:rsidR="00071559" w:rsidRDefault="00071559" w:rsidP="00071559">
      <w:pPr>
        <w:widowControl w:val="0"/>
        <w:tabs>
          <w:tab w:val="left" w:pos="720"/>
        </w:tabs>
        <w:rPr>
          <w:rFonts w:ascii="Arial" w:hAnsi="Arial"/>
          <w:i/>
          <w:snapToGrid w:val="0"/>
        </w:rPr>
      </w:pPr>
      <w:r>
        <w:rPr>
          <w:rFonts w:ascii="Arial" w:hAnsi="Arial"/>
          <w:i/>
          <w:snapToGrid w:val="0"/>
        </w:rPr>
        <w:t>Summer 1997</w:t>
      </w:r>
    </w:p>
    <w:p w14:paraId="6AA258D8" w14:textId="77777777" w:rsidR="00071559" w:rsidRDefault="00071559" w:rsidP="00071559">
      <w:pPr>
        <w:widowControl w:val="0"/>
        <w:tabs>
          <w:tab w:val="left" w:pos="720"/>
        </w:tabs>
        <w:rPr>
          <w:rFonts w:ascii="Arial" w:hAnsi="Arial"/>
          <w:snapToGrid w:val="0"/>
        </w:rPr>
      </w:pPr>
    </w:p>
    <w:p w14:paraId="663A9868" w14:textId="6E7EBBAA" w:rsidR="00071559" w:rsidRDefault="00071559" w:rsidP="00071559">
      <w:pPr>
        <w:widowControl w:val="0"/>
        <w:tabs>
          <w:tab w:val="left" w:pos="720"/>
        </w:tabs>
        <w:rPr>
          <w:rFonts w:ascii="Arial" w:hAnsi="Arial"/>
          <w:snapToGrid w:val="0"/>
        </w:rPr>
      </w:pPr>
      <w:r>
        <w:rPr>
          <w:rFonts w:ascii="Arial" w:hAnsi="Arial"/>
          <w:snapToGrid w:val="0"/>
        </w:rPr>
        <w:t xml:space="preserve">Provided vocational interest exploration, educational counseling, and job accommodation assessments, and career interviewing skill counseling to disabled clients. Counseling occurred on a weekly basis, with an average of 16 hours per client. Caseload included three clients, one female, age 19, with cerebral palsy, two males, ages 31 and 20, with learning disorders. Compiled and synthesized results of the assessments and counseling sessions for a written report that provided a situational assessment summary and recommendations designed to aid the client's vocational rehabilitation counselor. Conducted WAIS-R and MMPI-2 assessments. Caseload included one female, age 19 to assess learning and personality functioning, and a juvenile delinquent male, age 16, at Fulton Adolescent Detention Center. Provided written reports for both assessments for their vocational counselors. </w:t>
      </w:r>
    </w:p>
    <w:p w14:paraId="6FFBD3EC" w14:textId="77777777" w:rsidR="00146B94" w:rsidRDefault="00146B94" w:rsidP="00071559">
      <w:pPr>
        <w:widowControl w:val="0"/>
        <w:tabs>
          <w:tab w:val="left" w:pos="720"/>
        </w:tabs>
        <w:rPr>
          <w:rFonts w:ascii="Arial" w:hAnsi="Arial"/>
          <w:snapToGrid w:val="0"/>
          <w:u w:val="single"/>
        </w:rPr>
      </w:pPr>
    </w:p>
    <w:p w14:paraId="4273AAFB" w14:textId="77777777" w:rsidR="00071559" w:rsidRDefault="00071559" w:rsidP="749F1E5D">
      <w:pPr>
        <w:widowControl w:val="0"/>
        <w:rPr>
          <w:rFonts w:ascii="Arial" w:hAnsi="Arial"/>
          <w:snapToGrid w:val="0"/>
          <w:u w:val="single"/>
        </w:rPr>
      </w:pPr>
      <w:r>
        <w:rPr>
          <w:rFonts w:ascii="Arial" w:hAnsi="Arial"/>
          <w:snapToGrid w:val="0"/>
          <w:u w:val="single"/>
        </w:rPr>
        <w:t>Multicultural Counseling Methods and Practice</w:t>
      </w:r>
    </w:p>
    <w:p w14:paraId="5A411C9A" w14:textId="77777777" w:rsidR="00071559" w:rsidRDefault="00071559" w:rsidP="00071559">
      <w:pPr>
        <w:widowControl w:val="0"/>
        <w:tabs>
          <w:tab w:val="left" w:pos="720"/>
        </w:tabs>
        <w:rPr>
          <w:rFonts w:ascii="Arial" w:hAnsi="Arial"/>
          <w:i/>
          <w:snapToGrid w:val="0"/>
        </w:rPr>
      </w:pPr>
      <w:r>
        <w:rPr>
          <w:rFonts w:ascii="Arial" w:hAnsi="Arial"/>
          <w:i/>
          <w:snapToGrid w:val="0"/>
        </w:rPr>
        <w:t>Counselor</w:t>
      </w:r>
    </w:p>
    <w:p w14:paraId="1E997D19"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Counseling Center, University of Missouri</w:t>
      </w:r>
    </w:p>
    <w:p w14:paraId="799BE226" w14:textId="77777777" w:rsidR="00071559" w:rsidRDefault="00071559" w:rsidP="00071559">
      <w:pPr>
        <w:widowControl w:val="0"/>
        <w:tabs>
          <w:tab w:val="left" w:pos="720"/>
        </w:tabs>
        <w:rPr>
          <w:rFonts w:ascii="Arial" w:hAnsi="Arial"/>
          <w:i/>
          <w:snapToGrid w:val="0"/>
        </w:rPr>
      </w:pPr>
      <w:r>
        <w:rPr>
          <w:rFonts w:ascii="Arial" w:hAnsi="Arial"/>
          <w:i/>
          <w:snapToGrid w:val="0"/>
        </w:rPr>
        <w:t>Winter 1998</w:t>
      </w:r>
    </w:p>
    <w:p w14:paraId="30DCCCAD" w14:textId="77777777" w:rsidR="00071559" w:rsidRDefault="00071559" w:rsidP="00071559">
      <w:pPr>
        <w:widowControl w:val="0"/>
        <w:tabs>
          <w:tab w:val="left" w:pos="720"/>
        </w:tabs>
        <w:rPr>
          <w:rFonts w:ascii="Arial" w:hAnsi="Arial"/>
          <w:snapToGrid w:val="0"/>
        </w:rPr>
      </w:pPr>
    </w:p>
    <w:p w14:paraId="7F7F64F4" w14:textId="0EF25149" w:rsidR="00071559" w:rsidRDefault="00071559" w:rsidP="00071559">
      <w:pPr>
        <w:widowControl w:val="0"/>
        <w:tabs>
          <w:tab w:val="left" w:pos="720"/>
        </w:tabs>
        <w:rPr>
          <w:rFonts w:ascii="Arial" w:hAnsi="Arial"/>
          <w:snapToGrid w:val="0"/>
        </w:rPr>
      </w:pPr>
      <w:r>
        <w:rPr>
          <w:rFonts w:ascii="Arial" w:hAnsi="Arial"/>
          <w:snapToGrid w:val="0"/>
        </w:rPr>
        <w:t>Counseling course taught trainees about multicultural counseling theory, to evaluate therapy techniques according to a multicultural framework, to incorporate multicultural skills in assessment and counseling interventions. Conducted a person-in-culture interview designed to assess the influence of culture on client's presenting issue. Participated in weekly large group supervision. Presented two case studies during the semester. Initiated and led a group class project on developing a Multicultural Counseling Interventions Intentions list.</w:t>
      </w:r>
    </w:p>
    <w:p w14:paraId="36AF6883" w14:textId="77777777" w:rsidR="00071559" w:rsidRDefault="00071559" w:rsidP="00071559">
      <w:pPr>
        <w:widowControl w:val="0"/>
        <w:tabs>
          <w:tab w:val="left" w:pos="720"/>
        </w:tabs>
        <w:rPr>
          <w:rFonts w:ascii="Arial" w:hAnsi="Arial"/>
          <w:snapToGrid w:val="0"/>
          <w:u w:val="single"/>
        </w:rPr>
      </w:pPr>
    </w:p>
    <w:p w14:paraId="3943A35E" w14:textId="77777777" w:rsidR="00071559" w:rsidRDefault="00071559" w:rsidP="00071559">
      <w:pPr>
        <w:widowControl w:val="0"/>
        <w:tabs>
          <w:tab w:val="left" w:pos="720"/>
        </w:tabs>
        <w:rPr>
          <w:rFonts w:ascii="Arial" w:hAnsi="Arial"/>
          <w:snapToGrid w:val="0"/>
          <w:u w:val="single"/>
        </w:rPr>
      </w:pPr>
      <w:r>
        <w:rPr>
          <w:rFonts w:ascii="Arial" w:hAnsi="Arial"/>
          <w:snapToGrid w:val="0"/>
          <w:u w:val="single"/>
        </w:rPr>
        <w:t>Career Counseling for Women</w:t>
      </w:r>
    </w:p>
    <w:p w14:paraId="464BD79B" w14:textId="77777777" w:rsidR="00071559" w:rsidRDefault="00071559" w:rsidP="00071559">
      <w:pPr>
        <w:widowControl w:val="0"/>
        <w:tabs>
          <w:tab w:val="left" w:pos="720"/>
        </w:tabs>
        <w:rPr>
          <w:rFonts w:ascii="Arial" w:hAnsi="Arial"/>
          <w:i/>
          <w:snapToGrid w:val="0"/>
        </w:rPr>
      </w:pPr>
      <w:r>
        <w:rPr>
          <w:rFonts w:ascii="Arial" w:hAnsi="Arial"/>
          <w:i/>
          <w:snapToGrid w:val="0"/>
        </w:rPr>
        <w:t>Counselor</w:t>
      </w:r>
    </w:p>
    <w:p w14:paraId="5EA5DF91"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54C529ED" w14:textId="01251FFC" w:rsidR="00071559" w:rsidRDefault="00071559" w:rsidP="00071559">
      <w:pPr>
        <w:widowControl w:val="0"/>
        <w:tabs>
          <w:tab w:val="left" w:pos="720"/>
        </w:tabs>
        <w:rPr>
          <w:rFonts w:ascii="Arial" w:hAnsi="Arial"/>
          <w:i/>
          <w:snapToGrid w:val="0"/>
        </w:rPr>
      </w:pPr>
      <w:r>
        <w:rPr>
          <w:rFonts w:ascii="Arial" w:hAnsi="Arial"/>
          <w:i/>
          <w:snapToGrid w:val="0"/>
        </w:rPr>
        <w:t>Fall 1997</w:t>
      </w:r>
      <w:r>
        <w:rPr>
          <w:rFonts w:ascii="Arial" w:hAnsi="Arial"/>
          <w:i/>
          <w:snapToGrid w:val="0"/>
        </w:rPr>
        <w:tab/>
      </w:r>
    </w:p>
    <w:p w14:paraId="69BEE238" w14:textId="77777777" w:rsidR="000A3EDC" w:rsidRPr="000A3EDC" w:rsidRDefault="000A3EDC" w:rsidP="00071559">
      <w:pPr>
        <w:widowControl w:val="0"/>
        <w:tabs>
          <w:tab w:val="left" w:pos="720"/>
        </w:tabs>
        <w:rPr>
          <w:rFonts w:ascii="Arial" w:hAnsi="Arial"/>
          <w:i/>
          <w:snapToGrid w:val="0"/>
        </w:rPr>
      </w:pPr>
    </w:p>
    <w:p w14:paraId="28B708F3" w14:textId="5AF97CA2" w:rsidR="00071559" w:rsidRDefault="00071559" w:rsidP="00071559">
      <w:pPr>
        <w:widowControl w:val="0"/>
        <w:tabs>
          <w:tab w:val="left" w:pos="720"/>
        </w:tabs>
        <w:rPr>
          <w:rFonts w:ascii="Arial" w:hAnsi="Arial"/>
          <w:snapToGrid w:val="0"/>
        </w:rPr>
      </w:pPr>
      <w:r>
        <w:rPr>
          <w:rFonts w:ascii="Arial" w:hAnsi="Arial"/>
          <w:snapToGrid w:val="0"/>
        </w:rPr>
        <w:t>Provided career counseling for one adolescent female client, age 17, on a weekly basis. Participated in class and small group supervision. Conducted one case presentation using client's Strong Career Interest Inventory Results.</w:t>
      </w:r>
    </w:p>
    <w:p w14:paraId="1C0157D6" w14:textId="77777777" w:rsidR="00805681" w:rsidRDefault="00805681" w:rsidP="00071559">
      <w:pPr>
        <w:widowControl w:val="0"/>
        <w:tabs>
          <w:tab w:val="left" w:pos="720"/>
        </w:tabs>
        <w:rPr>
          <w:rFonts w:ascii="Arial" w:hAnsi="Arial"/>
          <w:snapToGrid w:val="0"/>
          <w:u w:val="single"/>
        </w:rPr>
      </w:pPr>
    </w:p>
    <w:p w14:paraId="3CF960B3" w14:textId="77777777" w:rsidR="00071559" w:rsidRDefault="00071559" w:rsidP="00071559">
      <w:pPr>
        <w:widowControl w:val="0"/>
        <w:tabs>
          <w:tab w:val="left" w:pos="720"/>
        </w:tabs>
        <w:rPr>
          <w:rFonts w:ascii="Arial" w:hAnsi="Arial"/>
          <w:snapToGrid w:val="0"/>
          <w:u w:val="single"/>
        </w:rPr>
      </w:pPr>
      <w:r>
        <w:rPr>
          <w:rFonts w:ascii="Arial" w:hAnsi="Arial"/>
          <w:snapToGrid w:val="0"/>
          <w:u w:val="single"/>
        </w:rPr>
        <w:t>Counseling Methods and Practice</w:t>
      </w:r>
    </w:p>
    <w:p w14:paraId="357483DD" w14:textId="77777777" w:rsidR="00071559" w:rsidRDefault="00071559" w:rsidP="00071559">
      <w:pPr>
        <w:widowControl w:val="0"/>
        <w:tabs>
          <w:tab w:val="left" w:pos="720"/>
        </w:tabs>
        <w:rPr>
          <w:rFonts w:ascii="Arial" w:hAnsi="Arial"/>
          <w:i/>
          <w:snapToGrid w:val="0"/>
        </w:rPr>
      </w:pPr>
      <w:r>
        <w:rPr>
          <w:rFonts w:ascii="Arial" w:hAnsi="Arial"/>
          <w:i/>
          <w:snapToGrid w:val="0"/>
        </w:rPr>
        <w:t>Beginning Counselor</w:t>
      </w:r>
    </w:p>
    <w:p w14:paraId="0939E4C5"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486CB2AA" w14:textId="77777777" w:rsidR="00071559" w:rsidRDefault="00071559" w:rsidP="00071559">
      <w:pPr>
        <w:widowControl w:val="0"/>
        <w:tabs>
          <w:tab w:val="left" w:pos="720"/>
        </w:tabs>
        <w:rPr>
          <w:rFonts w:ascii="Arial" w:hAnsi="Arial"/>
          <w:i/>
          <w:snapToGrid w:val="0"/>
        </w:rPr>
      </w:pPr>
      <w:r>
        <w:rPr>
          <w:rFonts w:ascii="Arial" w:hAnsi="Arial"/>
          <w:i/>
          <w:snapToGrid w:val="0"/>
        </w:rPr>
        <w:t>Summer 1994</w:t>
      </w:r>
    </w:p>
    <w:p w14:paraId="3691E7B2" w14:textId="77777777" w:rsidR="00071559" w:rsidRDefault="00071559" w:rsidP="00071559">
      <w:pPr>
        <w:widowControl w:val="0"/>
        <w:tabs>
          <w:tab w:val="left" w:pos="720"/>
        </w:tabs>
        <w:rPr>
          <w:rFonts w:ascii="Arial" w:hAnsi="Arial"/>
          <w:snapToGrid w:val="0"/>
        </w:rPr>
      </w:pPr>
    </w:p>
    <w:p w14:paraId="12A0D601" w14:textId="302F45CB" w:rsidR="00071559" w:rsidRDefault="00071559" w:rsidP="00071559">
      <w:pPr>
        <w:widowControl w:val="0"/>
        <w:tabs>
          <w:tab w:val="left" w:pos="720"/>
        </w:tabs>
        <w:rPr>
          <w:rFonts w:ascii="Arial" w:hAnsi="Arial"/>
          <w:snapToGrid w:val="0"/>
        </w:rPr>
      </w:pPr>
      <w:r>
        <w:rPr>
          <w:rFonts w:ascii="Arial" w:hAnsi="Arial"/>
          <w:snapToGrid w:val="0"/>
        </w:rPr>
        <w:t xml:space="preserve">Introduction to counseling course that taught trainees how to use basic interviewing and case conceptualization skills, to develop an effective working alliance, and to evaluate counseling interventions. Saw one female volunteer client for four sessions over the course of one semester. Participated in weekly large group and individual supervision. Completed analysis of session transcripts and presented a case study. </w:t>
      </w:r>
    </w:p>
    <w:p w14:paraId="526770CE" w14:textId="77777777" w:rsidR="00211CBC" w:rsidRDefault="00211CBC" w:rsidP="00071559">
      <w:pPr>
        <w:widowControl w:val="0"/>
        <w:tabs>
          <w:tab w:val="left" w:pos="720"/>
        </w:tabs>
        <w:rPr>
          <w:rFonts w:ascii="Arial" w:hAnsi="Arial"/>
          <w:snapToGrid w:val="0"/>
          <w:u w:val="single"/>
        </w:rPr>
      </w:pPr>
    </w:p>
    <w:p w14:paraId="118AB41B" w14:textId="77777777" w:rsidR="00DB5BFF" w:rsidRDefault="00DB5BFF">
      <w:pPr>
        <w:rPr>
          <w:rFonts w:ascii="Arial" w:hAnsi="Arial"/>
          <w:snapToGrid w:val="0"/>
          <w:u w:val="single"/>
        </w:rPr>
      </w:pPr>
      <w:r>
        <w:rPr>
          <w:rFonts w:ascii="Arial" w:hAnsi="Arial"/>
          <w:snapToGrid w:val="0"/>
          <w:u w:val="single"/>
        </w:rPr>
        <w:br w:type="page"/>
      </w:r>
    </w:p>
    <w:p w14:paraId="61B05A3A" w14:textId="6721AA2F" w:rsidR="00071559" w:rsidRDefault="00071559" w:rsidP="00071559">
      <w:pPr>
        <w:widowControl w:val="0"/>
        <w:tabs>
          <w:tab w:val="left" w:pos="720"/>
        </w:tabs>
        <w:rPr>
          <w:rFonts w:ascii="Arial" w:hAnsi="Arial"/>
          <w:snapToGrid w:val="0"/>
          <w:u w:val="single"/>
        </w:rPr>
      </w:pPr>
      <w:r>
        <w:rPr>
          <w:rFonts w:ascii="Arial" w:hAnsi="Arial"/>
          <w:snapToGrid w:val="0"/>
          <w:u w:val="single"/>
        </w:rPr>
        <w:lastRenderedPageBreak/>
        <w:t xml:space="preserve">Northwest Youth Outreach </w:t>
      </w:r>
    </w:p>
    <w:p w14:paraId="4549E689" w14:textId="77777777" w:rsidR="00071559" w:rsidRDefault="00071559" w:rsidP="00071559">
      <w:pPr>
        <w:widowControl w:val="0"/>
        <w:tabs>
          <w:tab w:val="left" w:pos="720"/>
        </w:tabs>
        <w:rPr>
          <w:rFonts w:ascii="Arial" w:hAnsi="Arial"/>
          <w:i/>
          <w:snapToGrid w:val="0"/>
        </w:rPr>
      </w:pPr>
      <w:r>
        <w:rPr>
          <w:rFonts w:ascii="Arial" w:hAnsi="Arial"/>
          <w:i/>
          <w:snapToGrid w:val="0"/>
        </w:rPr>
        <w:t>Crisis Worker, Outreach Worker</w:t>
      </w:r>
    </w:p>
    <w:p w14:paraId="5EB0E9D4" w14:textId="77777777" w:rsidR="00071559" w:rsidRDefault="00071559" w:rsidP="00071559">
      <w:pPr>
        <w:widowControl w:val="0"/>
        <w:tabs>
          <w:tab w:val="left" w:pos="720"/>
        </w:tabs>
        <w:rPr>
          <w:rFonts w:ascii="Arial" w:hAnsi="Arial"/>
          <w:i/>
          <w:snapToGrid w:val="0"/>
        </w:rPr>
      </w:pPr>
      <w:r>
        <w:rPr>
          <w:rFonts w:ascii="Arial" w:hAnsi="Arial"/>
          <w:i/>
          <w:snapToGrid w:val="0"/>
        </w:rPr>
        <w:t>Chicago, IL</w:t>
      </w:r>
    </w:p>
    <w:p w14:paraId="5785202D" w14:textId="77777777" w:rsidR="00071559" w:rsidRDefault="00071559" w:rsidP="00071559">
      <w:pPr>
        <w:widowControl w:val="0"/>
        <w:tabs>
          <w:tab w:val="left" w:pos="720"/>
        </w:tabs>
        <w:rPr>
          <w:rFonts w:ascii="Arial" w:hAnsi="Arial"/>
          <w:i/>
          <w:snapToGrid w:val="0"/>
        </w:rPr>
      </w:pPr>
      <w:r>
        <w:rPr>
          <w:rFonts w:ascii="Arial" w:hAnsi="Arial"/>
          <w:i/>
          <w:snapToGrid w:val="0"/>
        </w:rPr>
        <w:t xml:space="preserve">1991 – 1994 </w:t>
      </w:r>
    </w:p>
    <w:p w14:paraId="7CBEED82" w14:textId="77777777" w:rsidR="00071559" w:rsidRDefault="00071559" w:rsidP="00071559">
      <w:pPr>
        <w:widowControl w:val="0"/>
        <w:tabs>
          <w:tab w:val="left" w:pos="720"/>
        </w:tabs>
        <w:rPr>
          <w:rFonts w:ascii="Arial" w:hAnsi="Arial"/>
          <w:snapToGrid w:val="0"/>
        </w:rPr>
      </w:pPr>
    </w:p>
    <w:p w14:paraId="04589FF6" w14:textId="209548A7" w:rsidR="00071559" w:rsidRDefault="00071559" w:rsidP="00071559">
      <w:pPr>
        <w:widowControl w:val="0"/>
        <w:tabs>
          <w:tab w:val="left" w:pos="720"/>
        </w:tabs>
        <w:rPr>
          <w:rFonts w:ascii="Arial" w:hAnsi="Arial"/>
          <w:snapToGrid w:val="0"/>
        </w:rPr>
      </w:pPr>
      <w:r>
        <w:rPr>
          <w:rFonts w:ascii="Arial" w:hAnsi="Arial"/>
          <w:snapToGrid w:val="0"/>
        </w:rPr>
        <w:t xml:space="preserve">Duties included responding to crisis calls at police stations to service youth and families in crisis. Placed youth in temporary shelters, hospitalized suicidal clients, provided informal youth and family counseling. Wrote case reports and coordinated cases with Dept. of Children and Family services or other involved agencies. Taught music to inner-city kids. </w:t>
      </w:r>
    </w:p>
    <w:p w14:paraId="6E36661F" w14:textId="77777777" w:rsidR="00146B94" w:rsidRDefault="00146B94" w:rsidP="00071559">
      <w:pPr>
        <w:widowControl w:val="0"/>
        <w:tabs>
          <w:tab w:val="left" w:pos="720"/>
        </w:tabs>
        <w:rPr>
          <w:rFonts w:ascii="Arial" w:hAnsi="Arial"/>
          <w:snapToGrid w:val="0"/>
        </w:rPr>
      </w:pPr>
    </w:p>
    <w:p w14:paraId="42D5639E" w14:textId="77777777" w:rsidR="00071559" w:rsidRDefault="00071559" w:rsidP="00071559">
      <w:pPr>
        <w:widowControl w:val="0"/>
        <w:tabs>
          <w:tab w:val="left" w:pos="720"/>
        </w:tabs>
        <w:rPr>
          <w:rFonts w:ascii="Arial" w:hAnsi="Arial"/>
          <w:snapToGrid w:val="0"/>
          <w:u w:val="single"/>
        </w:rPr>
      </w:pPr>
      <w:r>
        <w:rPr>
          <w:rFonts w:ascii="Arial" w:hAnsi="Arial"/>
          <w:snapToGrid w:val="0"/>
          <w:u w:val="single"/>
        </w:rPr>
        <w:t>National Runaway Switchboard</w:t>
      </w:r>
    </w:p>
    <w:p w14:paraId="72ADA7B9" w14:textId="77777777" w:rsidR="00071559" w:rsidRDefault="00071559" w:rsidP="00071559">
      <w:pPr>
        <w:widowControl w:val="0"/>
        <w:tabs>
          <w:tab w:val="left" w:pos="720"/>
        </w:tabs>
        <w:rPr>
          <w:rFonts w:ascii="Arial" w:hAnsi="Arial"/>
          <w:i/>
          <w:snapToGrid w:val="0"/>
        </w:rPr>
      </w:pPr>
      <w:r>
        <w:rPr>
          <w:rFonts w:ascii="Arial" w:hAnsi="Arial"/>
          <w:i/>
          <w:snapToGrid w:val="0"/>
        </w:rPr>
        <w:t>Telephone Crisis Counselor</w:t>
      </w:r>
    </w:p>
    <w:p w14:paraId="0B1504DC" w14:textId="77777777" w:rsidR="00071559" w:rsidRDefault="00071559" w:rsidP="00071559">
      <w:pPr>
        <w:widowControl w:val="0"/>
        <w:tabs>
          <w:tab w:val="left" w:pos="720"/>
        </w:tabs>
        <w:rPr>
          <w:rFonts w:ascii="Arial" w:hAnsi="Arial"/>
          <w:i/>
          <w:snapToGrid w:val="0"/>
        </w:rPr>
      </w:pPr>
      <w:r>
        <w:rPr>
          <w:rFonts w:ascii="Arial" w:hAnsi="Arial"/>
          <w:i/>
          <w:snapToGrid w:val="0"/>
        </w:rPr>
        <w:t>Chicago, IL</w:t>
      </w:r>
    </w:p>
    <w:p w14:paraId="1DB537F9" w14:textId="77777777" w:rsidR="00071559" w:rsidRDefault="00071559" w:rsidP="00071559">
      <w:pPr>
        <w:widowControl w:val="0"/>
        <w:tabs>
          <w:tab w:val="left" w:pos="720"/>
        </w:tabs>
        <w:rPr>
          <w:rFonts w:ascii="Arial" w:hAnsi="Arial"/>
          <w:i/>
          <w:snapToGrid w:val="0"/>
        </w:rPr>
      </w:pPr>
      <w:r>
        <w:rPr>
          <w:rFonts w:ascii="Arial" w:hAnsi="Arial"/>
          <w:i/>
          <w:snapToGrid w:val="0"/>
        </w:rPr>
        <w:t xml:space="preserve">1991 – 1992 </w:t>
      </w:r>
    </w:p>
    <w:p w14:paraId="38645DC7" w14:textId="77777777" w:rsidR="00071559" w:rsidRDefault="00071559" w:rsidP="00071559">
      <w:pPr>
        <w:widowControl w:val="0"/>
        <w:tabs>
          <w:tab w:val="left" w:pos="720"/>
        </w:tabs>
        <w:rPr>
          <w:rFonts w:ascii="Arial" w:hAnsi="Arial"/>
          <w:snapToGrid w:val="0"/>
        </w:rPr>
      </w:pPr>
    </w:p>
    <w:p w14:paraId="29849194" w14:textId="1A10E239" w:rsidR="00071559" w:rsidRDefault="00071559" w:rsidP="00071559">
      <w:pPr>
        <w:widowControl w:val="0"/>
        <w:tabs>
          <w:tab w:val="left" w:pos="720"/>
        </w:tabs>
        <w:rPr>
          <w:rFonts w:ascii="Arial" w:hAnsi="Arial"/>
          <w:snapToGrid w:val="0"/>
        </w:rPr>
      </w:pPr>
      <w:r>
        <w:rPr>
          <w:rFonts w:ascii="Arial" w:hAnsi="Arial"/>
          <w:snapToGrid w:val="0"/>
        </w:rPr>
        <w:t>Duties include receiving hotline calls from youth in crisis. Performed informal counseling, utilized referral computer system to provide counseling resources for clients.</w:t>
      </w:r>
    </w:p>
    <w:p w14:paraId="472EDCE7" w14:textId="1D43151D" w:rsidR="749F1E5D" w:rsidRDefault="749F1E5D" w:rsidP="749F1E5D">
      <w:pPr>
        <w:widowControl w:val="0"/>
        <w:rPr>
          <w:rFonts w:ascii="Arial" w:hAnsi="Arial"/>
          <w:b/>
          <w:bCs/>
        </w:rPr>
      </w:pPr>
    </w:p>
    <w:p w14:paraId="5921B34D" w14:textId="77777777" w:rsidR="00071559" w:rsidRDefault="00071559">
      <w:pPr>
        <w:widowControl w:val="0"/>
        <w:rPr>
          <w:rFonts w:ascii="Arial" w:hAnsi="Arial"/>
          <w:b/>
          <w:snapToGrid w:val="0"/>
        </w:rPr>
      </w:pPr>
      <w:r>
        <w:rPr>
          <w:rFonts w:ascii="Arial" w:hAnsi="Arial"/>
          <w:b/>
          <w:snapToGrid w:val="0"/>
        </w:rPr>
        <w:t>ASSESSMENT</w:t>
      </w:r>
      <w:r>
        <w:rPr>
          <w:rFonts w:ascii="Arial" w:hAnsi="Arial"/>
          <w:snapToGrid w:val="0"/>
        </w:rPr>
        <w:t xml:space="preserve"> </w:t>
      </w:r>
      <w:r>
        <w:rPr>
          <w:rFonts w:ascii="Arial" w:hAnsi="Arial"/>
          <w:b/>
          <w:snapToGrid w:val="0"/>
        </w:rPr>
        <w:t>EXPERIENCE</w:t>
      </w:r>
    </w:p>
    <w:p w14:paraId="62EBF9A1" w14:textId="77777777" w:rsidR="00071559" w:rsidRDefault="00071559" w:rsidP="00071559">
      <w:pPr>
        <w:widowControl w:val="0"/>
        <w:tabs>
          <w:tab w:val="left" w:pos="720"/>
        </w:tabs>
        <w:rPr>
          <w:rFonts w:ascii="Arial" w:hAnsi="Arial"/>
          <w:snapToGrid w:val="0"/>
          <w:u w:val="single"/>
        </w:rPr>
      </w:pPr>
    </w:p>
    <w:p w14:paraId="033FA7DF" w14:textId="77777777" w:rsidR="00071559" w:rsidRPr="00511D82" w:rsidRDefault="00071559" w:rsidP="749F1E5D">
      <w:pPr>
        <w:widowControl w:val="0"/>
        <w:rPr>
          <w:rFonts w:ascii="Arial" w:hAnsi="Arial"/>
          <w:b/>
          <w:bCs/>
          <w:snapToGrid w:val="0"/>
        </w:rPr>
      </w:pPr>
      <w:r>
        <w:rPr>
          <w:rFonts w:ascii="Arial" w:hAnsi="Arial"/>
          <w:snapToGrid w:val="0"/>
          <w:u w:val="single"/>
        </w:rPr>
        <w:t xml:space="preserve">Fulton State Hospital </w:t>
      </w:r>
    </w:p>
    <w:p w14:paraId="20ACF77B" w14:textId="77777777" w:rsidR="00071559" w:rsidRDefault="00071559" w:rsidP="00071559">
      <w:pPr>
        <w:widowControl w:val="0"/>
        <w:tabs>
          <w:tab w:val="left" w:pos="720"/>
        </w:tabs>
        <w:rPr>
          <w:rFonts w:ascii="Arial" w:hAnsi="Arial"/>
          <w:i/>
          <w:snapToGrid w:val="0"/>
        </w:rPr>
      </w:pPr>
      <w:r>
        <w:rPr>
          <w:rFonts w:ascii="Arial" w:hAnsi="Arial"/>
          <w:i/>
          <w:snapToGrid w:val="0"/>
        </w:rPr>
        <w:t>Outcomes Assessment Rater</w:t>
      </w:r>
    </w:p>
    <w:p w14:paraId="54A83BE8" w14:textId="77777777" w:rsidR="00071559" w:rsidRDefault="00071559" w:rsidP="00071559">
      <w:pPr>
        <w:widowControl w:val="0"/>
        <w:tabs>
          <w:tab w:val="left" w:pos="720"/>
        </w:tabs>
        <w:rPr>
          <w:rFonts w:ascii="Arial" w:hAnsi="Arial"/>
          <w:snapToGrid w:val="0"/>
        </w:rPr>
      </w:pPr>
      <w:r>
        <w:rPr>
          <w:rFonts w:ascii="Arial" w:hAnsi="Arial"/>
          <w:i/>
          <w:snapToGrid w:val="0"/>
        </w:rPr>
        <w:t>Summer 1998 – August 2000</w:t>
      </w:r>
    </w:p>
    <w:p w14:paraId="0C6C2CD5" w14:textId="77777777" w:rsidR="00071559" w:rsidRDefault="00071559" w:rsidP="00071559">
      <w:pPr>
        <w:widowControl w:val="0"/>
        <w:tabs>
          <w:tab w:val="left" w:pos="720"/>
        </w:tabs>
        <w:rPr>
          <w:rFonts w:ascii="Arial" w:hAnsi="Arial"/>
          <w:snapToGrid w:val="0"/>
        </w:rPr>
      </w:pPr>
    </w:p>
    <w:p w14:paraId="6D51536A" w14:textId="14C356FD" w:rsidR="00146B94" w:rsidRDefault="00071559" w:rsidP="00071559">
      <w:pPr>
        <w:widowControl w:val="0"/>
        <w:tabs>
          <w:tab w:val="left" w:pos="720"/>
        </w:tabs>
        <w:rPr>
          <w:rFonts w:ascii="Arial" w:hAnsi="Arial"/>
          <w:snapToGrid w:val="0"/>
        </w:rPr>
      </w:pPr>
      <w:r>
        <w:rPr>
          <w:rFonts w:ascii="Arial" w:hAnsi="Arial"/>
          <w:snapToGrid w:val="0"/>
        </w:rPr>
        <w:t xml:space="preserve">Conducted twenty semi-structured interviews as part of the Positive and Negative Schizophrenia Symptoms Scale (PANSS) assessment. Clients were schizophrenic patients from an inpatient state hospital facility. Rated clients' severity of delusional and hallucinatory behavior, interpersonal functioning, and general </w:t>
      </w:r>
      <w:r w:rsidRPr="0010166E">
        <w:rPr>
          <w:rFonts w:ascii="Arial" w:hAnsi="Arial"/>
          <w:snapToGrid w:val="0"/>
        </w:rPr>
        <w:t>symptomatology</w:t>
      </w:r>
      <w:r>
        <w:rPr>
          <w:rFonts w:ascii="Arial" w:hAnsi="Arial"/>
          <w:snapToGrid w:val="0"/>
        </w:rPr>
        <w:t xml:space="preserve">. Conducted assessments with a co-rater and required to achieve a .80 inter-rater reliability rating. Achieved an average inter-rater reliability rating of .88. </w:t>
      </w:r>
    </w:p>
    <w:p w14:paraId="709E88E4" w14:textId="77777777" w:rsidR="00146B94" w:rsidRDefault="00146B94" w:rsidP="00071559">
      <w:pPr>
        <w:widowControl w:val="0"/>
        <w:tabs>
          <w:tab w:val="left" w:pos="720"/>
        </w:tabs>
        <w:rPr>
          <w:rFonts w:ascii="Arial" w:hAnsi="Arial"/>
          <w:snapToGrid w:val="0"/>
        </w:rPr>
      </w:pPr>
    </w:p>
    <w:p w14:paraId="45CFD3F5" w14:textId="77777777" w:rsidR="00071559" w:rsidRDefault="00071559" w:rsidP="00071559">
      <w:pPr>
        <w:widowControl w:val="0"/>
        <w:tabs>
          <w:tab w:val="left" w:pos="720"/>
        </w:tabs>
        <w:rPr>
          <w:rFonts w:ascii="Arial" w:hAnsi="Arial"/>
          <w:snapToGrid w:val="0"/>
          <w:u w:val="single"/>
        </w:rPr>
      </w:pPr>
      <w:r>
        <w:rPr>
          <w:rFonts w:ascii="Arial" w:hAnsi="Arial"/>
          <w:snapToGrid w:val="0"/>
          <w:u w:val="single"/>
        </w:rPr>
        <w:t xml:space="preserve">Adult Assessment </w:t>
      </w:r>
    </w:p>
    <w:p w14:paraId="78A79AEF"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0E54F51A" w14:textId="77777777" w:rsidR="00071559" w:rsidRDefault="00071559" w:rsidP="00071559">
      <w:pPr>
        <w:widowControl w:val="0"/>
        <w:tabs>
          <w:tab w:val="left" w:pos="720"/>
        </w:tabs>
        <w:rPr>
          <w:rFonts w:ascii="Arial" w:hAnsi="Arial"/>
          <w:i/>
          <w:snapToGrid w:val="0"/>
        </w:rPr>
      </w:pPr>
      <w:r>
        <w:rPr>
          <w:rFonts w:ascii="Arial" w:hAnsi="Arial"/>
          <w:i/>
          <w:snapToGrid w:val="0"/>
        </w:rPr>
        <w:t>Fall 1996</w:t>
      </w:r>
    </w:p>
    <w:p w14:paraId="508C98E9" w14:textId="77777777" w:rsidR="00071559" w:rsidRDefault="00071559" w:rsidP="00071559">
      <w:pPr>
        <w:widowControl w:val="0"/>
        <w:tabs>
          <w:tab w:val="left" w:pos="720"/>
        </w:tabs>
        <w:rPr>
          <w:rFonts w:ascii="Arial" w:hAnsi="Arial"/>
          <w:snapToGrid w:val="0"/>
        </w:rPr>
      </w:pPr>
    </w:p>
    <w:p w14:paraId="3C4E0B8E" w14:textId="24ECD6D1" w:rsidR="00071559" w:rsidRDefault="00071559" w:rsidP="00071559">
      <w:pPr>
        <w:widowControl w:val="0"/>
        <w:tabs>
          <w:tab w:val="left" w:pos="720"/>
        </w:tabs>
        <w:rPr>
          <w:rFonts w:ascii="Arial" w:hAnsi="Arial"/>
          <w:snapToGrid w:val="0"/>
        </w:rPr>
      </w:pPr>
      <w:r>
        <w:rPr>
          <w:rFonts w:ascii="Arial" w:hAnsi="Arial"/>
          <w:snapToGrid w:val="0"/>
        </w:rPr>
        <w:t xml:space="preserve">Trained in administering and interpreting cognitive and personality assessment test batteries. Assessments administered included WAIS_R, MMPI-S, Bender-Gestalt, Rotter Incomplete Sentences-College Form, Edwards Personal Preference Inventory, and Brief Symptom Inventory. Provided written report with diagnostic and treatment recommendations. </w:t>
      </w:r>
    </w:p>
    <w:p w14:paraId="779F8E76" w14:textId="77777777" w:rsidR="00071559" w:rsidRDefault="00071559" w:rsidP="00071559">
      <w:pPr>
        <w:widowControl w:val="0"/>
        <w:tabs>
          <w:tab w:val="left" w:pos="720"/>
        </w:tabs>
        <w:rPr>
          <w:rFonts w:ascii="Arial" w:hAnsi="Arial"/>
          <w:snapToGrid w:val="0"/>
          <w:u w:val="single"/>
        </w:rPr>
      </w:pPr>
    </w:p>
    <w:p w14:paraId="46B5FA3C" w14:textId="63EB295B" w:rsidR="00071559" w:rsidRPr="00DB5BFF" w:rsidRDefault="00071559" w:rsidP="00DB5BFF">
      <w:r>
        <w:rPr>
          <w:rFonts w:ascii="Arial" w:hAnsi="Arial"/>
          <w:snapToGrid w:val="0"/>
          <w:u w:val="single"/>
        </w:rPr>
        <w:t>Measurement of Interest and Personality</w:t>
      </w:r>
    </w:p>
    <w:p w14:paraId="6157A1B5" w14:textId="77777777" w:rsidR="00071559" w:rsidRDefault="00071559" w:rsidP="00071559">
      <w:pPr>
        <w:widowControl w:val="0"/>
        <w:tabs>
          <w:tab w:val="left" w:pos="720"/>
        </w:tabs>
        <w:rPr>
          <w:rFonts w:ascii="Arial" w:hAnsi="Arial"/>
          <w:i/>
          <w:snapToGrid w:val="0"/>
        </w:rPr>
      </w:pPr>
      <w:r>
        <w:rPr>
          <w:rFonts w:ascii="Arial" w:hAnsi="Arial"/>
          <w:i/>
          <w:snapToGrid w:val="0"/>
        </w:rPr>
        <w:t>University of Missouri</w:t>
      </w:r>
    </w:p>
    <w:p w14:paraId="462CC26B" w14:textId="77777777" w:rsidR="00071559" w:rsidRDefault="00071559" w:rsidP="00071559">
      <w:pPr>
        <w:widowControl w:val="0"/>
        <w:tabs>
          <w:tab w:val="left" w:pos="720"/>
        </w:tabs>
        <w:rPr>
          <w:rFonts w:ascii="Arial" w:hAnsi="Arial"/>
          <w:i/>
          <w:snapToGrid w:val="0"/>
        </w:rPr>
      </w:pPr>
      <w:r>
        <w:rPr>
          <w:rFonts w:ascii="Arial" w:hAnsi="Arial"/>
          <w:i/>
          <w:snapToGrid w:val="0"/>
        </w:rPr>
        <w:t>Winter 1994</w:t>
      </w:r>
    </w:p>
    <w:p w14:paraId="7818863E" w14:textId="77777777" w:rsidR="00071559" w:rsidRDefault="00071559" w:rsidP="00071559">
      <w:pPr>
        <w:widowControl w:val="0"/>
        <w:tabs>
          <w:tab w:val="left" w:pos="720"/>
        </w:tabs>
        <w:rPr>
          <w:rFonts w:ascii="Arial" w:hAnsi="Arial"/>
          <w:snapToGrid w:val="0"/>
        </w:rPr>
      </w:pPr>
    </w:p>
    <w:p w14:paraId="63043A6E" w14:textId="2CF9DE87" w:rsidR="00071559" w:rsidRDefault="00071559" w:rsidP="00071559">
      <w:pPr>
        <w:widowControl w:val="0"/>
        <w:tabs>
          <w:tab w:val="left" w:pos="720"/>
        </w:tabs>
        <w:rPr>
          <w:rFonts w:ascii="Arial" w:hAnsi="Arial"/>
          <w:snapToGrid w:val="0"/>
        </w:rPr>
      </w:pPr>
      <w:r>
        <w:rPr>
          <w:rFonts w:ascii="Arial" w:hAnsi="Arial"/>
          <w:snapToGrid w:val="0"/>
        </w:rPr>
        <w:t xml:space="preserve">Trained in administering and interpreting the Strong-Campbell Interest Inventory and the MMPI-2. Wrote reports detailing results and recommendations for future therapy services. </w:t>
      </w:r>
    </w:p>
    <w:p w14:paraId="44F69B9A" w14:textId="77777777" w:rsidR="00071559" w:rsidRDefault="00071559">
      <w:pPr>
        <w:widowControl w:val="0"/>
        <w:rPr>
          <w:rFonts w:ascii="Arial" w:hAnsi="Arial"/>
          <w:b/>
          <w:snapToGrid w:val="0"/>
        </w:rPr>
      </w:pPr>
    </w:p>
    <w:p w14:paraId="7DB6799F" w14:textId="77777777" w:rsidR="005033E4" w:rsidRDefault="005033E4">
      <w:pPr>
        <w:rPr>
          <w:rFonts w:ascii="Arial" w:hAnsi="Arial"/>
          <w:b/>
          <w:snapToGrid w:val="0"/>
        </w:rPr>
      </w:pPr>
      <w:r>
        <w:rPr>
          <w:rFonts w:ascii="Arial" w:hAnsi="Arial"/>
          <w:b/>
          <w:snapToGrid w:val="0"/>
        </w:rPr>
        <w:br w:type="page"/>
      </w:r>
    </w:p>
    <w:p w14:paraId="2DDA8045" w14:textId="6536ADCD" w:rsidR="00037A6A" w:rsidRDefault="00037A6A" w:rsidP="00037A6A">
      <w:pPr>
        <w:widowControl w:val="0"/>
        <w:rPr>
          <w:rFonts w:ascii="Arial" w:hAnsi="Arial"/>
          <w:b/>
          <w:snapToGrid w:val="0"/>
        </w:rPr>
      </w:pPr>
      <w:r>
        <w:rPr>
          <w:rFonts w:ascii="Arial" w:hAnsi="Arial"/>
          <w:b/>
          <w:snapToGrid w:val="0"/>
        </w:rPr>
        <w:lastRenderedPageBreak/>
        <w:t>COMMUNITY ACTIVITIES</w:t>
      </w:r>
    </w:p>
    <w:p w14:paraId="5F07D11E" w14:textId="77777777" w:rsidR="00037A6A" w:rsidRDefault="00037A6A" w:rsidP="00037A6A">
      <w:pPr>
        <w:widowControl w:val="0"/>
        <w:rPr>
          <w:rFonts w:ascii="Arial" w:hAnsi="Arial"/>
          <w:b/>
          <w:snapToGrid w:val="0"/>
        </w:rPr>
      </w:pPr>
    </w:p>
    <w:p w14:paraId="0CC1C211" w14:textId="77777777" w:rsidR="00037A6A" w:rsidRDefault="00037A6A" w:rsidP="00037A6A">
      <w:pPr>
        <w:widowControl w:val="0"/>
        <w:rPr>
          <w:rFonts w:ascii="Arial" w:hAnsi="Arial"/>
          <w:snapToGrid w:val="0"/>
          <w:u w:val="single"/>
        </w:rPr>
      </w:pPr>
      <w:r>
        <w:rPr>
          <w:rFonts w:ascii="Arial" w:hAnsi="Arial"/>
          <w:snapToGrid w:val="0"/>
          <w:u w:val="single"/>
        </w:rPr>
        <w:t>Parents, Family Members, Friends of Lesbians and Gays (PFLAG)</w:t>
      </w:r>
    </w:p>
    <w:p w14:paraId="4D4FAF46" w14:textId="77777777" w:rsidR="00037A6A" w:rsidRDefault="00037A6A" w:rsidP="00037A6A">
      <w:pPr>
        <w:widowControl w:val="0"/>
        <w:rPr>
          <w:rFonts w:ascii="Arial" w:hAnsi="Arial"/>
          <w:snapToGrid w:val="0"/>
        </w:rPr>
      </w:pPr>
      <w:r>
        <w:rPr>
          <w:rFonts w:ascii="Arial" w:hAnsi="Arial"/>
          <w:snapToGrid w:val="0"/>
        </w:rPr>
        <w:t>President and Member</w:t>
      </w:r>
    </w:p>
    <w:p w14:paraId="2C577C63" w14:textId="77777777" w:rsidR="00037A6A" w:rsidRDefault="00037A6A" w:rsidP="00037A6A">
      <w:pPr>
        <w:widowControl w:val="0"/>
        <w:rPr>
          <w:rFonts w:ascii="Arial" w:hAnsi="Arial"/>
          <w:snapToGrid w:val="0"/>
        </w:rPr>
      </w:pPr>
      <w:r>
        <w:rPr>
          <w:rFonts w:ascii="Arial" w:hAnsi="Arial"/>
          <w:snapToGrid w:val="0"/>
        </w:rPr>
        <w:t>October 2002 – Present</w:t>
      </w:r>
    </w:p>
    <w:p w14:paraId="41508A3C" w14:textId="77777777" w:rsidR="00037A6A" w:rsidRDefault="00037A6A" w:rsidP="00037A6A">
      <w:pPr>
        <w:widowControl w:val="0"/>
        <w:rPr>
          <w:rFonts w:ascii="Arial" w:hAnsi="Arial"/>
          <w:snapToGrid w:val="0"/>
        </w:rPr>
      </w:pPr>
    </w:p>
    <w:p w14:paraId="4DAC3FB9" w14:textId="77777777" w:rsidR="00037A6A" w:rsidRDefault="00037A6A" w:rsidP="000A3EDC">
      <w:pPr>
        <w:widowControl w:val="0"/>
        <w:rPr>
          <w:rFonts w:ascii="Arial" w:hAnsi="Arial"/>
          <w:snapToGrid w:val="0"/>
        </w:rPr>
      </w:pPr>
      <w:r>
        <w:rPr>
          <w:rFonts w:ascii="Arial" w:hAnsi="Arial"/>
          <w:snapToGrid w:val="0"/>
        </w:rPr>
        <w:t xml:space="preserve">Served as treasurer, speaker’s bureau chair and publicity manager for the Hinsdale, IL chapter. Founded the Chicago metro chapter. Led support group meetings, answered helpline and email requests from community members, scheduled speakers, arranged meeting spaces, conducted outreach presentations at hospitals, counseling centers, schools, corporations, and LGBT organizations, maintained website and email mailing list, organized fundraising activities and events, wrote chapter newsletter, referred members to various LGBT community services, supervised volunteers, recruited volunteers from community service organizations and internet sites, founded the Chicago Southside chapter for communities of color, filed papers to incorporate chapter with Cook County, served as president of PFLAG Northern IL council that united thirteen Chicago and suburban area chapters. </w:t>
      </w:r>
      <w:r w:rsidR="00160BF9">
        <w:rPr>
          <w:rFonts w:ascii="Arial" w:hAnsi="Arial"/>
          <w:snapToGrid w:val="0"/>
        </w:rPr>
        <w:t xml:space="preserve">Received PFLAG Honorary Member award in 2010. </w:t>
      </w:r>
    </w:p>
    <w:p w14:paraId="1E81DFE1" w14:textId="77777777" w:rsidR="005033E4" w:rsidRDefault="005033E4" w:rsidP="000A3EDC">
      <w:pPr>
        <w:widowControl w:val="0"/>
        <w:rPr>
          <w:rFonts w:ascii="Arial" w:hAnsi="Arial"/>
          <w:snapToGrid w:val="0"/>
        </w:rPr>
      </w:pPr>
    </w:p>
    <w:p w14:paraId="19B63462" w14:textId="4B142B88" w:rsidR="005033E4" w:rsidRDefault="005033E4" w:rsidP="000A3EDC">
      <w:pPr>
        <w:widowControl w:val="0"/>
        <w:rPr>
          <w:rFonts w:ascii="Arial" w:hAnsi="Arial"/>
          <w:snapToGrid w:val="0"/>
        </w:rPr>
      </w:pPr>
      <w:proofErr w:type="spellStart"/>
      <w:r>
        <w:rPr>
          <w:rFonts w:ascii="Arial" w:hAnsi="Arial"/>
          <w:snapToGrid w:val="0"/>
        </w:rPr>
        <w:t>OurPath</w:t>
      </w:r>
      <w:proofErr w:type="spellEnd"/>
      <w:r>
        <w:rPr>
          <w:rFonts w:ascii="Arial" w:hAnsi="Arial"/>
          <w:snapToGrid w:val="0"/>
        </w:rPr>
        <w:t xml:space="preserve"> / Straight Spouse Network</w:t>
      </w:r>
    </w:p>
    <w:p w14:paraId="188D5BFB" w14:textId="77777777" w:rsidR="005033E4" w:rsidRDefault="005033E4" w:rsidP="005033E4">
      <w:pPr>
        <w:widowControl w:val="0"/>
        <w:rPr>
          <w:rFonts w:ascii="Arial" w:hAnsi="Arial"/>
          <w:snapToGrid w:val="0"/>
        </w:rPr>
      </w:pPr>
      <w:r>
        <w:rPr>
          <w:rFonts w:ascii="Arial" w:hAnsi="Arial"/>
          <w:snapToGrid w:val="0"/>
        </w:rPr>
        <w:t>Member</w:t>
      </w:r>
    </w:p>
    <w:p w14:paraId="020E735F" w14:textId="0AE000E3" w:rsidR="005033E4" w:rsidRDefault="005033E4" w:rsidP="005033E4">
      <w:pPr>
        <w:widowControl w:val="0"/>
        <w:rPr>
          <w:rFonts w:ascii="Arial" w:hAnsi="Arial"/>
          <w:snapToGrid w:val="0"/>
        </w:rPr>
      </w:pPr>
      <w:r>
        <w:rPr>
          <w:rFonts w:ascii="Arial" w:hAnsi="Arial"/>
          <w:snapToGrid w:val="0"/>
        </w:rPr>
        <w:t>October 2010 – Present</w:t>
      </w:r>
    </w:p>
    <w:p w14:paraId="55E296D3" w14:textId="77777777" w:rsidR="005033E4" w:rsidRDefault="005033E4" w:rsidP="005033E4">
      <w:pPr>
        <w:widowControl w:val="0"/>
        <w:rPr>
          <w:rFonts w:ascii="Arial" w:hAnsi="Arial"/>
          <w:snapToGrid w:val="0"/>
        </w:rPr>
      </w:pPr>
    </w:p>
    <w:p w14:paraId="350519B9" w14:textId="19EA6101" w:rsidR="005033E4" w:rsidRDefault="005033E4" w:rsidP="005033E4">
      <w:pPr>
        <w:widowControl w:val="0"/>
        <w:rPr>
          <w:rFonts w:ascii="Arial" w:hAnsi="Arial"/>
          <w:snapToGrid w:val="0"/>
        </w:rPr>
      </w:pPr>
      <w:r>
        <w:rPr>
          <w:rFonts w:ascii="Arial" w:hAnsi="Arial"/>
          <w:snapToGrid w:val="0"/>
        </w:rPr>
        <w:t xml:space="preserve">Served as research consultant to manage projects for determining if psychologists are trained in addressing spouses who have LGBTQ+ partners. </w:t>
      </w:r>
      <w:r w:rsidR="00AA4A8C">
        <w:rPr>
          <w:rFonts w:ascii="Arial" w:hAnsi="Arial"/>
          <w:snapToGrid w:val="0"/>
        </w:rPr>
        <w:t xml:space="preserve">Attended support groups. Invited support group members to as guest speakers for my LGBT ally course. </w:t>
      </w:r>
    </w:p>
    <w:p w14:paraId="43D6B1D6" w14:textId="77777777" w:rsidR="00447839" w:rsidRDefault="00447839" w:rsidP="00447839">
      <w:pPr>
        <w:widowControl w:val="0"/>
        <w:rPr>
          <w:rFonts w:ascii="Arial" w:hAnsi="Arial"/>
          <w:snapToGrid w:val="0"/>
        </w:rPr>
      </w:pPr>
    </w:p>
    <w:p w14:paraId="4B17E316" w14:textId="2A4D917D" w:rsidR="00071559" w:rsidRDefault="00071559">
      <w:pPr>
        <w:widowControl w:val="0"/>
        <w:rPr>
          <w:rFonts w:ascii="Arial" w:hAnsi="Arial"/>
          <w:b/>
          <w:snapToGrid w:val="0"/>
        </w:rPr>
      </w:pPr>
      <w:r>
        <w:rPr>
          <w:rFonts w:ascii="Arial" w:hAnsi="Arial"/>
          <w:b/>
          <w:snapToGrid w:val="0"/>
        </w:rPr>
        <w:t>WORK</w:t>
      </w:r>
      <w:r>
        <w:rPr>
          <w:rFonts w:ascii="Arial" w:hAnsi="Arial"/>
          <w:b/>
          <w:snapToGrid w:val="0"/>
        </w:rPr>
        <w:tab/>
        <w:t>EXPERIENCE</w:t>
      </w:r>
      <w:r>
        <w:rPr>
          <w:rFonts w:ascii="Arial" w:hAnsi="Arial"/>
          <w:b/>
          <w:snapToGrid w:val="0"/>
        </w:rPr>
        <w:tab/>
      </w:r>
    </w:p>
    <w:p w14:paraId="17DBC151" w14:textId="77777777" w:rsidR="00071559" w:rsidRDefault="00071559">
      <w:pPr>
        <w:widowControl w:val="0"/>
        <w:rPr>
          <w:rFonts w:ascii="Arial" w:hAnsi="Arial"/>
          <w:snapToGrid w:val="0"/>
          <w:u w:val="single"/>
        </w:rPr>
      </w:pPr>
    </w:p>
    <w:p w14:paraId="248EB7B3" w14:textId="77777777" w:rsidR="00071559" w:rsidRDefault="00071559">
      <w:pPr>
        <w:widowControl w:val="0"/>
        <w:rPr>
          <w:rFonts w:ascii="Arial" w:hAnsi="Arial"/>
          <w:snapToGrid w:val="0"/>
          <w:u w:val="single"/>
        </w:rPr>
      </w:pPr>
      <w:r>
        <w:rPr>
          <w:rFonts w:ascii="Arial" w:hAnsi="Arial"/>
          <w:snapToGrid w:val="0"/>
          <w:u w:val="single"/>
        </w:rPr>
        <w:t>Test Administrator</w:t>
      </w:r>
    </w:p>
    <w:p w14:paraId="08352B5B" w14:textId="77777777" w:rsidR="00071559" w:rsidRDefault="00071559">
      <w:pPr>
        <w:widowControl w:val="0"/>
        <w:rPr>
          <w:rFonts w:ascii="Arial" w:hAnsi="Arial"/>
          <w:i/>
          <w:snapToGrid w:val="0"/>
        </w:rPr>
      </w:pPr>
      <w:r>
        <w:rPr>
          <w:rFonts w:ascii="Arial" w:hAnsi="Arial"/>
          <w:i/>
          <w:snapToGrid w:val="0"/>
        </w:rPr>
        <w:t>University of Missouri, Testing Center</w:t>
      </w:r>
    </w:p>
    <w:p w14:paraId="1656CE30" w14:textId="77777777" w:rsidR="00071559" w:rsidRDefault="00071559" w:rsidP="00071559">
      <w:pPr>
        <w:widowControl w:val="0"/>
        <w:rPr>
          <w:rFonts w:ascii="Arial" w:hAnsi="Arial"/>
          <w:i/>
          <w:snapToGrid w:val="0"/>
        </w:rPr>
      </w:pPr>
      <w:r>
        <w:rPr>
          <w:rFonts w:ascii="Arial" w:hAnsi="Arial"/>
          <w:i/>
          <w:snapToGrid w:val="0"/>
        </w:rPr>
        <w:t>1994 – 1998</w:t>
      </w:r>
    </w:p>
    <w:p w14:paraId="6F8BD81B" w14:textId="77777777" w:rsidR="00071559" w:rsidRDefault="00071559" w:rsidP="00071559">
      <w:pPr>
        <w:widowControl w:val="0"/>
        <w:rPr>
          <w:rFonts w:ascii="Arial" w:hAnsi="Arial"/>
          <w:snapToGrid w:val="0"/>
        </w:rPr>
      </w:pPr>
    </w:p>
    <w:p w14:paraId="700F5A74" w14:textId="09CD4DF5" w:rsidR="00071559" w:rsidRDefault="00071559" w:rsidP="749F1E5D">
      <w:pPr>
        <w:widowControl w:val="0"/>
        <w:rPr>
          <w:rFonts w:ascii="Arial" w:hAnsi="Arial"/>
        </w:rPr>
      </w:pPr>
      <w:r>
        <w:rPr>
          <w:rFonts w:ascii="Arial" w:hAnsi="Arial"/>
          <w:snapToGrid w:val="0"/>
        </w:rPr>
        <w:t xml:space="preserve">Duties included </w:t>
      </w:r>
      <w:r w:rsidR="000B5B81">
        <w:rPr>
          <w:rFonts w:ascii="Arial" w:hAnsi="Arial"/>
          <w:snapToGrid w:val="0"/>
        </w:rPr>
        <w:t>administering</w:t>
      </w:r>
      <w:r>
        <w:rPr>
          <w:rFonts w:ascii="Arial" w:hAnsi="Arial"/>
          <w:snapToGrid w:val="0"/>
        </w:rPr>
        <w:t xml:space="preserve"> standardized tests, such as the LSAT, GRE, MMAT, C-BASE. Administered GED test to prison inmates. Responsible for secure handling of test materials, following standardized test procedures, secure collection and delivery of test materials. Trained proctors to administer GED test to prison inmates.  </w:t>
      </w:r>
    </w:p>
    <w:p w14:paraId="468703D6" w14:textId="6C475A92" w:rsidR="749F1E5D" w:rsidRDefault="749F1E5D" w:rsidP="749F1E5D">
      <w:pPr>
        <w:widowControl w:val="0"/>
        <w:rPr>
          <w:rFonts w:ascii="Arial" w:hAnsi="Arial"/>
        </w:rPr>
      </w:pPr>
    </w:p>
    <w:p w14:paraId="2C3336D2" w14:textId="479CC02A" w:rsidR="00071559" w:rsidRDefault="00071559">
      <w:pPr>
        <w:widowControl w:val="0"/>
        <w:rPr>
          <w:rFonts w:ascii="Arial" w:hAnsi="Arial"/>
          <w:b/>
          <w:snapToGrid w:val="0"/>
        </w:rPr>
      </w:pPr>
      <w:r>
        <w:rPr>
          <w:rFonts w:ascii="Arial" w:hAnsi="Arial"/>
          <w:b/>
          <w:snapToGrid w:val="0"/>
        </w:rPr>
        <w:t>SCHOLARLY HONORS</w:t>
      </w:r>
    </w:p>
    <w:p w14:paraId="1037B8A3" w14:textId="77777777" w:rsidR="00071559" w:rsidRDefault="00071559" w:rsidP="00071559">
      <w:pPr>
        <w:widowControl w:val="0"/>
        <w:rPr>
          <w:rFonts w:ascii="Arial" w:hAnsi="Arial"/>
          <w:snapToGrid w:val="0"/>
        </w:rPr>
      </w:pPr>
    </w:p>
    <w:p w14:paraId="221BFC03" w14:textId="77777777" w:rsidR="00071559" w:rsidRDefault="00071559" w:rsidP="00071559">
      <w:pPr>
        <w:widowControl w:val="0"/>
        <w:rPr>
          <w:rFonts w:ascii="Arial" w:hAnsi="Arial"/>
          <w:snapToGrid w:val="0"/>
        </w:rPr>
      </w:pPr>
      <w:r>
        <w:rPr>
          <w:rFonts w:ascii="Arial" w:hAnsi="Arial"/>
          <w:snapToGrid w:val="0"/>
        </w:rPr>
        <w:t>5/09</w:t>
      </w:r>
      <w:r>
        <w:rPr>
          <w:rFonts w:ascii="Arial" w:hAnsi="Arial"/>
          <w:snapToGrid w:val="0"/>
        </w:rPr>
        <w:tab/>
        <w:t xml:space="preserve">      </w:t>
      </w:r>
      <w:r w:rsidR="001057BF">
        <w:rPr>
          <w:rFonts w:ascii="Arial" w:hAnsi="Arial"/>
          <w:snapToGrid w:val="0"/>
        </w:rPr>
        <w:tab/>
      </w:r>
      <w:r>
        <w:rPr>
          <w:rFonts w:ascii="Arial" w:hAnsi="Arial"/>
          <w:snapToGrid w:val="0"/>
        </w:rPr>
        <w:t>Ally Award – Gender and Sexuality Center – University of Illinois at Chicago</w:t>
      </w:r>
    </w:p>
    <w:p w14:paraId="218F14FC" w14:textId="77777777" w:rsidR="00071559" w:rsidRDefault="00071559" w:rsidP="00071559">
      <w:pPr>
        <w:widowControl w:val="0"/>
        <w:rPr>
          <w:rFonts w:ascii="Arial" w:hAnsi="Arial"/>
          <w:snapToGrid w:val="0"/>
        </w:rPr>
      </w:pPr>
      <w:r>
        <w:rPr>
          <w:rFonts w:ascii="Arial" w:hAnsi="Arial"/>
          <w:snapToGrid w:val="0"/>
        </w:rPr>
        <w:t>4/99</w:t>
      </w:r>
      <w:r>
        <w:rPr>
          <w:rFonts w:ascii="Arial" w:hAnsi="Arial"/>
          <w:snapToGrid w:val="0"/>
        </w:rPr>
        <w:tab/>
        <w:t xml:space="preserve">     </w:t>
      </w:r>
      <w:r w:rsidR="001057BF">
        <w:rPr>
          <w:rFonts w:ascii="Arial" w:hAnsi="Arial"/>
          <w:snapToGrid w:val="0"/>
        </w:rPr>
        <w:tab/>
      </w:r>
      <w:r>
        <w:rPr>
          <w:rFonts w:ascii="Arial" w:hAnsi="Arial"/>
          <w:snapToGrid w:val="0"/>
        </w:rPr>
        <w:t>Professional Presentation Travel Fellowship – University of Missouri</w:t>
      </w:r>
    </w:p>
    <w:p w14:paraId="0520877B" w14:textId="77777777" w:rsidR="00071559" w:rsidRDefault="00071559" w:rsidP="00071559">
      <w:pPr>
        <w:widowControl w:val="0"/>
        <w:rPr>
          <w:rFonts w:ascii="Arial" w:hAnsi="Arial"/>
          <w:snapToGrid w:val="0"/>
        </w:rPr>
      </w:pPr>
      <w:r>
        <w:rPr>
          <w:rFonts w:ascii="Arial" w:hAnsi="Arial"/>
          <w:snapToGrid w:val="0"/>
        </w:rPr>
        <w:t>3/99</w:t>
      </w:r>
      <w:r>
        <w:rPr>
          <w:rFonts w:ascii="Arial" w:hAnsi="Arial"/>
          <w:snapToGrid w:val="0"/>
        </w:rPr>
        <w:tab/>
        <w:t xml:space="preserve">      </w:t>
      </w:r>
      <w:r w:rsidR="001057BF">
        <w:rPr>
          <w:rFonts w:ascii="Arial" w:hAnsi="Arial"/>
          <w:snapToGrid w:val="0"/>
        </w:rPr>
        <w:tab/>
      </w:r>
      <w:r>
        <w:rPr>
          <w:rFonts w:ascii="Arial" w:hAnsi="Arial"/>
          <w:snapToGrid w:val="0"/>
        </w:rPr>
        <w:t>Walter Scott Monroe Research Fellowship Fund – University of Missouri</w:t>
      </w:r>
    </w:p>
    <w:p w14:paraId="6E15335E" w14:textId="77777777" w:rsidR="00071559" w:rsidRDefault="00071559" w:rsidP="00071559">
      <w:pPr>
        <w:widowControl w:val="0"/>
        <w:ind w:left="1440" w:hanging="1440"/>
        <w:rPr>
          <w:rFonts w:ascii="Arial" w:hAnsi="Arial"/>
          <w:snapToGrid w:val="0"/>
        </w:rPr>
      </w:pPr>
      <w:r>
        <w:rPr>
          <w:rFonts w:ascii="Arial" w:hAnsi="Arial"/>
          <w:snapToGrid w:val="0"/>
        </w:rPr>
        <w:t xml:space="preserve">2/99            </w:t>
      </w:r>
      <w:r w:rsidR="001057BF">
        <w:rPr>
          <w:rFonts w:ascii="Arial" w:hAnsi="Arial"/>
          <w:snapToGrid w:val="0"/>
        </w:rPr>
        <w:tab/>
      </w:r>
      <w:r>
        <w:rPr>
          <w:rFonts w:ascii="Arial" w:hAnsi="Arial"/>
          <w:snapToGrid w:val="0"/>
        </w:rPr>
        <w:t>Department Nomination for Superior Graduate Achievement Award – University of Missouri</w:t>
      </w:r>
    </w:p>
    <w:p w14:paraId="586670D2" w14:textId="77777777" w:rsidR="00071559" w:rsidRDefault="00071559" w:rsidP="00071559">
      <w:pPr>
        <w:widowControl w:val="0"/>
        <w:rPr>
          <w:rFonts w:ascii="Arial" w:hAnsi="Arial"/>
          <w:snapToGrid w:val="0"/>
        </w:rPr>
      </w:pPr>
      <w:r>
        <w:rPr>
          <w:rFonts w:ascii="Arial" w:hAnsi="Arial"/>
          <w:snapToGrid w:val="0"/>
        </w:rPr>
        <w:t>12/99</w:t>
      </w:r>
      <w:r>
        <w:rPr>
          <w:rFonts w:ascii="Arial" w:hAnsi="Arial"/>
          <w:snapToGrid w:val="0"/>
        </w:rPr>
        <w:tab/>
        <w:t xml:space="preserve">      </w:t>
      </w:r>
      <w:r w:rsidR="001057BF">
        <w:rPr>
          <w:rFonts w:ascii="Arial" w:hAnsi="Arial"/>
          <w:snapToGrid w:val="0"/>
        </w:rPr>
        <w:tab/>
      </w:r>
      <w:r>
        <w:rPr>
          <w:rFonts w:ascii="Arial" w:hAnsi="Arial"/>
          <w:snapToGrid w:val="0"/>
        </w:rPr>
        <w:t>Multicultural Roundtable Discussion Scholarship – University of Missouri</w:t>
      </w:r>
    </w:p>
    <w:p w14:paraId="1BB0A81A" w14:textId="77777777" w:rsidR="00071559" w:rsidRDefault="00071559" w:rsidP="00071559">
      <w:pPr>
        <w:widowControl w:val="0"/>
        <w:rPr>
          <w:rFonts w:ascii="Arial" w:hAnsi="Arial"/>
          <w:snapToGrid w:val="0"/>
        </w:rPr>
      </w:pPr>
      <w:r>
        <w:rPr>
          <w:rFonts w:ascii="Arial" w:hAnsi="Arial"/>
          <w:snapToGrid w:val="0"/>
        </w:rPr>
        <w:t>5/98</w:t>
      </w:r>
      <w:r>
        <w:rPr>
          <w:rFonts w:ascii="Arial" w:hAnsi="Arial"/>
          <w:snapToGrid w:val="0"/>
        </w:rPr>
        <w:tab/>
        <w:t xml:space="preserve">      </w:t>
      </w:r>
      <w:r w:rsidR="001057BF">
        <w:rPr>
          <w:rFonts w:ascii="Arial" w:hAnsi="Arial"/>
          <w:snapToGrid w:val="0"/>
        </w:rPr>
        <w:tab/>
      </w:r>
      <w:r>
        <w:rPr>
          <w:rFonts w:ascii="Arial" w:hAnsi="Arial"/>
          <w:snapToGrid w:val="0"/>
        </w:rPr>
        <w:t>Peabody Scholarship in Education – University of Missouri</w:t>
      </w:r>
    </w:p>
    <w:p w14:paraId="3AC1CD5C" w14:textId="77777777" w:rsidR="00071559" w:rsidRDefault="00071559" w:rsidP="00071559">
      <w:pPr>
        <w:widowControl w:val="0"/>
        <w:rPr>
          <w:rFonts w:ascii="Arial" w:hAnsi="Arial"/>
          <w:snapToGrid w:val="0"/>
        </w:rPr>
      </w:pPr>
      <w:r>
        <w:rPr>
          <w:rFonts w:ascii="Arial" w:hAnsi="Arial"/>
          <w:snapToGrid w:val="0"/>
        </w:rPr>
        <w:t xml:space="preserve">5/97–00      </w:t>
      </w:r>
      <w:r w:rsidR="001057BF">
        <w:rPr>
          <w:rFonts w:ascii="Arial" w:hAnsi="Arial"/>
          <w:snapToGrid w:val="0"/>
        </w:rPr>
        <w:tab/>
      </w:r>
      <w:r>
        <w:rPr>
          <w:rFonts w:ascii="Arial" w:hAnsi="Arial"/>
          <w:snapToGrid w:val="0"/>
        </w:rPr>
        <w:t>Music Performance Scholarship – University of Missouri, School of Music</w:t>
      </w:r>
    </w:p>
    <w:p w14:paraId="215B4D4E" w14:textId="77777777" w:rsidR="00071559" w:rsidRPr="00C90344" w:rsidRDefault="00071559" w:rsidP="009423CC">
      <w:pPr>
        <w:widowControl w:val="0"/>
        <w:rPr>
          <w:rFonts w:ascii="Arial" w:hAnsi="Arial" w:cs="Arial"/>
          <w:snapToGrid w:val="0"/>
          <w:lang w:val="fr-FR"/>
        </w:rPr>
      </w:pPr>
      <w:r>
        <w:rPr>
          <w:rFonts w:ascii="Arial" w:hAnsi="Arial"/>
          <w:snapToGrid w:val="0"/>
        </w:rPr>
        <w:t>5/96</w:t>
      </w:r>
      <w:r>
        <w:rPr>
          <w:rFonts w:ascii="Arial" w:hAnsi="Arial"/>
          <w:snapToGrid w:val="0"/>
        </w:rPr>
        <w:tab/>
        <w:t xml:space="preserve">      </w:t>
      </w:r>
      <w:r w:rsidR="001057BF">
        <w:rPr>
          <w:rFonts w:ascii="Arial" w:hAnsi="Arial"/>
          <w:snapToGrid w:val="0"/>
        </w:rPr>
        <w:tab/>
      </w:r>
      <w:r>
        <w:rPr>
          <w:rFonts w:ascii="Arial" w:hAnsi="Arial"/>
          <w:snapToGrid w:val="0"/>
        </w:rPr>
        <w:t>Research Grant – Minority research, University of Missouri</w:t>
      </w:r>
    </w:p>
    <w:sectPr w:rsidR="00071559" w:rsidRPr="00C90344" w:rsidSect="00146B94">
      <w:headerReference w:type="default" r:id="rId13"/>
      <w:footerReference w:type="default" r:id="rId14"/>
      <w:pgSz w:w="12240" w:h="15840"/>
      <w:pgMar w:top="1440" w:right="1440" w:bottom="126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69C84" w14:textId="77777777" w:rsidR="00D27933" w:rsidRDefault="00D27933" w:rsidP="00071559">
      <w:r>
        <w:separator/>
      </w:r>
    </w:p>
  </w:endnote>
  <w:endnote w:type="continuationSeparator" w:id="0">
    <w:p w14:paraId="606FC250" w14:textId="77777777" w:rsidR="00D27933" w:rsidRDefault="00D27933" w:rsidP="0007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Bold">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DD4E" w14:textId="77777777" w:rsidR="00071559" w:rsidRDefault="00071559">
    <w:pPr>
      <w:pStyle w:val="Footer"/>
    </w:pPr>
  </w:p>
  <w:p w14:paraId="7D3BEE8F" w14:textId="77777777" w:rsidR="00071559" w:rsidRDefault="00071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2040" w14:textId="77777777" w:rsidR="00D27933" w:rsidRDefault="00D27933" w:rsidP="00071559">
      <w:r>
        <w:separator/>
      </w:r>
    </w:p>
  </w:footnote>
  <w:footnote w:type="continuationSeparator" w:id="0">
    <w:p w14:paraId="5D6C649C" w14:textId="77777777" w:rsidR="00D27933" w:rsidRDefault="00D27933" w:rsidP="00071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7116" w14:textId="4B769786" w:rsidR="00071559" w:rsidRPr="00B05281" w:rsidRDefault="749F1E5D" w:rsidP="004D07CE">
    <w:pPr>
      <w:pStyle w:val="Header"/>
      <w:rPr>
        <w:rFonts w:ascii="Arial" w:hAnsi="Arial" w:cs="Arial"/>
      </w:rPr>
    </w:pPr>
    <w:r w:rsidRPr="749F1E5D">
      <w:rPr>
        <w:rFonts w:ascii="Arial" w:hAnsi="Arial" w:cs="Arial"/>
      </w:rPr>
      <w:t>JI</w:t>
    </w:r>
    <w:r w:rsidR="004D07CE">
      <w:tab/>
    </w:r>
    <w:r w:rsidRPr="749F1E5D">
      <w:rPr>
        <w:rFonts w:ascii="Arial" w:hAnsi="Arial" w:cs="Arial"/>
      </w:rPr>
      <w:t xml:space="preserve">                                                                                                                                            </w:t>
    </w:r>
    <w:r w:rsidR="004D07CE" w:rsidRPr="749F1E5D">
      <w:rPr>
        <w:rFonts w:ascii="Arial" w:hAnsi="Arial" w:cs="Arial"/>
        <w:noProof/>
      </w:rPr>
      <w:fldChar w:fldCharType="begin"/>
    </w:r>
    <w:r w:rsidR="004D07CE" w:rsidRPr="749F1E5D">
      <w:rPr>
        <w:rFonts w:ascii="Arial" w:hAnsi="Arial" w:cs="Arial"/>
      </w:rPr>
      <w:instrText xml:space="preserve"> PAGE   \* MERGEFORMAT </w:instrText>
    </w:r>
    <w:r w:rsidR="004D07CE" w:rsidRPr="749F1E5D">
      <w:rPr>
        <w:rFonts w:ascii="Arial" w:hAnsi="Arial" w:cs="Arial"/>
      </w:rPr>
      <w:fldChar w:fldCharType="separate"/>
    </w:r>
    <w:r w:rsidRPr="749F1E5D">
      <w:rPr>
        <w:rFonts w:ascii="Arial" w:hAnsi="Arial" w:cs="Arial"/>
        <w:noProof/>
      </w:rPr>
      <w:t>1</w:t>
    </w:r>
    <w:r w:rsidR="004D07CE" w:rsidRPr="749F1E5D">
      <w:rPr>
        <w:rFonts w:ascii="Arial" w:hAnsi="Arial" w:cs="Arial"/>
        <w:noProof/>
      </w:rPr>
      <w:fldChar w:fldCharType="end"/>
    </w:r>
  </w:p>
  <w:p w14:paraId="57C0D796" w14:textId="77777777" w:rsidR="00071559" w:rsidRDefault="00071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4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325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C9360F"/>
    <w:multiLevelType w:val="hybridMultilevel"/>
    <w:tmpl w:val="394EF4D6"/>
    <w:lvl w:ilvl="0" w:tplc="C9D0D4CA">
      <w:start w:val="1"/>
      <w:numFmt w:val="bullet"/>
      <w:lvlText w:val=""/>
      <w:lvlJc w:val="left"/>
      <w:rPr>
        <w:rFonts w:ascii="Wingdings" w:hAnsi="Wingdings"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4705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8C56FB"/>
    <w:multiLevelType w:val="hybridMultilevel"/>
    <w:tmpl w:val="4C0CD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B76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F15923"/>
    <w:multiLevelType w:val="hybridMultilevel"/>
    <w:tmpl w:val="949C8B74"/>
    <w:lvl w:ilvl="0" w:tplc="CE24D9FC">
      <w:start w:val="1"/>
      <w:numFmt w:val="bullet"/>
      <w:lvlText w:val=""/>
      <w:lvlJc w:val="left"/>
      <w:pPr>
        <w:tabs>
          <w:tab w:val="num" w:pos="2160"/>
        </w:tabs>
        <w:ind w:left="2160" w:hanging="360"/>
      </w:pPr>
      <w:rPr>
        <w:rFonts w:ascii="Symbol" w:hAnsi="Symbol" w:hint="default"/>
      </w:rPr>
    </w:lvl>
    <w:lvl w:ilvl="1" w:tplc="5A64308A" w:tentative="1">
      <w:start w:val="1"/>
      <w:numFmt w:val="bullet"/>
      <w:lvlText w:val="o"/>
      <w:lvlJc w:val="left"/>
      <w:pPr>
        <w:tabs>
          <w:tab w:val="num" w:pos="2880"/>
        </w:tabs>
        <w:ind w:left="2880" w:hanging="360"/>
      </w:pPr>
      <w:rPr>
        <w:rFonts w:ascii="Courier New" w:hAnsi="Courier New" w:hint="default"/>
      </w:rPr>
    </w:lvl>
    <w:lvl w:ilvl="2" w:tplc="72BABB8C" w:tentative="1">
      <w:start w:val="1"/>
      <w:numFmt w:val="bullet"/>
      <w:lvlText w:val=""/>
      <w:lvlJc w:val="left"/>
      <w:pPr>
        <w:tabs>
          <w:tab w:val="num" w:pos="3600"/>
        </w:tabs>
        <w:ind w:left="3600" w:hanging="360"/>
      </w:pPr>
      <w:rPr>
        <w:rFonts w:ascii="Wingdings" w:hAnsi="Wingdings" w:hint="default"/>
      </w:rPr>
    </w:lvl>
    <w:lvl w:ilvl="3" w:tplc="5FBAB760" w:tentative="1">
      <w:start w:val="1"/>
      <w:numFmt w:val="bullet"/>
      <w:lvlText w:val=""/>
      <w:lvlJc w:val="left"/>
      <w:pPr>
        <w:tabs>
          <w:tab w:val="num" w:pos="4320"/>
        </w:tabs>
        <w:ind w:left="4320" w:hanging="360"/>
      </w:pPr>
      <w:rPr>
        <w:rFonts w:ascii="Symbol" w:hAnsi="Symbol" w:hint="default"/>
      </w:rPr>
    </w:lvl>
    <w:lvl w:ilvl="4" w:tplc="71D22234" w:tentative="1">
      <w:start w:val="1"/>
      <w:numFmt w:val="bullet"/>
      <w:lvlText w:val="o"/>
      <w:lvlJc w:val="left"/>
      <w:pPr>
        <w:tabs>
          <w:tab w:val="num" w:pos="5040"/>
        </w:tabs>
        <w:ind w:left="5040" w:hanging="360"/>
      </w:pPr>
      <w:rPr>
        <w:rFonts w:ascii="Courier New" w:hAnsi="Courier New" w:hint="default"/>
      </w:rPr>
    </w:lvl>
    <w:lvl w:ilvl="5" w:tplc="6FA6A6C2" w:tentative="1">
      <w:start w:val="1"/>
      <w:numFmt w:val="bullet"/>
      <w:lvlText w:val=""/>
      <w:lvlJc w:val="left"/>
      <w:pPr>
        <w:tabs>
          <w:tab w:val="num" w:pos="5760"/>
        </w:tabs>
        <w:ind w:left="5760" w:hanging="360"/>
      </w:pPr>
      <w:rPr>
        <w:rFonts w:ascii="Wingdings" w:hAnsi="Wingdings" w:hint="default"/>
      </w:rPr>
    </w:lvl>
    <w:lvl w:ilvl="6" w:tplc="E920F490" w:tentative="1">
      <w:start w:val="1"/>
      <w:numFmt w:val="bullet"/>
      <w:lvlText w:val=""/>
      <w:lvlJc w:val="left"/>
      <w:pPr>
        <w:tabs>
          <w:tab w:val="num" w:pos="6480"/>
        </w:tabs>
        <w:ind w:left="6480" w:hanging="360"/>
      </w:pPr>
      <w:rPr>
        <w:rFonts w:ascii="Symbol" w:hAnsi="Symbol" w:hint="default"/>
      </w:rPr>
    </w:lvl>
    <w:lvl w:ilvl="7" w:tplc="C45C73D6" w:tentative="1">
      <w:start w:val="1"/>
      <w:numFmt w:val="bullet"/>
      <w:lvlText w:val="o"/>
      <w:lvlJc w:val="left"/>
      <w:pPr>
        <w:tabs>
          <w:tab w:val="num" w:pos="7200"/>
        </w:tabs>
        <w:ind w:left="7200" w:hanging="360"/>
      </w:pPr>
      <w:rPr>
        <w:rFonts w:ascii="Courier New" w:hAnsi="Courier New" w:hint="default"/>
      </w:rPr>
    </w:lvl>
    <w:lvl w:ilvl="8" w:tplc="6E1CC404"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BA95BF3"/>
    <w:multiLevelType w:val="hybridMultilevel"/>
    <w:tmpl w:val="61D0F73C"/>
    <w:lvl w:ilvl="0" w:tplc="565EAF64">
      <w:start w:val="1"/>
      <w:numFmt w:val="bullet"/>
      <w:lvlText w:val=""/>
      <w:lvlJc w:val="left"/>
      <w:pPr>
        <w:tabs>
          <w:tab w:val="num" w:pos="2160"/>
        </w:tabs>
        <w:ind w:left="2160" w:hanging="360"/>
      </w:pPr>
      <w:rPr>
        <w:rFonts w:ascii="Symbol" w:hAnsi="Symbol" w:hint="default"/>
      </w:rPr>
    </w:lvl>
    <w:lvl w:ilvl="1" w:tplc="03A633A8" w:tentative="1">
      <w:start w:val="1"/>
      <w:numFmt w:val="bullet"/>
      <w:lvlText w:val="o"/>
      <w:lvlJc w:val="left"/>
      <w:pPr>
        <w:tabs>
          <w:tab w:val="num" w:pos="2880"/>
        </w:tabs>
        <w:ind w:left="2880" w:hanging="360"/>
      </w:pPr>
      <w:rPr>
        <w:rFonts w:ascii="Courier New" w:hAnsi="Courier New" w:hint="default"/>
      </w:rPr>
    </w:lvl>
    <w:lvl w:ilvl="2" w:tplc="12106C5C" w:tentative="1">
      <w:start w:val="1"/>
      <w:numFmt w:val="bullet"/>
      <w:lvlText w:val=""/>
      <w:lvlJc w:val="left"/>
      <w:pPr>
        <w:tabs>
          <w:tab w:val="num" w:pos="3600"/>
        </w:tabs>
        <w:ind w:left="3600" w:hanging="360"/>
      </w:pPr>
      <w:rPr>
        <w:rFonts w:ascii="Wingdings" w:hAnsi="Wingdings" w:hint="default"/>
      </w:rPr>
    </w:lvl>
    <w:lvl w:ilvl="3" w:tplc="961E64DE" w:tentative="1">
      <w:start w:val="1"/>
      <w:numFmt w:val="bullet"/>
      <w:lvlText w:val=""/>
      <w:lvlJc w:val="left"/>
      <w:pPr>
        <w:tabs>
          <w:tab w:val="num" w:pos="4320"/>
        </w:tabs>
        <w:ind w:left="4320" w:hanging="360"/>
      </w:pPr>
      <w:rPr>
        <w:rFonts w:ascii="Symbol" w:hAnsi="Symbol" w:hint="default"/>
      </w:rPr>
    </w:lvl>
    <w:lvl w:ilvl="4" w:tplc="3644220A" w:tentative="1">
      <w:start w:val="1"/>
      <w:numFmt w:val="bullet"/>
      <w:lvlText w:val="o"/>
      <w:lvlJc w:val="left"/>
      <w:pPr>
        <w:tabs>
          <w:tab w:val="num" w:pos="5040"/>
        </w:tabs>
        <w:ind w:left="5040" w:hanging="360"/>
      </w:pPr>
      <w:rPr>
        <w:rFonts w:ascii="Courier New" w:hAnsi="Courier New" w:hint="default"/>
      </w:rPr>
    </w:lvl>
    <w:lvl w:ilvl="5" w:tplc="4A9804DC" w:tentative="1">
      <w:start w:val="1"/>
      <w:numFmt w:val="bullet"/>
      <w:lvlText w:val=""/>
      <w:lvlJc w:val="left"/>
      <w:pPr>
        <w:tabs>
          <w:tab w:val="num" w:pos="5760"/>
        </w:tabs>
        <w:ind w:left="5760" w:hanging="360"/>
      </w:pPr>
      <w:rPr>
        <w:rFonts w:ascii="Wingdings" w:hAnsi="Wingdings" w:hint="default"/>
      </w:rPr>
    </w:lvl>
    <w:lvl w:ilvl="6" w:tplc="AB324FD8" w:tentative="1">
      <w:start w:val="1"/>
      <w:numFmt w:val="bullet"/>
      <w:lvlText w:val=""/>
      <w:lvlJc w:val="left"/>
      <w:pPr>
        <w:tabs>
          <w:tab w:val="num" w:pos="6480"/>
        </w:tabs>
        <w:ind w:left="6480" w:hanging="360"/>
      </w:pPr>
      <w:rPr>
        <w:rFonts w:ascii="Symbol" w:hAnsi="Symbol" w:hint="default"/>
      </w:rPr>
    </w:lvl>
    <w:lvl w:ilvl="7" w:tplc="A6D6F2EA" w:tentative="1">
      <w:start w:val="1"/>
      <w:numFmt w:val="bullet"/>
      <w:lvlText w:val="o"/>
      <w:lvlJc w:val="left"/>
      <w:pPr>
        <w:tabs>
          <w:tab w:val="num" w:pos="7200"/>
        </w:tabs>
        <w:ind w:left="7200" w:hanging="360"/>
      </w:pPr>
      <w:rPr>
        <w:rFonts w:ascii="Courier New" w:hAnsi="Courier New" w:hint="default"/>
      </w:rPr>
    </w:lvl>
    <w:lvl w:ilvl="8" w:tplc="BF9656C2"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0F754D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3A3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7B132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C4C0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05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562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574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E337E0"/>
    <w:multiLevelType w:val="hybridMultilevel"/>
    <w:tmpl w:val="7A16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96D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B62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4937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852D78"/>
    <w:multiLevelType w:val="hybridMultilevel"/>
    <w:tmpl w:val="0EDC5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995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7B2F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1216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800F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E95E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DC83A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FA5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3118E6"/>
    <w:multiLevelType w:val="hybridMultilevel"/>
    <w:tmpl w:val="C51C3A76"/>
    <w:lvl w:ilvl="0" w:tplc="C314776A">
      <w:start w:val="1"/>
      <w:numFmt w:val="bullet"/>
      <w:lvlText w:val=""/>
      <w:lvlJc w:val="left"/>
      <w:pPr>
        <w:tabs>
          <w:tab w:val="num" w:pos="2160"/>
        </w:tabs>
        <w:ind w:left="2160" w:hanging="360"/>
      </w:pPr>
      <w:rPr>
        <w:rFonts w:ascii="Symbol" w:hAnsi="Symbol" w:hint="default"/>
      </w:rPr>
    </w:lvl>
    <w:lvl w:ilvl="1" w:tplc="B64AE248" w:tentative="1">
      <w:start w:val="1"/>
      <w:numFmt w:val="bullet"/>
      <w:lvlText w:val="o"/>
      <w:lvlJc w:val="left"/>
      <w:pPr>
        <w:tabs>
          <w:tab w:val="num" w:pos="2880"/>
        </w:tabs>
        <w:ind w:left="2880" w:hanging="360"/>
      </w:pPr>
      <w:rPr>
        <w:rFonts w:ascii="Courier New" w:hAnsi="Courier New" w:hint="default"/>
      </w:rPr>
    </w:lvl>
    <w:lvl w:ilvl="2" w:tplc="7AB61A84" w:tentative="1">
      <w:start w:val="1"/>
      <w:numFmt w:val="bullet"/>
      <w:lvlText w:val=""/>
      <w:lvlJc w:val="left"/>
      <w:pPr>
        <w:tabs>
          <w:tab w:val="num" w:pos="3600"/>
        </w:tabs>
        <w:ind w:left="3600" w:hanging="360"/>
      </w:pPr>
      <w:rPr>
        <w:rFonts w:ascii="Wingdings" w:hAnsi="Wingdings" w:hint="default"/>
      </w:rPr>
    </w:lvl>
    <w:lvl w:ilvl="3" w:tplc="B3DC8310" w:tentative="1">
      <w:start w:val="1"/>
      <w:numFmt w:val="bullet"/>
      <w:lvlText w:val=""/>
      <w:lvlJc w:val="left"/>
      <w:pPr>
        <w:tabs>
          <w:tab w:val="num" w:pos="4320"/>
        </w:tabs>
        <w:ind w:left="4320" w:hanging="360"/>
      </w:pPr>
      <w:rPr>
        <w:rFonts w:ascii="Symbol" w:hAnsi="Symbol" w:hint="default"/>
      </w:rPr>
    </w:lvl>
    <w:lvl w:ilvl="4" w:tplc="5E901028" w:tentative="1">
      <w:start w:val="1"/>
      <w:numFmt w:val="bullet"/>
      <w:lvlText w:val="o"/>
      <w:lvlJc w:val="left"/>
      <w:pPr>
        <w:tabs>
          <w:tab w:val="num" w:pos="5040"/>
        </w:tabs>
        <w:ind w:left="5040" w:hanging="360"/>
      </w:pPr>
      <w:rPr>
        <w:rFonts w:ascii="Courier New" w:hAnsi="Courier New" w:hint="default"/>
      </w:rPr>
    </w:lvl>
    <w:lvl w:ilvl="5" w:tplc="0F381964" w:tentative="1">
      <w:start w:val="1"/>
      <w:numFmt w:val="bullet"/>
      <w:lvlText w:val=""/>
      <w:lvlJc w:val="left"/>
      <w:pPr>
        <w:tabs>
          <w:tab w:val="num" w:pos="5760"/>
        </w:tabs>
        <w:ind w:left="5760" w:hanging="360"/>
      </w:pPr>
      <w:rPr>
        <w:rFonts w:ascii="Wingdings" w:hAnsi="Wingdings" w:hint="default"/>
      </w:rPr>
    </w:lvl>
    <w:lvl w:ilvl="6" w:tplc="809E8C1E" w:tentative="1">
      <w:start w:val="1"/>
      <w:numFmt w:val="bullet"/>
      <w:lvlText w:val=""/>
      <w:lvlJc w:val="left"/>
      <w:pPr>
        <w:tabs>
          <w:tab w:val="num" w:pos="6480"/>
        </w:tabs>
        <w:ind w:left="6480" w:hanging="360"/>
      </w:pPr>
      <w:rPr>
        <w:rFonts w:ascii="Symbol" w:hAnsi="Symbol" w:hint="default"/>
      </w:rPr>
    </w:lvl>
    <w:lvl w:ilvl="7" w:tplc="F3D4D6F0" w:tentative="1">
      <w:start w:val="1"/>
      <w:numFmt w:val="bullet"/>
      <w:lvlText w:val="o"/>
      <w:lvlJc w:val="left"/>
      <w:pPr>
        <w:tabs>
          <w:tab w:val="num" w:pos="7200"/>
        </w:tabs>
        <w:ind w:left="7200" w:hanging="360"/>
      </w:pPr>
      <w:rPr>
        <w:rFonts w:ascii="Courier New" w:hAnsi="Courier New" w:hint="default"/>
      </w:rPr>
    </w:lvl>
    <w:lvl w:ilvl="8" w:tplc="3BC8EFA8"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4D246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8B268D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A0B144F"/>
    <w:multiLevelType w:val="hybridMultilevel"/>
    <w:tmpl w:val="8CF2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26C2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5AC209EA"/>
    <w:multiLevelType w:val="hybridMultilevel"/>
    <w:tmpl w:val="2E467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1C094A"/>
    <w:multiLevelType w:val="hybridMultilevel"/>
    <w:tmpl w:val="2B0A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C6087"/>
    <w:multiLevelType w:val="hybridMultilevel"/>
    <w:tmpl w:val="AC2A5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C008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69072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6A462A4"/>
    <w:multiLevelType w:val="hybridMultilevel"/>
    <w:tmpl w:val="F2BA6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E93FE1"/>
    <w:multiLevelType w:val="hybridMultilevel"/>
    <w:tmpl w:val="C15688DC"/>
    <w:lvl w:ilvl="0" w:tplc="8ECCBF26">
      <w:start w:val="1"/>
      <w:numFmt w:val="bullet"/>
      <w:lvlText w:val=""/>
      <w:lvlJc w:val="left"/>
      <w:pPr>
        <w:tabs>
          <w:tab w:val="num" w:pos="2160"/>
        </w:tabs>
        <w:ind w:left="2160" w:hanging="360"/>
      </w:pPr>
      <w:rPr>
        <w:rFonts w:ascii="Symbol" w:hAnsi="Symbol" w:hint="default"/>
      </w:rPr>
    </w:lvl>
    <w:lvl w:ilvl="1" w:tplc="CC709B36" w:tentative="1">
      <w:start w:val="1"/>
      <w:numFmt w:val="bullet"/>
      <w:lvlText w:val="o"/>
      <w:lvlJc w:val="left"/>
      <w:pPr>
        <w:tabs>
          <w:tab w:val="num" w:pos="2880"/>
        </w:tabs>
        <w:ind w:left="2880" w:hanging="360"/>
      </w:pPr>
      <w:rPr>
        <w:rFonts w:ascii="Courier New" w:hAnsi="Courier New" w:hint="default"/>
      </w:rPr>
    </w:lvl>
    <w:lvl w:ilvl="2" w:tplc="E73EFD68" w:tentative="1">
      <w:start w:val="1"/>
      <w:numFmt w:val="bullet"/>
      <w:lvlText w:val=""/>
      <w:lvlJc w:val="left"/>
      <w:pPr>
        <w:tabs>
          <w:tab w:val="num" w:pos="3600"/>
        </w:tabs>
        <w:ind w:left="3600" w:hanging="360"/>
      </w:pPr>
      <w:rPr>
        <w:rFonts w:ascii="Wingdings" w:hAnsi="Wingdings" w:hint="default"/>
      </w:rPr>
    </w:lvl>
    <w:lvl w:ilvl="3" w:tplc="06844554" w:tentative="1">
      <w:start w:val="1"/>
      <w:numFmt w:val="bullet"/>
      <w:lvlText w:val=""/>
      <w:lvlJc w:val="left"/>
      <w:pPr>
        <w:tabs>
          <w:tab w:val="num" w:pos="4320"/>
        </w:tabs>
        <w:ind w:left="4320" w:hanging="360"/>
      </w:pPr>
      <w:rPr>
        <w:rFonts w:ascii="Symbol" w:hAnsi="Symbol" w:hint="default"/>
      </w:rPr>
    </w:lvl>
    <w:lvl w:ilvl="4" w:tplc="0D249CF8" w:tentative="1">
      <w:start w:val="1"/>
      <w:numFmt w:val="bullet"/>
      <w:lvlText w:val="o"/>
      <w:lvlJc w:val="left"/>
      <w:pPr>
        <w:tabs>
          <w:tab w:val="num" w:pos="5040"/>
        </w:tabs>
        <w:ind w:left="5040" w:hanging="360"/>
      </w:pPr>
      <w:rPr>
        <w:rFonts w:ascii="Courier New" w:hAnsi="Courier New" w:hint="default"/>
      </w:rPr>
    </w:lvl>
    <w:lvl w:ilvl="5" w:tplc="7C40425A" w:tentative="1">
      <w:start w:val="1"/>
      <w:numFmt w:val="bullet"/>
      <w:lvlText w:val=""/>
      <w:lvlJc w:val="left"/>
      <w:pPr>
        <w:tabs>
          <w:tab w:val="num" w:pos="5760"/>
        </w:tabs>
        <w:ind w:left="5760" w:hanging="360"/>
      </w:pPr>
      <w:rPr>
        <w:rFonts w:ascii="Wingdings" w:hAnsi="Wingdings" w:hint="default"/>
      </w:rPr>
    </w:lvl>
    <w:lvl w:ilvl="6" w:tplc="EA2ACE8E" w:tentative="1">
      <w:start w:val="1"/>
      <w:numFmt w:val="bullet"/>
      <w:lvlText w:val=""/>
      <w:lvlJc w:val="left"/>
      <w:pPr>
        <w:tabs>
          <w:tab w:val="num" w:pos="6480"/>
        </w:tabs>
        <w:ind w:left="6480" w:hanging="360"/>
      </w:pPr>
      <w:rPr>
        <w:rFonts w:ascii="Symbol" w:hAnsi="Symbol" w:hint="default"/>
      </w:rPr>
    </w:lvl>
    <w:lvl w:ilvl="7" w:tplc="C512D82C" w:tentative="1">
      <w:start w:val="1"/>
      <w:numFmt w:val="bullet"/>
      <w:lvlText w:val="o"/>
      <w:lvlJc w:val="left"/>
      <w:pPr>
        <w:tabs>
          <w:tab w:val="num" w:pos="7200"/>
        </w:tabs>
        <w:ind w:left="7200" w:hanging="360"/>
      </w:pPr>
      <w:rPr>
        <w:rFonts w:ascii="Courier New" w:hAnsi="Courier New" w:hint="default"/>
      </w:rPr>
    </w:lvl>
    <w:lvl w:ilvl="8" w:tplc="9BB852E0"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68025E99"/>
    <w:multiLevelType w:val="hybridMultilevel"/>
    <w:tmpl w:val="CBF8696C"/>
    <w:lvl w:ilvl="0" w:tplc="983C9D00">
      <w:start w:val="1"/>
      <w:numFmt w:val="bullet"/>
      <w:lvlText w:val=""/>
      <w:lvlJc w:val="left"/>
      <w:pPr>
        <w:tabs>
          <w:tab w:val="num" w:pos="2160"/>
        </w:tabs>
        <w:ind w:left="2160" w:hanging="360"/>
      </w:pPr>
      <w:rPr>
        <w:rFonts w:ascii="Symbol" w:hAnsi="Symbol" w:hint="default"/>
      </w:rPr>
    </w:lvl>
    <w:lvl w:ilvl="1" w:tplc="79B21DE6" w:tentative="1">
      <w:start w:val="1"/>
      <w:numFmt w:val="bullet"/>
      <w:lvlText w:val="o"/>
      <w:lvlJc w:val="left"/>
      <w:pPr>
        <w:tabs>
          <w:tab w:val="num" w:pos="2880"/>
        </w:tabs>
        <w:ind w:left="2880" w:hanging="360"/>
      </w:pPr>
      <w:rPr>
        <w:rFonts w:ascii="Courier New" w:hAnsi="Courier New" w:hint="default"/>
      </w:rPr>
    </w:lvl>
    <w:lvl w:ilvl="2" w:tplc="45A2EF10" w:tentative="1">
      <w:start w:val="1"/>
      <w:numFmt w:val="bullet"/>
      <w:lvlText w:val=""/>
      <w:lvlJc w:val="left"/>
      <w:pPr>
        <w:tabs>
          <w:tab w:val="num" w:pos="3600"/>
        </w:tabs>
        <w:ind w:left="3600" w:hanging="360"/>
      </w:pPr>
      <w:rPr>
        <w:rFonts w:ascii="Wingdings" w:hAnsi="Wingdings" w:hint="default"/>
      </w:rPr>
    </w:lvl>
    <w:lvl w:ilvl="3" w:tplc="E75EBFE8" w:tentative="1">
      <w:start w:val="1"/>
      <w:numFmt w:val="bullet"/>
      <w:lvlText w:val=""/>
      <w:lvlJc w:val="left"/>
      <w:pPr>
        <w:tabs>
          <w:tab w:val="num" w:pos="4320"/>
        </w:tabs>
        <w:ind w:left="4320" w:hanging="360"/>
      </w:pPr>
      <w:rPr>
        <w:rFonts w:ascii="Symbol" w:hAnsi="Symbol" w:hint="default"/>
      </w:rPr>
    </w:lvl>
    <w:lvl w:ilvl="4" w:tplc="98568544" w:tentative="1">
      <w:start w:val="1"/>
      <w:numFmt w:val="bullet"/>
      <w:lvlText w:val="o"/>
      <w:lvlJc w:val="left"/>
      <w:pPr>
        <w:tabs>
          <w:tab w:val="num" w:pos="5040"/>
        </w:tabs>
        <w:ind w:left="5040" w:hanging="360"/>
      </w:pPr>
      <w:rPr>
        <w:rFonts w:ascii="Courier New" w:hAnsi="Courier New" w:hint="default"/>
      </w:rPr>
    </w:lvl>
    <w:lvl w:ilvl="5" w:tplc="0AFA6DC2" w:tentative="1">
      <w:start w:val="1"/>
      <w:numFmt w:val="bullet"/>
      <w:lvlText w:val=""/>
      <w:lvlJc w:val="left"/>
      <w:pPr>
        <w:tabs>
          <w:tab w:val="num" w:pos="5760"/>
        </w:tabs>
        <w:ind w:left="5760" w:hanging="360"/>
      </w:pPr>
      <w:rPr>
        <w:rFonts w:ascii="Wingdings" w:hAnsi="Wingdings" w:hint="default"/>
      </w:rPr>
    </w:lvl>
    <w:lvl w:ilvl="6" w:tplc="190C299A" w:tentative="1">
      <w:start w:val="1"/>
      <w:numFmt w:val="bullet"/>
      <w:lvlText w:val=""/>
      <w:lvlJc w:val="left"/>
      <w:pPr>
        <w:tabs>
          <w:tab w:val="num" w:pos="6480"/>
        </w:tabs>
        <w:ind w:left="6480" w:hanging="360"/>
      </w:pPr>
      <w:rPr>
        <w:rFonts w:ascii="Symbol" w:hAnsi="Symbol" w:hint="default"/>
      </w:rPr>
    </w:lvl>
    <w:lvl w:ilvl="7" w:tplc="865861C6" w:tentative="1">
      <w:start w:val="1"/>
      <w:numFmt w:val="bullet"/>
      <w:lvlText w:val="o"/>
      <w:lvlJc w:val="left"/>
      <w:pPr>
        <w:tabs>
          <w:tab w:val="num" w:pos="7200"/>
        </w:tabs>
        <w:ind w:left="7200" w:hanging="360"/>
      </w:pPr>
      <w:rPr>
        <w:rFonts w:ascii="Courier New" w:hAnsi="Courier New" w:hint="default"/>
      </w:rPr>
    </w:lvl>
    <w:lvl w:ilvl="8" w:tplc="5FB661AC"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681A77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9FD6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D813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EF16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42C00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95D31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BED0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C9816D8"/>
    <w:multiLevelType w:val="hybridMultilevel"/>
    <w:tmpl w:val="2CA2910E"/>
    <w:lvl w:ilvl="0" w:tplc="58705A54">
      <w:start w:val="1"/>
      <w:numFmt w:val="bullet"/>
      <w:lvlText w:val=""/>
      <w:lvlJc w:val="left"/>
      <w:pPr>
        <w:tabs>
          <w:tab w:val="num" w:pos="2160"/>
        </w:tabs>
        <w:ind w:left="2160" w:hanging="360"/>
      </w:pPr>
      <w:rPr>
        <w:rFonts w:ascii="Symbol" w:hAnsi="Symbol" w:hint="default"/>
      </w:rPr>
    </w:lvl>
    <w:lvl w:ilvl="1" w:tplc="DE38B7CC" w:tentative="1">
      <w:start w:val="1"/>
      <w:numFmt w:val="bullet"/>
      <w:lvlText w:val="o"/>
      <w:lvlJc w:val="left"/>
      <w:pPr>
        <w:tabs>
          <w:tab w:val="num" w:pos="2880"/>
        </w:tabs>
        <w:ind w:left="2880" w:hanging="360"/>
      </w:pPr>
      <w:rPr>
        <w:rFonts w:ascii="Courier New" w:hAnsi="Courier New" w:hint="default"/>
      </w:rPr>
    </w:lvl>
    <w:lvl w:ilvl="2" w:tplc="B9FA6158" w:tentative="1">
      <w:start w:val="1"/>
      <w:numFmt w:val="bullet"/>
      <w:lvlText w:val=""/>
      <w:lvlJc w:val="left"/>
      <w:pPr>
        <w:tabs>
          <w:tab w:val="num" w:pos="3600"/>
        </w:tabs>
        <w:ind w:left="3600" w:hanging="360"/>
      </w:pPr>
      <w:rPr>
        <w:rFonts w:ascii="Wingdings" w:hAnsi="Wingdings" w:hint="default"/>
      </w:rPr>
    </w:lvl>
    <w:lvl w:ilvl="3" w:tplc="C2F47D1C" w:tentative="1">
      <w:start w:val="1"/>
      <w:numFmt w:val="bullet"/>
      <w:lvlText w:val=""/>
      <w:lvlJc w:val="left"/>
      <w:pPr>
        <w:tabs>
          <w:tab w:val="num" w:pos="4320"/>
        </w:tabs>
        <w:ind w:left="4320" w:hanging="360"/>
      </w:pPr>
      <w:rPr>
        <w:rFonts w:ascii="Symbol" w:hAnsi="Symbol" w:hint="default"/>
      </w:rPr>
    </w:lvl>
    <w:lvl w:ilvl="4" w:tplc="41E2F938" w:tentative="1">
      <w:start w:val="1"/>
      <w:numFmt w:val="bullet"/>
      <w:lvlText w:val="o"/>
      <w:lvlJc w:val="left"/>
      <w:pPr>
        <w:tabs>
          <w:tab w:val="num" w:pos="5040"/>
        </w:tabs>
        <w:ind w:left="5040" w:hanging="360"/>
      </w:pPr>
      <w:rPr>
        <w:rFonts w:ascii="Courier New" w:hAnsi="Courier New" w:hint="default"/>
      </w:rPr>
    </w:lvl>
    <w:lvl w:ilvl="5" w:tplc="6F0ED126" w:tentative="1">
      <w:start w:val="1"/>
      <w:numFmt w:val="bullet"/>
      <w:lvlText w:val=""/>
      <w:lvlJc w:val="left"/>
      <w:pPr>
        <w:tabs>
          <w:tab w:val="num" w:pos="5760"/>
        </w:tabs>
        <w:ind w:left="5760" w:hanging="360"/>
      </w:pPr>
      <w:rPr>
        <w:rFonts w:ascii="Wingdings" w:hAnsi="Wingdings" w:hint="default"/>
      </w:rPr>
    </w:lvl>
    <w:lvl w:ilvl="6" w:tplc="3AA2AB12" w:tentative="1">
      <w:start w:val="1"/>
      <w:numFmt w:val="bullet"/>
      <w:lvlText w:val=""/>
      <w:lvlJc w:val="left"/>
      <w:pPr>
        <w:tabs>
          <w:tab w:val="num" w:pos="6480"/>
        </w:tabs>
        <w:ind w:left="6480" w:hanging="360"/>
      </w:pPr>
      <w:rPr>
        <w:rFonts w:ascii="Symbol" w:hAnsi="Symbol" w:hint="default"/>
      </w:rPr>
    </w:lvl>
    <w:lvl w:ilvl="7" w:tplc="7498723A" w:tentative="1">
      <w:start w:val="1"/>
      <w:numFmt w:val="bullet"/>
      <w:lvlText w:val="o"/>
      <w:lvlJc w:val="left"/>
      <w:pPr>
        <w:tabs>
          <w:tab w:val="num" w:pos="7200"/>
        </w:tabs>
        <w:ind w:left="7200" w:hanging="360"/>
      </w:pPr>
      <w:rPr>
        <w:rFonts w:ascii="Courier New" w:hAnsi="Courier New" w:hint="default"/>
      </w:rPr>
    </w:lvl>
    <w:lvl w:ilvl="8" w:tplc="BF6AD99C"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7F890A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FE24561"/>
    <w:multiLevelType w:val="hybridMultilevel"/>
    <w:tmpl w:val="E2988BC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60001975">
    <w:abstractNumId w:val="23"/>
  </w:num>
  <w:num w:numId="2" w16cid:durableId="1012336523">
    <w:abstractNumId w:val="26"/>
  </w:num>
  <w:num w:numId="3" w16cid:durableId="90245253">
    <w:abstractNumId w:val="16"/>
  </w:num>
  <w:num w:numId="4" w16cid:durableId="413475510">
    <w:abstractNumId w:val="3"/>
  </w:num>
  <w:num w:numId="5" w16cid:durableId="340085540">
    <w:abstractNumId w:val="0"/>
  </w:num>
  <w:num w:numId="6" w16cid:durableId="1453014112">
    <w:abstractNumId w:val="43"/>
  </w:num>
  <w:num w:numId="7" w16cid:durableId="601031767">
    <w:abstractNumId w:val="36"/>
  </w:num>
  <w:num w:numId="8" w16cid:durableId="1670448943">
    <w:abstractNumId w:val="45"/>
  </w:num>
  <w:num w:numId="9" w16cid:durableId="1326855756">
    <w:abstractNumId w:val="5"/>
  </w:num>
  <w:num w:numId="10" w16cid:durableId="1252741559">
    <w:abstractNumId w:val="46"/>
  </w:num>
  <w:num w:numId="11" w16cid:durableId="721370908">
    <w:abstractNumId w:val="25"/>
  </w:num>
  <w:num w:numId="12" w16cid:durableId="1312445764">
    <w:abstractNumId w:val="48"/>
  </w:num>
  <w:num w:numId="13" w16cid:durableId="115374744">
    <w:abstractNumId w:val="24"/>
  </w:num>
  <w:num w:numId="14" w16cid:durableId="1632787101">
    <w:abstractNumId w:val="13"/>
  </w:num>
  <w:num w:numId="15" w16cid:durableId="1324360638">
    <w:abstractNumId w:val="42"/>
  </w:num>
  <w:num w:numId="16" w16cid:durableId="1816802059">
    <w:abstractNumId w:val="44"/>
  </w:num>
  <w:num w:numId="17" w16cid:durableId="434836491">
    <w:abstractNumId w:val="1"/>
  </w:num>
  <w:num w:numId="18" w16cid:durableId="282078699">
    <w:abstractNumId w:val="17"/>
  </w:num>
  <w:num w:numId="19" w16cid:durableId="1618028141">
    <w:abstractNumId w:val="22"/>
  </w:num>
  <w:num w:numId="20" w16cid:durableId="1545747737">
    <w:abstractNumId w:val="41"/>
  </w:num>
  <w:num w:numId="21" w16cid:durableId="68239152">
    <w:abstractNumId w:val="9"/>
  </w:num>
  <w:num w:numId="22" w16cid:durableId="1217207832">
    <w:abstractNumId w:val="28"/>
  </w:num>
  <w:num w:numId="23" w16cid:durableId="1872498648">
    <w:abstractNumId w:val="14"/>
  </w:num>
  <w:num w:numId="24" w16cid:durableId="1953517430">
    <w:abstractNumId w:val="11"/>
  </w:num>
  <w:num w:numId="25" w16cid:durableId="1472945164">
    <w:abstractNumId w:val="35"/>
  </w:num>
  <w:num w:numId="26" w16cid:durableId="1449006015">
    <w:abstractNumId w:val="8"/>
  </w:num>
  <w:num w:numId="27" w16cid:durableId="1275481479">
    <w:abstractNumId w:val="21"/>
  </w:num>
  <w:num w:numId="28" w16cid:durableId="1595283003">
    <w:abstractNumId w:val="18"/>
  </w:num>
  <w:num w:numId="29" w16cid:durableId="634800942">
    <w:abstractNumId w:val="20"/>
  </w:num>
  <w:num w:numId="30" w16cid:durableId="1083844507">
    <w:abstractNumId w:val="40"/>
  </w:num>
  <w:num w:numId="31" w16cid:durableId="2129929343">
    <w:abstractNumId w:val="31"/>
  </w:num>
  <w:num w:numId="32" w16cid:durableId="1320421181">
    <w:abstractNumId w:val="12"/>
  </w:num>
  <w:num w:numId="33" w16cid:durableId="728961379">
    <w:abstractNumId w:val="10"/>
  </w:num>
  <w:num w:numId="34" w16cid:durableId="2114280753">
    <w:abstractNumId w:val="38"/>
  </w:num>
  <w:num w:numId="35" w16cid:durableId="490222475">
    <w:abstractNumId w:val="39"/>
  </w:num>
  <w:num w:numId="36" w16cid:durableId="595091706">
    <w:abstractNumId w:val="27"/>
  </w:num>
  <w:num w:numId="37" w16cid:durableId="2095468394">
    <w:abstractNumId w:val="6"/>
  </w:num>
  <w:num w:numId="38" w16cid:durableId="142049172">
    <w:abstractNumId w:val="47"/>
  </w:num>
  <w:num w:numId="39" w16cid:durableId="320617346">
    <w:abstractNumId w:val="7"/>
  </w:num>
  <w:num w:numId="40" w16cid:durableId="1876236356">
    <w:abstractNumId w:val="49"/>
  </w:num>
  <w:num w:numId="41" w16cid:durableId="952440537">
    <w:abstractNumId w:val="29"/>
  </w:num>
  <w:num w:numId="42" w16cid:durableId="1935554780">
    <w:abstractNumId w:val="2"/>
  </w:num>
  <w:num w:numId="43" w16cid:durableId="357128173">
    <w:abstractNumId w:val="19"/>
  </w:num>
  <w:num w:numId="44" w16cid:durableId="1772629862">
    <w:abstractNumId w:val="4"/>
  </w:num>
  <w:num w:numId="45" w16cid:durableId="1525053331">
    <w:abstractNumId w:val="37"/>
  </w:num>
  <w:num w:numId="46" w16cid:durableId="307712589">
    <w:abstractNumId w:val="33"/>
  </w:num>
  <w:num w:numId="47" w16cid:durableId="408187963">
    <w:abstractNumId w:val="32"/>
  </w:num>
  <w:num w:numId="48" w16cid:durableId="1725134708">
    <w:abstractNumId w:val="34"/>
  </w:num>
  <w:num w:numId="49" w16cid:durableId="307781892">
    <w:abstractNumId w:val="30"/>
  </w:num>
  <w:num w:numId="50" w16cid:durableId="191264933">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A9"/>
    <w:rsid w:val="00013625"/>
    <w:rsid w:val="00037A6A"/>
    <w:rsid w:val="000545E6"/>
    <w:rsid w:val="0005704E"/>
    <w:rsid w:val="00071559"/>
    <w:rsid w:val="00072761"/>
    <w:rsid w:val="00081F0D"/>
    <w:rsid w:val="00082C71"/>
    <w:rsid w:val="00085D7A"/>
    <w:rsid w:val="000927D4"/>
    <w:rsid w:val="00095B61"/>
    <w:rsid w:val="000A3EDC"/>
    <w:rsid w:val="000B5B81"/>
    <w:rsid w:val="000C12B0"/>
    <w:rsid w:val="000D7AA6"/>
    <w:rsid w:val="00103216"/>
    <w:rsid w:val="001057BF"/>
    <w:rsid w:val="00107553"/>
    <w:rsid w:val="00107EC6"/>
    <w:rsid w:val="00110DE4"/>
    <w:rsid w:val="00133A67"/>
    <w:rsid w:val="00146B94"/>
    <w:rsid w:val="00160BF9"/>
    <w:rsid w:val="001848B7"/>
    <w:rsid w:val="00185BD9"/>
    <w:rsid w:val="00195FC8"/>
    <w:rsid w:val="001A5DB2"/>
    <w:rsid w:val="001E25FC"/>
    <w:rsid w:val="001E6915"/>
    <w:rsid w:val="001F5DE8"/>
    <w:rsid w:val="002047BB"/>
    <w:rsid w:val="00211CBC"/>
    <w:rsid w:val="0021273F"/>
    <w:rsid w:val="0022580B"/>
    <w:rsid w:val="00266CB2"/>
    <w:rsid w:val="00274736"/>
    <w:rsid w:val="002A3BBF"/>
    <w:rsid w:val="002B657E"/>
    <w:rsid w:val="002E5BDF"/>
    <w:rsid w:val="00304AF7"/>
    <w:rsid w:val="003118AD"/>
    <w:rsid w:val="00324219"/>
    <w:rsid w:val="00332408"/>
    <w:rsid w:val="0035135C"/>
    <w:rsid w:val="003B5E03"/>
    <w:rsid w:val="003E2D70"/>
    <w:rsid w:val="003E6BF5"/>
    <w:rsid w:val="003F7BE7"/>
    <w:rsid w:val="00403DB2"/>
    <w:rsid w:val="0040698A"/>
    <w:rsid w:val="004107C2"/>
    <w:rsid w:val="004305D2"/>
    <w:rsid w:val="00436D76"/>
    <w:rsid w:val="004374C5"/>
    <w:rsid w:val="00447839"/>
    <w:rsid w:val="00476716"/>
    <w:rsid w:val="004780D5"/>
    <w:rsid w:val="004B2A7D"/>
    <w:rsid w:val="004C2385"/>
    <w:rsid w:val="004C4FBD"/>
    <w:rsid w:val="004C50D0"/>
    <w:rsid w:val="004C7C25"/>
    <w:rsid w:val="004D07CE"/>
    <w:rsid w:val="004E1E47"/>
    <w:rsid w:val="005033E4"/>
    <w:rsid w:val="00510739"/>
    <w:rsid w:val="005209D5"/>
    <w:rsid w:val="00545E49"/>
    <w:rsid w:val="00553E05"/>
    <w:rsid w:val="00592181"/>
    <w:rsid w:val="005A312E"/>
    <w:rsid w:val="005B14FA"/>
    <w:rsid w:val="005B53C2"/>
    <w:rsid w:val="005B7419"/>
    <w:rsid w:val="005E40C0"/>
    <w:rsid w:val="005E778F"/>
    <w:rsid w:val="005F30F2"/>
    <w:rsid w:val="00622240"/>
    <w:rsid w:val="0062537C"/>
    <w:rsid w:val="00660057"/>
    <w:rsid w:val="00681402"/>
    <w:rsid w:val="00681EB8"/>
    <w:rsid w:val="006B3D9D"/>
    <w:rsid w:val="006D3DC8"/>
    <w:rsid w:val="00700539"/>
    <w:rsid w:val="00701FBF"/>
    <w:rsid w:val="007133C8"/>
    <w:rsid w:val="00721BF5"/>
    <w:rsid w:val="00721F52"/>
    <w:rsid w:val="00733836"/>
    <w:rsid w:val="0073771C"/>
    <w:rsid w:val="00740D4D"/>
    <w:rsid w:val="007661C2"/>
    <w:rsid w:val="007760D4"/>
    <w:rsid w:val="0077759A"/>
    <w:rsid w:val="007B2747"/>
    <w:rsid w:val="007B39E2"/>
    <w:rsid w:val="007B69F0"/>
    <w:rsid w:val="007D608D"/>
    <w:rsid w:val="007E0337"/>
    <w:rsid w:val="00805681"/>
    <w:rsid w:val="008061BF"/>
    <w:rsid w:val="0081482C"/>
    <w:rsid w:val="008257BD"/>
    <w:rsid w:val="008466B6"/>
    <w:rsid w:val="0085093A"/>
    <w:rsid w:val="0087574F"/>
    <w:rsid w:val="00884B22"/>
    <w:rsid w:val="008C5EFD"/>
    <w:rsid w:val="008D6A58"/>
    <w:rsid w:val="008E79BB"/>
    <w:rsid w:val="008F37B9"/>
    <w:rsid w:val="00901B2B"/>
    <w:rsid w:val="00903BF7"/>
    <w:rsid w:val="00915C2E"/>
    <w:rsid w:val="00925726"/>
    <w:rsid w:val="00940AE3"/>
    <w:rsid w:val="009423CC"/>
    <w:rsid w:val="009468E2"/>
    <w:rsid w:val="00960E69"/>
    <w:rsid w:val="009938C7"/>
    <w:rsid w:val="009D2041"/>
    <w:rsid w:val="009D3D28"/>
    <w:rsid w:val="009F0855"/>
    <w:rsid w:val="009F5EA4"/>
    <w:rsid w:val="00A12A51"/>
    <w:rsid w:val="00A20438"/>
    <w:rsid w:val="00A35353"/>
    <w:rsid w:val="00A50B66"/>
    <w:rsid w:val="00A6302F"/>
    <w:rsid w:val="00A67051"/>
    <w:rsid w:val="00A71630"/>
    <w:rsid w:val="00A81507"/>
    <w:rsid w:val="00AA4A8C"/>
    <w:rsid w:val="00AB4930"/>
    <w:rsid w:val="00AE4FA5"/>
    <w:rsid w:val="00AF1ACA"/>
    <w:rsid w:val="00B026C3"/>
    <w:rsid w:val="00B07F35"/>
    <w:rsid w:val="00B626EF"/>
    <w:rsid w:val="00B67132"/>
    <w:rsid w:val="00B832D5"/>
    <w:rsid w:val="00B840E6"/>
    <w:rsid w:val="00BB147D"/>
    <w:rsid w:val="00BE01ED"/>
    <w:rsid w:val="00BE7B67"/>
    <w:rsid w:val="00BF15C5"/>
    <w:rsid w:val="00C01489"/>
    <w:rsid w:val="00C247ED"/>
    <w:rsid w:val="00C6418C"/>
    <w:rsid w:val="00C877A8"/>
    <w:rsid w:val="00CA4716"/>
    <w:rsid w:val="00CB5CF2"/>
    <w:rsid w:val="00CD125C"/>
    <w:rsid w:val="00CD26A9"/>
    <w:rsid w:val="00CE4085"/>
    <w:rsid w:val="00CF657C"/>
    <w:rsid w:val="00D160F4"/>
    <w:rsid w:val="00D24A78"/>
    <w:rsid w:val="00D25101"/>
    <w:rsid w:val="00D27933"/>
    <w:rsid w:val="00D43EC1"/>
    <w:rsid w:val="00D52127"/>
    <w:rsid w:val="00D55108"/>
    <w:rsid w:val="00D66FA7"/>
    <w:rsid w:val="00D712AC"/>
    <w:rsid w:val="00D73F44"/>
    <w:rsid w:val="00D867B1"/>
    <w:rsid w:val="00D93AD7"/>
    <w:rsid w:val="00D967DB"/>
    <w:rsid w:val="00DB5BFF"/>
    <w:rsid w:val="00DD0607"/>
    <w:rsid w:val="00DD2FE2"/>
    <w:rsid w:val="00DE2E79"/>
    <w:rsid w:val="00DE5E5F"/>
    <w:rsid w:val="00E0270E"/>
    <w:rsid w:val="00E035D9"/>
    <w:rsid w:val="00E205A4"/>
    <w:rsid w:val="00E330DA"/>
    <w:rsid w:val="00E33BA6"/>
    <w:rsid w:val="00E3614C"/>
    <w:rsid w:val="00E53B81"/>
    <w:rsid w:val="00E60F0A"/>
    <w:rsid w:val="00E700C9"/>
    <w:rsid w:val="00EA11A0"/>
    <w:rsid w:val="00EA3DEF"/>
    <w:rsid w:val="00EA4A42"/>
    <w:rsid w:val="00EA5D94"/>
    <w:rsid w:val="00EB2267"/>
    <w:rsid w:val="00EC13EF"/>
    <w:rsid w:val="00EC16B0"/>
    <w:rsid w:val="00EC7852"/>
    <w:rsid w:val="00ED4982"/>
    <w:rsid w:val="00EF5E69"/>
    <w:rsid w:val="00F04213"/>
    <w:rsid w:val="00F071A3"/>
    <w:rsid w:val="00F13595"/>
    <w:rsid w:val="00F32597"/>
    <w:rsid w:val="00F34700"/>
    <w:rsid w:val="00F36447"/>
    <w:rsid w:val="00F676E7"/>
    <w:rsid w:val="00F72B16"/>
    <w:rsid w:val="00FA1603"/>
    <w:rsid w:val="00FA6A4B"/>
    <w:rsid w:val="00FB0934"/>
    <w:rsid w:val="00FF3ED7"/>
    <w:rsid w:val="06E4C450"/>
    <w:rsid w:val="0B23AF31"/>
    <w:rsid w:val="0FAE5F06"/>
    <w:rsid w:val="15A995F8"/>
    <w:rsid w:val="17BEA9D8"/>
    <w:rsid w:val="1B558E62"/>
    <w:rsid w:val="200E707B"/>
    <w:rsid w:val="217C64F6"/>
    <w:rsid w:val="26816DE2"/>
    <w:rsid w:val="26C5F3E2"/>
    <w:rsid w:val="27F8FE07"/>
    <w:rsid w:val="28155A3F"/>
    <w:rsid w:val="28EFD8C2"/>
    <w:rsid w:val="2FADF038"/>
    <w:rsid w:val="3041369E"/>
    <w:rsid w:val="3066A1C3"/>
    <w:rsid w:val="33E76E57"/>
    <w:rsid w:val="35833EB8"/>
    <w:rsid w:val="35A88185"/>
    <w:rsid w:val="3C563577"/>
    <w:rsid w:val="3C74A199"/>
    <w:rsid w:val="3EBFC03B"/>
    <w:rsid w:val="3ED6E528"/>
    <w:rsid w:val="414B1D5B"/>
    <w:rsid w:val="41C6284E"/>
    <w:rsid w:val="457469BA"/>
    <w:rsid w:val="4760335E"/>
    <w:rsid w:val="47EEE019"/>
    <w:rsid w:val="4E36A4FB"/>
    <w:rsid w:val="507560D4"/>
    <w:rsid w:val="54D4C51F"/>
    <w:rsid w:val="5570943D"/>
    <w:rsid w:val="57098141"/>
    <w:rsid w:val="59A5F7B4"/>
    <w:rsid w:val="5C2BCF51"/>
    <w:rsid w:val="5C7AEB4D"/>
    <w:rsid w:val="5C822291"/>
    <w:rsid w:val="5EAD95B3"/>
    <w:rsid w:val="5EF8645A"/>
    <w:rsid w:val="5FCA59B7"/>
    <w:rsid w:val="6196A050"/>
    <w:rsid w:val="6523E4E9"/>
    <w:rsid w:val="694C8E9D"/>
    <w:rsid w:val="6C2B5758"/>
    <w:rsid w:val="6CB1023D"/>
    <w:rsid w:val="6D9CE9E8"/>
    <w:rsid w:val="6EE43262"/>
    <w:rsid w:val="73192CCC"/>
    <w:rsid w:val="73AF2A27"/>
    <w:rsid w:val="749F1E5D"/>
    <w:rsid w:val="74FF46DD"/>
    <w:rsid w:val="7776ADF3"/>
    <w:rsid w:val="7DBBEC5D"/>
    <w:rsid w:val="7ED69506"/>
    <w:rsid w:val="7F3ED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53DA6"/>
  <w15:chartTrackingRefBased/>
  <w15:docId w15:val="{8CAE4150-B357-417A-AFBB-FFA20E17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ind w:left="720" w:firstLine="720"/>
      <w:outlineLvl w:val="0"/>
    </w:pPr>
    <w:rPr>
      <w:rFonts w:ascii="Arial" w:hAnsi="Arial"/>
      <w:snapToGrid w:val="0"/>
      <w:u w:val="single"/>
    </w:rPr>
  </w:style>
  <w:style w:type="paragraph" w:styleId="Heading2">
    <w:name w:val="heading 2"/>
    <w:basedOn w:val="Normal"/>
    <w:next w:val="Normal"/>
    <w:qFormat/>
    <w:pPr>
      <w:keepNext/>
      <w:widowControl w:val="0"/>
      <w:ind w:left="1440"/>
      <w:outlineLvl w:val="1"/>
    </w:pPr>
    <w:rPr>
      <w:rFonts w:ascii="Arial" w:hAnsi="Arial"/>
      <w:snapToGrid w:val="0"/>
      <w:u w:val="single"/>
    </w:rPr>
  </w:style>
  <w:style w:type="paragraph" w:styleId="Heading3">
    <w:name w:val="heading 3"/>
    <w:basedOn w:val="Normal"/>
    <w:next w:val="Normal"/>
    <w:qFormat/>
    <w:pPr>
      <w:keepNext/>
      <w:widowControl w:val="0"/>
      <w:ind w:left="720" w:firstLine="720"/>
      <w:outlineLvl w:val="2"/>
    </w:pPr>
    <w:rPr>
      <w:rFonts w:ascii="Arial" w:hAnsi="Arial"/>
      <w:i/>
      <w:snapToGrid w:val="0"/>
    </w:rPr>
  </w:style>
  <w:style w:type="paragraph" w:styleId="Heading4">
    <w:name w:val="heading 4"/>
    <w:basedOn w:val="Normal"/>
    <w:next w:val="Normal"/>
    <w:qFormat/>
    <w:pPr>
      <w:keepNext/>
      <w:widowControl w:val="0"/>
      <w:ind w:left="1440"/>
      <w:outlineLvl w:val="3"/>
    </w:pPr>
    <w:rPr>
      <w:rFonts w:ascii="Arial" w:hAnsi="Arial"/>
      <w:i/>
      <w:snapToGrid w:val="0"/>
    </w:rPr>
  </w:style>
  <w:style w:type="paragraph" w:styleId="Heading5">
    <w:name w:val="heading 5"/>
    <w:basedOn w:val="Normal"/>
    <w:next w:val="Normal"/>
    <w:qFormat/>
    <w:pPr>
      <w:keepNext/>
      <w:widowControl w:val="0"/>
      <w:ind w:left="720"/>
      <w:outlineLvl w:val="4"/>
    </w:pPr>
    <w:rPr>
      <w:rFonts w:ascii="Arial" w:hAnsi="Arial"/>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widowControl w:val="0"/>
      <w:jc w:val="center"/>
    </w:pPr>
    <w:rPr>
      <w:rFonts w:ascii="Arial" w:hAnsi="Arial"/>
      <w:snapToGrid w:val="0"/>
      <w:sz w:val="36"/>
    </w:rPr>
  </w:style>
  <w:style w:type="character" w:styleId="HTMLTypewriter">
    <w:name w:val="HTML Typewriter"/>
    <w:rPr>
      <w:rFonts w:ascii="Arial Unicode MS" w:eastAsia="Arial Unicode MS" w:hAnsi="Arial Unicode MS" w:cs="Arial Unicode MS"/>
      <w:sz w:val="20"/>
      <w:szCs w:val="20"/>
    </w:rPr>
  </w:style>
  <w:style w:type="paragraph" w:styleId="BodyTextIndent">
    <w:name w:val="Body Text Indent"/>
    <w:basedOn w:val="Normal"/>
    <w:pPr>
      <w:widowControl w:val="0"/>
      <w:ind w:firstLine="720"/>
    </w:pPr>
  </w:style>
  <w:style w:type="paragraph" w:styleId="BodyTextIndent2">
    <w:name w:val="Body Text Indent 2"/>
    <w:basedOn w:val="Normal"/>
    <w:pPr>
      <w:widowControl w:val="0"/>
      <w:tabs>
        <w:tab w:val="left" w:pos="720"/>
        <w:tab w:val="num" w:pos="1800"/>
      </w:tabs>
      <w:ind w:left="2160" w:hanging="2160"/>
    </w:pPr>
    <w:rPr>
      <w:rFonts w:ascii="Arial" w:hAnsi="Arial"/>
      <w:snapToGrid w:val="0"/>
    </w:rPr>
  </w:style>
  <w:style w:type="character" w:styleId="Strong">
    <w:name w:val="Strong"/>
    <w:qFormat/>
    <w:rsid w:val="000464C9"/>
    <w:rPr>
      <w:b/>
      <w:bCs/>
    </w:rPr>
  </w:style>
  <w:style w:type="paragraph" w:styleId="HTMLPreformatted">
    <w:name w:val="HTML Preformatted"/>
    <w:basedOn w:val="Normal"/>
    <w:rsid w:val="00582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style8">
    <w:name w:val="style8"/>
    <w:basedOn w:val="DefaultParagraphFont"/>
    <w:rsid w:val="00FB523C"/>
  </w:style>
  <w:style w:type="paragraph" w:styleId="Header">
    <w:name w:val="header"/>
    <w:basedOn w:val="Normal"/>
    <w:link w:val="HeaderChar"/>
    <w:uiPriority w:val="99"/>
    <w:rsid w:val="00B05281"/>
    <w:pPr>
      <w:tabs>
        <w:tab w:val="center" w:pos="4680"/>
        <w:tab w:val="right" w:pos="9360"/>
      </w:tabs>
    </w:pPr>
  </w:style>
  <w:style w:type="character" w:customStyle="1" w:styleId="HeaderChar">
    <w:name w:val="Header Char"/>
    <w:basedOn w:val="DefaultParagraphFont"/>
    <w:link w:val="Header"/>
    <w:uiPriority w:val="99"/>
    <w:rsid w:val="00B05281"/>
  </w:style>
  <w:style w:type="paragraph" w:styleId="Footer">
    <w:name w:val="footer"/>
    <w:basedOn w:val="Normal"/>
    <w:link w:val="FooterChar"/>
    <w:uiPriority w:val="99"/>
    <w:rsid w:val="00B05281"/>
    <w:pPr>
      <w:tabs>
        <w:tab w:val="center" w:pos="4680"/>
        <w:tab w:val="right" w:pos="9360"/>
      </w:tabs>
    </w:pPr>
  </w:style>
  <w:style w:type="character" w:customStyle="1" w:styleId="FooterChar">
    <w:name w:val="Footer Char"/>
    <w:basedOn w:val="DefaultParagraphFont"/>
    <w:link w:val="Footer"/>
    <w:uiPriority w:val="99"/>
    <w:rsid w:val="00B05281"/>
  </w:style>
  <w:style w:type="paragraph" w:styleId="BalloonText">
    <w:name w:val="Balloon Text"/>
    <w:basedOn w:val="Normal"/>
    <w:link w:val="BalloonTextChar"/>
    <w:rsid w:val="00B05281"/>
    <w:rPr>
      <w:rFonts w:ascii="Tahoma" w:hAnsi="Tahoma" w:cs="Tahoma"/>
      <w:sz w:val="16"/>
      <w:szCs w:val="16"/>
    </w:rPr>
  </w:style>
  <w:style w:type="character" w:customStyle="1" w:styleId="BalloonTextChar">
    <w:name w:val="Balloon Text Char"/>
    <w:link w:val="BalloonText"/>
    <w:rsid w:val="00B05281"/>
    <w:rPr>
      <w:rFonts w:ascii="Tahoma" w:hAnsi="Tahoma" w:cs="Tahoma"/>
      <w:sz w:val="16"/>
      <w:szCs w:val="16"/>
    </w:rPr>
  </w:style>
  <w:style w:type="paragraph" w:styleId="PlainText">
    <w:name w:val="Plain Text"/>
    <w:basedOn w:val="Normal"/>
    <w:link w:val="PlainTextChar"/>
    <w:uiPriority w:val="99"/>
    <w:unhideWhenUsed/>
    <w:rsid w:val="00D17169"/>
    <w:rPr>
      <w:rFonts w:ascii="Consolas" w:eastAsia="Calibri" w:hAnsi="Consolas"/>
      <w:sz w:val="21"/>
      <w:szCs w:val="21"/>
    </w:rPr>
  </w:style>
  <w:style w:type="character" w:customStyle="1" w:styleId="PlainTextChar">
    <w:name w:val="Plain Text Char"/>
    <w:link w:val="PlainText"/>
    <w:uiPriority w:val="99"/>
    <w:rsid w:val="00D17169"/>
    <w:rPr>
      <w:rFonts w:ascii="Consolas" w:eastAsia="Calibri" w:hAnsi="Consolas"/>
      <w:sz w:val="21"/>
      <w:szCs w:val="21"/>
    </w:rPr>
  </w:style>
  <w:style w:type="character" w:styleId="FollowedHyperlink">
    <w:name w:val="FollowedHyperlink"/>
    <w:rsid w:val="004E5706"/>
    <w:rPr>
      <w:color w:val="800080"/>
      <w:u w:val="single"/>
    </w:rPr>
  </w:style>
  <w:style w:type="character" w:styleId="CommentReference">
    <w:name w:val="annotation reference"/>
    <w:rsid w:val="002C46E4"/>
    <w:rPr>
      <w:sz w:val="16"/>
      <w:szCs w:val="16"/>
    </w:rPr>
  </w:style>
  <w:style w:type="paragraph" w:styleId="CommentText">
    <w:name w:val="annotation text"/>
    <w:basedOn w:val="Normal"/>
    <w:link w:val="CommentTextChar"/>
    <w:rsid w:val="002C46E4"/>
  </w:style>
  <w:style w:type="character" w:customStyle="1" w:styleId="CommentTextChar">
    <w:name w:val="Comment Text Char"/>
    <w:basedOn w:val="DefaultParagraphFont"/>
    <w:link w:val="CommentText"/>
    <w:rsid w:val="002C46E4"/>
  </w:style>
  <w:style w:type="paragraph" w:styleId="CommentSubject">
    <w:name w:val="annotation subject"/>
    <w:basedOn w:val="CommentText"/>
    <w:next w:val="CommentText"/>
    <w:link w:val="CommentSubjectChar"/>
    <w:rsid w:val="002C46E4"/>
    <w:rPr>
      <w:b/>
      <w:bCs/>
    </w:rPr>
  </w:style>
  <w:style w:type="character" w:customStyle="1" w:styleId="CommentSubjectChar">
    <w:name w:val="Comment Subject Char"/>
    <w:link w:val="CommentSubject"/>
    <w:rsid w:val="002C46E4"/>
    <w:rPr>
      <w:b/>
      <w:bCs/>
    </w:rPr>
  </w:style>
  <w:style w:type="paragraph" w:styleId="ListParagraph">
    <w:name w:val="List Paragraph"/>
    <w:basedOn w:val="Normal"/>
    <w:qFormat/>
    <w:rsid w:val="00274736"/>
    <w:pPr>
      <w:ind w:left="720"/>
      <w:contextualSpacing/>
    </w:pPr>
  </w:style>
  <w:style w:type="character" w:styleId="UnresolvedMention">
    <w:name w:val="Unresolved Mention"/>
    <w:basedOn w:val="DefaultParagraphFont"/>
    <w:uiPriority w:val="99"/>
    <w:semiHidden/>
    <w:unhideWhenUsed/>
    <w:rsid w:val="00092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6223">
      <w:bodyDiv w:val="1"/>
      <w:marLeft w:val="0"/>
      <w:marRight w:val="0"/>
      <w:marTop w:val="0"/>
      <w:marBottom w:val="0"/>
      <w:divBdr>
        <w:top w:val="none" w:sz="0" w:space="0" w:color="auto"/>
        <w:left w:val="none" w:sz="0" w:space="0" w:color="auto"/>
        <w:bottom w:val="none" w:sz="0" w:space="0" w:color="auto"/>
        <w:right w:val="none" w:sz="0" w:space="0" w:color="auto"/>
      </w:divBdr>
      <w:divsChild>
        <w:div w:id="1465154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996343">
              <w:marLeft w:val="0"/>
              <w:marRight w:val="0"/>
              <w:marTop w:val="0"/>
              <w:marBottom w:val="0"/>
              <w:divBdr>
                <w:top w:val="none" w:sz="0" w:space="0" w:color="auto"/>
                <w:left w:val="none" w:sz="0" w:space="0" w:color="auto"/>
                <w:bottom w:val="none" w:sz="0" w:space="0" w:color="auto"/>
                <w:right w:val="none" w:sz="0" w:space="0" w:color="auto"/>
              </w:divBdr>
              <w:divsChild>
                <w:div w:id="957682501">
                  <w:marLeft w:val="0"/>
                  <w:marRight w:val="0"/>
                  <w:marTop w:val="0"/>
                  <w:marBottom w:val="0"/>
                  <w:divBdr>
                    <w:top w:val="none" w:sz="0" w:space="0" w:color="auto"/>
                    <w:left w:val="none" w:sz="0" w:space="0" w:color="auto"/>
                    <w:bottom w:val="none" w:sz="0" w:space="0" w:color="auto"/>
                    <w:right w:val="none" w:sz="0" w:space="0" w:color="auto"/>
                  </w:divBdr>
                  <w:divsChild>
                    <w:div w:id="1821463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859344">
                          <w:marLeft w:val="0"/>
                          <w:marRight w:val="0"/>
                          <w:marTop w:val="0"/>
                          <w:marBottom w:val="0"/>
                          <w:divBdr>
                            <w:top w:val="none" w:sz="0" w:space="0" w:color="auto"/>
                            <w:left w:val="none" w:sz="0" w:space="0" w:color="auto"/>
                            <w:bottom w:val="none" w:sz="0" w:space="0" w:color="auto"/>
                            <w:right w:val="none" w:sz="0" w:space="0" w:color="auto"/>
                          </w:divBdr>
                          <w:divsChild>
                            <w:div w:id="114714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857649">
                                  <w:marLeft w:val="0"/>
                                  <w:marRight w:val="0"/>
                                  <w:marTop w:val="0"/>
                                  <w:marBottom w:val="0"/>
                                  <w:divBdr>
                                    <w:top w:val="none" w:sz="0" w:space="0" w:color="auto"/>
                                    <w:left w:val="none" w:sz="0" w:space="0" w:color="auto"/>
                                    <w:bottom w:val="none" w:sz="0" w:space="0" w:color="auto"/>
                                    <w:right w:val="none" w:sz="0" w:space="0" w:color="auto"/>
                                  </w:divBdr>
                                  <w:divsChild>
                                    <w:div w:id="2074352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747417">
                                          <w:marLeft w:val="0"/>
                                          <w:marRight w:val="0"/>
                                          <w:marTop w:val="0"/>
                                          <w:marBottom w:val="0"/>
                                          <w:divBdr>
                                            <w:top w:val="none" w:sz="0" w:space="0" w:color="auto"/>
                                            <w:left w:val="none" w:sz="0" w:space="0" w:color="auto"/>
                                            <w:bottom w:val="none" w:sz="0" w:space="0" w:color="auto"/>
                                            <w:right w:val="none" w:sz="0" w:space="0" w:color="auto"/>
                                          </w:divBdr>
                                          <w:divsChild>
                                            <w:div w:id="188837213">
                                              <w:marLeft w:val="0"/>
                                              <w:marRight w:val="0"/>
                                              <w:marTop w:val="0"/>
                                              <w:marBottom w:val="0"/>
                                              <w:divBdr>
                                                <w:top w:val="none" w:sz="0" w:space="0" w:color="auto"/>
                                                <w:left w:val="none" w:sz="0" w:space="0" w:color="auto"/>
                                                <w:bottom w:val="none" w:sz="0" w:space="0" w:color="auto"/>
                                                <w:right w:val="none" w:sz="0" w:space="0" w:color="auto"/>
                                              </w:divBdr>
                                              <w:divsChild>
                                                <w:div w:id="574826182">
                                                  <w:marLeft w:val="0"/>
                                                  <w:marRight w:val="0"/>
                                                  <w:marTop w:val="0"/>
                                                  <w:marBottom w:val="0"/>
                                                  <w:divBdr>
                                                    <w:top w:val="none" w:sz="0" w:space="0" w:color="auto"/>
                                                    <w:left w:val="none" w:sz="0" w:space="0" w:color="auto"/>
                                                    <w:bottom w:val="none" w:sz="0" w:space="0" w:color="auto"/>
                                                    <w:right w:val="none" w:sz="0" w:space="0" w:color="auto"/>
                                                  </w:divBdr>
                                                  <w:divsChild>
                                                    <w:div w:id="10772864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7533893">
                                                          <w:marLeft w:val="0"/>
                                                          <w:marRight w:val="0"/>
                                                          <w:marTop w:val="0"/>
                                                          <w:marBottom w:val="0"/>
                                                          <w:divBdr>
                                                            <w:top w:val="none" w:sz="0" w:space="0" w:color="auto"/>
                                                            <w:left w:val="none" w:sz="0" w:space="0" w:color="auto"/>
                                                            <w:bottom w:val="none" w:sz="0" w:space="0" w:color="auto"/>
                                                            <w:right w:val="none" w:sz="0" w:space="0" w:color="auto"/>
                                                          </w:divBdr>
                                                          <w:divsChild>
                                                            <w:div w:id="10615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524561">
      <w:bodyDiv w:val="1"/>
      <w:marLeft w:val="0"/>
      <w:marRight w:val="0"/>
      <w:marTop w:val="0"/>
      <w:marBottom w:val="0"/>
      <w:divBdr>
        <w:top w:val="none" w:sz="0" w:space="0" w:color="auto"/>
        <w:left w:val="none" w:sz="0" w:space="0" w:color="auto"/>
        <w:bottom w:val="none" w:sz="0" w:space="0" w:color="auto"/>
        <w:right w:val="none" w:sz="0" w:space="0" w:color="auto"/>
      </w:divBdr>
    </w:div>
    <w:div w:id="214317813">
      <w:bodyDiv w:val="1"/>
      <w:marLeft w:val="0"/>
      <w:marRight w:val="0"/>
      <w:marTop w:val="0"/>
      <w:marBottom w:val="0"/>
      <w:divBdr>
        <w:top w:val="none" w:sz="0" w:space="0" w:color="auto"/>
        <w:left w:val="none" w:sz="0" w:space="0" w:color="auto"/>
        <w:bottom w:val="none" w:sz="0" w:space="0" w:color="auto"/>
        <w:right w:val="none" w:sz="0" w:space="0" w:color="auto"/>
      </w:divBdr>
      <w:divsChild>
        <w:div w:id="141965012">
          <w:marLeft w:val="0"/>
          <w:marRight w:val="0"/>
          <w:marTop w:val="0"/>
          <w:marBottom w:val="0"/>
          <w:divBdr>
            <w:top w:val="none" w:sz="0" w:space="0" w:color="auto"/>
            <w:left w:val="none" w:sz="0" w:space="0" w:color="auto"/>
            <w:bottom w:val="none" w:sz="0" w:space="0" w:color="auto"/>
            <w:right w:val="none" w:sz="0" w:space="0" w:color="auto"/>
          </w:divBdr>
        </w:div>
        <w:div w:id="660961482">
          <w:marLeft w:val="0"/>
          <w:marRight w:val="0"/>
          <w:marTop w:val="0"/>
          <w:marBottom w:val="0"/>
          <w:divBdr>
            <w:top w:val="none" w:sz="0" w:space="0" w:color="auto"/>
            <w:left w:val="none" w:sz="0" w:space="0" w:color="auto"/>
            <w:bottom w:val="none" w:sz="0" w:space="0" w:color="auto"/>
            <w:right w:val="none" w:sz="0" w:space="0" w:color="auto"/>
          </w:divBdr>
        </w:div>
        <w:div w:id="943267825">
          <w:marLeft w:val="0"/>
          <w:marRight w:val="0"/>
          <w:marTop w:val="0"/>
          <w:marBottom w:val="0"/>
          <w:divBdr>
            <w:top w:val="none" w:sz="0" w:space="0" w:color="auto"/>
            <w:left w:val="none" w:sz="0" w:space="0" w:color="auto"/>
            <w:bottom w:val="none" w:sz="0" w:space="0" w:color="auto"/>
            <w:right w:val="none" w:sz="0" w:space="0" w:color="auto"/>
          </w:divBdr>
        </w:div>
        <w:div w:id="1142885551">
          <w:marLeft w:val="0"/>
          <w:marRight w:val="0"/>
          <w:marTop w:val="0"/>
          <w:marBottom w:val="0"/>
          <w:divBdr>
            <w:top w:val="none" w:sz="0" w:space="0" w:color="auto"/>
            <w:left w:val="none" w:sz="0" w:space="0" w:color="auto"/>
            <w:bottom w:val="none" w:sz="0" w:space="0" w:color="auto"/>
            <w:right w:val="none" w:sz="0" w:space="0" w:color="auto"/>
          </w:divBdr>
        </w:div>
        <w:div w:id="1917788814">
          <w:marLeft w:val="0"/>
          <w:marRight w:val="0"/>
          <w:marTop w:val="0"/>
          <w:marBottom w:val="0"/>
          <w:divBdr>
            <w:top w:val="none" w:sz="0" w:space="0" w:color="auto"/>
            <w:left w:val="none" w:sz="0" w:space="0" w:color="auto"/>
            <w:bottom w:val="none" w:sz="0" w:space="0" w:color="auto"/>
            <w:right w:val="none" w:sz="0" w:space="0" w:color="auto"/>
          </w:divBdr>
        </w:div>
      </w:divsChild>
    </w:div>
    <w:div w:id="236601087">
      <w:bodyDiv w:val="1"/>
      <w:marLeft w:val="0"/>
      <w:marRight w:val="0"/>
      <w:marTop w:val="0"/>
      <w:marBottom w:val="0"/>
      <w:divBdr>
        <w:top w:val="none" w:sz="0" w:space="0" w:color="auto"/>
        <w:left w:val="none" w:sz="0" w:space="0" w:color="auto"/>
        <w:bottom w:val="none" w:sz="0" w:space="0" w:color="auto"/>
        <w:right w:val="none" w:sz="0" w:space="0" w:color="auto"/>
      </w:divBdr>
    </w:div>
    <w:div w:id="261228974">
      <w:bodyDiv w:val="1"/>
      <w:marLeft w:val="0"/>
      <w:marRight w:val="0"/>
      <w:marTop w:val="0"/>
      <w:marBottom w:val="0"/>
      <w:divBdr>
        <w:top w:val="none" w:sz="0" w:space="0" w:color="auto"/>
        <w:left w:val="none" w:sz="0" w:space="0" w:color="auto"/>
        <w:bottom w:val="none" w:sz="0" w:space="0" w:color="auto"/>
        <w:right w:val="none" w:sz="0" w:space="0" w:color="auto"/>
      </w:divBdr>
    </w:div>
    <w:div w:id="367684755">
      <w:bodyDiv w:val="1"/>
      <w:marLeft w:val="0"/>
      <w:marRight w:val="0"/>
      <w:marTop w:val="0"/>
      <w:marBottom w:val="0"/>
      <w:divBdr>
        <w:top w:val="none" w:sz="0" w:space="0" w:color="auto"/>
        <w:left w:val="none" w:sz="0" w:space="0" w:color="auto"/>
        <w:bottom w:val="none" w:sz="0" w:space="0" w:color="auto"/>
        <w:right w:val="none" w:sz="0" w:space="0" w:color="auto"/>
      </w:divBdr>
      <w:divsChild>
        <w:div w:id="236596846">
          <w:marLeft w:val="0"/>
          <w:marRight w:val="0"/>
          <w:marTop w:val="0"/>
          <w:marBottom w:val="0"/>
          <w:divBdr>
            <w:top w:val="none" w:sz="0" w:space="0" w:color="auto"/>
            <w:left w:val="none" w:sz="0" w:space="0" w:color="auto"/>
            <w:bottom w:val="none" w:sz="0" w:space="0" w:color="auto"/>
            <w:right w:val="none" w:sz="0" w:space="0" w:color="auto"/>
          </w:divBdr>
        </w:div>
        <w:div w:id="643047687">
          <w:marLeft w:val="0"/>
          <w:marRight w:val="0"/>
          <w:marTop w:val="0"/>
          <w:marBottom w:val="0"/>
          <w:divBdr>
            <w:top w:val="none" w:sz="0" w:space="0" w:color="auto"/>
            <w:left w:val="none" w:sz="0" w:space="0" w:color="auto"/>
            <w:bottom w:val="none" w:sz="0" w:space="0" w:color="auto"/>
            <w:right w:val="none" w:sz="0" w:space="0" w:color="auto"/>
          </w:divBdr>
        </w:div>
        <w:div w:id="780495430">
          <w:marLeft w:val="0"/>
          <w:marRight w:val="0"/>
          <w:marTop w:val="0"/>
          <w:marBottom w:val="0"/>
          <w:divBdr>
            <w:top w:val="none" w:sz="0" w:space="0" w:color="auto"/>
            <w:left w:val="none" w:sz="0" w:space="0" w:color="auto"/>
            <w:bottom w:val="none" w:sz="0" w:space="0" w:color="auto"/>
            <w:right w:val="none" w:sz="0" w:space="0" w:color="auto"/>
          </w:divBdr>
        </w:div>
        <w:div w:id="1174303045">
          <w:marLeft w:val="0"/>
          <w:marRight w:val="0"/>
          <w:marTop w:val="0"/>
          <w:marBottom w:val="0"/>
          <w:divBdr>
            <w:top w:val="none" w:sz="0" w:space="0" w:color="auto"/>
            <w:left w:val="none" w:sz="0" w:space="0" w:color="auto"/>
            <w:bottom w:val="none" w:sz="0" w:space="0" w:color="auto"/>
            <w:right w:val="none" w:sz="0" w:space="0" w:color="auto"/>
          </w:divBdr>
        </w:div>
        <w:div w:id="1932472835">
          <w:marLeft w:val="0"/>
          <w:marRight w:val="0"/>
          <w:marTop w:val="0"/>
          <w:marBottom w:val="0"/>
          <w:divBdr>
            <w:top w:val="none" w:sz="0" w:space="0" w:color="auto"/>
            <w:left w:val="none" w:sz="0" w:space="0" w:color="auto"/>
            <w:bottom w:val="none" w:sz="0" w:space="0" w:color="auto"/>
            <w:right w:val="none" w:sz="0" w:space="0" w:color="auto"/>
          </w:divBdr>
        </w:div>
      </w:divsChild>
    </w:div>
    <w:div w:id="403142333">
      <w:bodyDiv w:val="1"/>
      <w:marLeft w:val="0"/>
      <w:marRight w:val="0"/>
      <w:marTop w:val="0"/>
      <w:marBottom w:val="0"/>
      <w:divBdr>
        <w:top w:val="none" w:sz="0" w:space="0" w:color="auto"/>
        <w:left w:val="none" w:sz="0" w:space="0" w:color="auto"/>
        <w:bottom w:val="none" w:sz="0" w:space="0" w:color="auto"/>
        <w:right w:val="none" w:sz="0" w:space="0" w:color="auto"/>
      </w:divBdr>
    </w:div>
    <w:div w:id="537741121">
      <w:bodyDiv w:val="1"/>
      <w:marLeft w:val="0"/>
      <w:marRight w:val="0"/>
      <w:marTop w:val="0"/>
      <w:marBottom w:val="0"/>
      <w:divBdr>
        <w:top w:val="none" w:sz="0" w:space="0" w:color="auto"/>
        <w:left w:val="none" w:sz="0" w:space="0" w:color="auto"/>
        <w:bottom w:val="none" w:sz="0" w:space="0" w:color="auto"/>
        <w:right w:val="none" w:sz="0" w:space="0" w:color="auto"/>
      </w:divBdr>
    </w:div>
    <w:div w:id="754323484">
      <w:bodyDiv w:val="1"/>
      <w:marLeft w:val="0"/>
      <w:marRight w:val="0"/>
      <w:marTop w:val="0"/>
      <w:marBottom w:val="0"/>
      <w:divBdr>
        <w:top w:val="none" w:sz="0" w:space="0" w:color="auto"/>
        <w:left w:val="none" w:sz="0" w:space="0" w:color="auto"/>
        <w:bottom w:val="none" w:sz="0" w:space="0" w:color="auto"/>
        <w:right w:val="none" w:sz="0" w:space="0" w:color="auto"/>
      </w:divBdr>
      <w:divsChild>
        <w:div w:id="128062853">
          <w:marLeft w:val="0"/>
          <w:marRight w:val="0"/>
          <w:marTop w:val="0"/>
          <w:marBottom w:val="0"/>
          <w:divBdr>
            <w:top w:val="none" w:sz="0" w:space="0" w:color="auto"/>
            <w:left w:val="none" w:sz="0" w:space="0" w:color="auto"/>
            <w:bottom w:val="none" w:sz="0" w:space="0" w:color="auto"/>
            <w:right w:val="none" w:sz="0" w:space="0" w:color="auto"/>
          </w:divBdr>
        </w:div>
        <w:div w:id="892548353">
          <w:marLeft w:val="0"/>
          <w:marRight w:val="0"/>
          <w:marTop w:val="0"/>
          <w:marBottom w:val="0"/>
          <w:divBdr>
            <w:top w:val="none" w:sz="0" w:space="0" w:color="auto"/>
            <w:left w:val="none" w:sz="0" w:space="0" w:color="auto"/>
            <w:bottom w:val="none" w:sz="0" w:space="0" w:color="auto"/>
            <w:right w:val="none" w:sz="0" w:space="0" w:color="auto"/>
          </w:divBdr>
        </w:div>
        <w:div w:id="2002392813">
          <w:marLeft w:val="0"/>
          <w:marRight w:val="0"/>
          <w:marTop w:val="0"/>
          <w:marBottom w:val="0"/>
          <w:divBdr>
            <w:top w:val="none" w:sz="0" w:space="0" w:color="auto"/>
            <w:left w:val="none" w:sz="0" w:space="0" w:color="auto"/>
            <w:bottom w:val="none" w:sz="0" w:space="0" w:color="auto"/>
            <w:right w:val="none" w:sz="0" w:space="0" w:color="auto"/>
          </w:divBdr>
        </w:div>
      </w:divsChild>
    </w:div>
    <w:div w:id="1163928758">
      <w:bodyDiv w:val="1"/>
      <w:marLeft w:val="0"/>
      <w:marRight w:val="0"/>
      <w:marTop w:val="0"/>
      <w:marBottom w:val="0"/>
      <w:divBdr>
        <w:top w:val="none" w:sz="0" w:space="0" w:color="auto"/>
        <w:left w:val="none" w:sz="0" w:space="0" w:color="auto"/>
        <w:bottom w:val="none" w:sz="0" w:space="0" w:color="auto"/>
        <w:right w:val="none" w:sz="0" w:space="0" w:color="auto"/>
      </w:divBdr>
    </w:div>
    <w:div w:id="1424491985">
      <w:bodyDiv w:val="1"/>
      <w:marLeft w:val="0"/>
      <w:marRight w:val="0"/>
      <w:marTop w:val="0"/>
      <w:marBottom w:val="0"/>
      <w:divBdr>
        <w:top w:val="none" w:sz="0" w:space="0" w:color="auto"/>
        <w:left w:val="none" w:sz="0" w:space="0" w:color="auto"/>
        <w:bottom w:val="none" w:sz="0" w:space="0" w:color="auto"/>
        <w:right w:val="none" w:sz="0" w:space="0" w:color="auto"/>
      </w:divBdr>
    </w:div>
    <w:div w:id="1436292356">
      <w:bodyDiv w:val="1"/>
      <w:marLeft w:val="0"/>
      <w:marRight w:val="0"/>
      <w:marTop w:val="0"/>
      <w:marBottom w:val="0"/>
      <w:divBdr>
        <w:top w:val="none" w:sz="0" w:space="0" w:color="auto"/>
        <w:left w:val="none" w:sz="0" w:space="0" w:color="auto"/>
        <w:bottom w:val="none" w:sz="0" w:space="0" w:color="auto"/>
        <w:right w:val="none" w:sz="0" w:space="0" w:color="auto"/>
      </w:divBdr>
      <w:divsChild>
        <w:div w:id="115107823">
          <w:marLeft w:val="0"/>
          <w:marRight w:val="0"/>
          <w:marTop w:val="0"/>
          <w:marBottom w:val="0"/>
          <w:divBdr>
            <w:top w:val="none" w:sz="0" w:space="0" w:color="auto"/>
            <w:left w:val="none" w:sz="0" w:space="0" w:color="auto"/>
            <w:bottom w:val="none" w:sz="0" w:space="0" w:color="auto"/>
            <w:right w:val="none" w:sz="0" w:space="0" w:color="auto"/>
          </w:divBdr>
        </w:div>
        <w:div w:id="514198784">
          <w:marLeft w:val="0"/>
          <w:marRight w:val="0"/>
          <w:marTop w:val="0"/>
          <w:marBottom w:val="0"/>
          <w:divBdr>
            <w:top w:val="none" w:sz="0" w:space="0" w:color="auto"/>
            <w:left w:val="none" w:sz="0" w:space="0" w:color="auto"/>
            <w:bottom w:val="none" w:sz="0" w:space="0" w:color="auto"/>
            <w:right w:val="none" w:sz="0" w:space="0" w:color="auto"/>
          </w:divBdr>
        </w:div>
        <w:div w:id="1021854380">
          <w:marLeft w:val="0"/>
          <w:marRight w:val="0"/>
          <w:marTop w:val="0"/>
          <w:marBottom w:val="0"/>
          <w:divBdr>
            <w:top w:val="none" w:sz="0" w:space="0" w:color="auto"/>
            <w:left w:val="none" w:sz="0" w:space="0" w:color="auto"/>
            <w:bottom w:val="none" w:sz="0" w:space="0" w:color="auto"/>
            <w:right w:val="none" w:sz="0" w:space="0" w:color="auto"/>
          </w:divBdr>
        </w:div>
        <w:div w:id="1670794478">
          <w:marLeft w:val="0"/>
          <w:marRight w:val="0"/>
          <w:marTop w:val="0"/>
          <w:marBottom w:val="0"/>
          <w:divBdr>
            <w:top w:val="none" w:sz="0" w:space="0" w:color="auto"/>
            <w:left w:val="none" w:sz="0" w:space="0" w:color="auto"/>
            <w:bottom w:val="none" w:sz="0" w:space="0" w:color="auto"/>
            <w:right w:val="none" w:sz="0" w:space="0" w:color="auto"/>
          </w:divBdr>
        </w:div>
        <w:div w:id="1838422768">
          <w:marLeft w:val="0"/>
          <w:marRight w:val="0"/>
          <w:marTop w:val="0"/>
          <w:marBottom w:val="0"/>
          <w:divBdr>
            <w:top w:val="none" w:sz="0" w:space="0" w:color="auto"/>
            <w:left w:val="none" w:sz="0" w:space="0" w:color="auto"/>
            <w:bottom w:val="none" w:sz="0" w:space="0" w:color="auto"/>
            <w:right w:val="none" w:sz="0" w:space="0" w:color="auto"/>
          </w:divBdr>
        </w:div>
      </w:divsChild>
    </w:div>
    <w:div w:id="1466659155">
      <w:bodyDiv w:val="1"/>
      <w:marLeft w:val="0"/>
      <w:marRight w:val="0"/>
      <w:marTop w:val="0"/>
      <w:marBottom w:val="0"/>
      <w:divBdr>
        <w:top w:val="none" w:sz="0" w:space="0" w:color="auto"/>
        <w:left w:val="none" w:sz="0" w:space="0" w:color="auto"/>
        <w:bottom w:val="none" w:sz="0" w:space="0" w:color="auto"/>
        <w:right w:val="none" w:sz="0" w:space="0" w:color="auto"/>
      </w:divBdr>
    </w:div>
    <w:div w:id="1486119196">
      <w:bodyDiv w:val="1"/>
      <w:marLeft w:val="0"/>
      <w:marRight w:val="0"/>
      <w:marTop w:val="0"/>
      <w:marBottom w:val="0"/>
      <w:divBdr>
        <w:top w:val="none" w:sz="0" w:space="0" w:color="auto"/>
        <w:left w:val="none" w:sz="0" w:space="0" w:color="auto"/>
        <w:bottom w:val="none" w:sz="0" w:space="0" w:color="auto"/>
        <w:right w:val="none" w:sz="0" w:space="0" w:color="auto"/>
      </w:divBdr>
    </w:div>
    <w:div w:id="1511483436">
      <w:bodyDiv w:val="1"/>
      <w:marLeft w:val="0"/>
      <w:marRight w:val="0"/>
      <w:marTop w:val="0"/>
      <w:marBottom w:val="0"/>
      <w:divBdr>
        <w:top w:val="none" w:sz="0" w:space="0" w:color="auto"/>
        <w:left w:val="none" w:sz="0" w:space="0" w:color="auto"/>
        <w:bottom w:val="none" w:sz="0" w:space="0" w:color="auto"/>
        <w:right w:val="none" w:sz="0" w:space="0" w:color="auto"/>
      </w:divBdr>
    </w:div>
    <w:div w:id="1624655024">
      <w:bodyDiv w:val="1"/>
      <w:marLeft w:val="0"/>
      <w:marRight w:val="0"/>
      <w:marTop w:val="0"/>
      <w:marBottom w:val="0"/>
      <w:divBdr>
        <w:top w:val="none" w:sz="0" w:space="0" w:color="auto"/>
        <w:left w:val="none" w:sz="0" w:space="0" w:color="auto"/>
        <w:bottom w:val="none" w:sz="0" w:space="0" w:color="auto"/>
        <w:right w:val="none" w:sz="0" w:space="0" w:color="auto"/>
      </w:divBdr>
    </w:div>
    <w:div w:id="1629123034">
      <w:bodyDiv w:val="1"/>
      <w:marLeft w:val="0"/>
      <w:marRight w:val="0"/>
      <w:marTop w:val="0"/>
      <w:marBottom w:val="0"/>
      <w:divBdr>
        <w:top w:val="none" w:sz="0" w:space="0" w:color="auto"/>
        <w:left w:val="none" w:sz="0" w:space="0" w:color="auto"/>
        <w:bottom w:val="none" w:sz="0" w:space="0" w:color="auto"/>
        <w:right w:val="none" w:sz="0" w:space="0" w:color="auto"/>
      </w:divBdr>
    </w:div>
    <w:div w:id="1656453646">
      <w:bodyDiv w:val="1"/>
      <w:marLeft w:val="0"/>
      <w:marRight w:val="0"/>
      <w:marTop w:val="0"/>
      <w:marBottom w:val="0"/>
      <w:divBdr>
        <w:top w:val="none" w:sz="0" w:space="0" w:color="auto"/>
        <w:left w:val="none" w:sz="0" w:space="0" w:color="auto"/>
        <w:bottom w:val="none" w:sz="0" w:space="0" w:color="auto"/>
        <w:right w:val="none" w:sz="0" w:space="0" w:color="auto"/>
      </w:divBdr>
    </w:div>
    <w:div w:id="1671055296">
      <w:bodyDiv w:val="1"/>
      <w:marLeft w:val="0"/>
      <w:marRight w:val="0"/>
      <w:marTop w:val="0"/>
      <w:marBottom w:val="0"/>
      <w:divBdr>
        <w:top w:val="none" w:sz="0" w:space="0" w:color="auto"/>
        <w:left w:val="none" w:sz="0" w:space="0" w:color="auto"/>
        <w:bottom w:val="none" w:sz="0" w:space="0" w:color="auto"/>
        <w:right w:val="none" w:sz="0" w:space="0" w:color="auto"/>
      </w:divBdr>
    </w:div>
    <w:div w:id="17485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ji@adler.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560-015-042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80/14789949.2018.1516230" TargetMode="External"/><Relationship Id="rId4" Type="http://schemas.openxmlformats.org/officeDocument/2006/relationships/settings" Target="settings.xml"/><Relationship Id="rId9" Type="http://schemas.openxmlformats.org/officeDocument/2006/relationships/hyperlink" Target="mailto:Pjiman1@hot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D4951-7A7F-4F93-A90D-2B65017F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8306</Words>
  <Characters>47345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Peter Yun Ji</vt:lpstr>
    </vt:vector>
  </TitlesOfParts>
  <Company>National-Louis University</Company>
  <LinksUpToDate>false</LinksUpToDate>
  <CharactersWithSpaces>55540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 Yun Ji</dc:title>
  <dc:subject/>
  <dc:creator>Peter Yun Ji</dc:creator>
  <cp:keywords/>
  <cp:lastModifiedBy>Peter Ji</cp:lastModifiedBy>
  <cp:revision>4</cp:revision>
  <cp:lastPrinted>2006-07-07T02:32:00Z</cp:lastPrinted>
  <dcterms:created xsi:type="dcterms:W3CDTF">2025-02-15T21:20:00Z</dcterms:created>
  <dcterms:modified xsi:type="dcterms:W3CDTF">2025-07-08T12:50:00Z</dcterms:modified>
</cp:coreProperties>
</file>